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69821">
      <w:pPr>
        <w:pStyle w:val="4"/>
        <w:spacing w:before="4"/>
        <w:ind w:left="0"/>
        <w:jc w:val="left"/>
        <w:rPr>
          <w:rFonts w:hint="eastAsia" w:ascii="Times New Roman" w:eastAsia="宋体"/>
          <w:sz w:val="17"/>
          <w:lang w:eastAsia="zh-CN"/>
        </w:rPr>
      </w:pPr>
      <w:bookmarkStart w:id="1" w:name="_GoBack"/>
      <w:r>
        <w:rPr>
          <w:rFonts w:hint="eastAsia" w:ascii="Times New Roman" w:eastAsia="宋体"/>
          <w:sz w:val="17"/>
          <w:lang w:eastAsia="zh-CN"/>
        </w:rPr>
        <w:drawing>
          <wp:inline distT="0" distB="0" distL="114300" distR="114300">
            <wp:extent cx="5943600" cy="7895590"/>
            <wp:effectExtent l="0" t="0" r="0" b="10160"/>
            <wp:docPr id="4" name="图片 4" descr="图怪兽_早安励志正能量日出海边插画海报 副本 副本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早安励志正能量日出海边插画海报 副本 副本 (15)"/>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End w:id="1"/>
    </w:p>
    <w:p w14:paraId="65E3B4F8">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1339B5C5">
      <w:pPr>
        <w:pStyle w:val="4"/>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835F80A">
      <w:pPr>
        <w:pStyle w:val="4"/>
        <w:spacing w:after="0"/>
        <w:jc w:val="left"/>
        <w:rPr>
          <w:rFonts w:ascii="Times New Roman"/>
          <w:sz w:val="20"/>
        </w:rPr>
      </w:pPr>
    </w:p>
    <w:p w14:paraId="57A74950">
      <w:pPr>
        <w:pStyle w:val="4"/>
        <w:spacing w:after="0"/>
        <w:jc w:val="left"/>
        <w:rPr>
          <w:rFonts w:ascii="Times New Roman"/>
          <w:sz w:val="20"/>
        </w:rPr>
      </w:pPr>
    </w:p>
    <w:p w14:paraId="1B893507">
      <w:pPr>
        <w:pStyle w:val="4"/>
        <w:spacing w:after="0"/>
        <w:jc w:val="left"/>
        <w:rPr>
          <w:rFonts w:hint="eastAsia" w:ascii="Times New Roman"/>
          <w:sz w:val="20"/>
        </w:rPr>
      </w:pPr>
      <w:r>
        <w:rPr>
          <w:rFonts w:hint="eastAsia" w:ascii="Times New Roman"/>
          <w:sz w:val="20"/>
        </w:rPr>
        <w:t>翻译来源：ai</w:t>
      </w:r>
    </w:p>
    <w:p w14:paraId="08AB9A7C">
      <w:pPr>
        <w:pStyle w:val="4"/>
        <w:spacing w:after="0"/>
        <w:jc w:val="left"/>
        <w:rPr>
          <w:rFonts w:hint="eastAsia" w:ascii="Times New Roman"/>
          <w:sz w:val="20"/>
        </w:rPr>
      </w:pPr>
      <w:r>
        <w:rPr>
          <w:rFonts w:hint="eastAsia" w:ascii="Times New Roman"/>
          <w:sz w:val="20"/>
        </w:rPr>
        <w:t> </w:t>
      </w:r>
    </w:p>
    <w:p w14:paraId="7E740592">
      <w:pPr>
        <w:pStyle w:val="4"/>
        <w:spacing w:after="0"/>
        <w:jc w:val="left"/>
        <w:rPr>
          <w:rFonts w:hint="eastAsia" w:ascii="Times New Roman"/>
          <w:sz w:val="20"/>
        </w:rPr>
      </w:pPr>
      <w:r>
        <w:rPr>
          <w:rFonts w:hint="eastAsia" w:ascii="Times New Roman"/>
          <w:sz w:val="20"/>
        </w:rPr>
        <w:t> </w:t>
      </w:r>
    </w:p>
    <w:p w14:paraId="7485090E">
      <w:pPr>
        <w:pStyle w:val="4"/>
        <w:spacing w:after="0"/>
        <w:jc w:val="left"/>
        <w:rPr>
          <w:rFonts w:hint="eastAsia" w:ascii="Times New Roman"/>
          <w:sz w:val="20"/>
        </w:rPr>
      </w:pPr>
      <w:r>
        <w:rPr>
          <w:rFonts w:hint="eastAsia" w:ascii="Times New Roman"/>
          <w:sz w:val="20"/>
        </w:rPr>
        <w:t>注说明：</w:t>
      </w:r>
    </w:p>
    <w:p w14:paraId="62590405">
      <w:pPr>
        <w:pStyle w:val="4"/>
        <w:spacing w:after="0"/>
        <w:jc w:val="left"/>
        <w:rPr>
          <w:rFonts w:hint="eastAsia" w:ascii="Times New Roman"/>
          <w:sz w:val="20"/>
        </w:rPr>
      </w:pPr>
      <w:r>
        <w:rPr>
          <w:rFonts w:hint="eastAsia" w:ascii="Times New Roman"/>
          <w:sz w:val="20"/>
        </w:rPr>
        <w:t>1、以下文字使用人工智能ai翻译，请以原文为准。</w:t>
      </w:r>
    </w:p>
    <w:p w14:paraId="3683E7A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8085D72">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252FAE33">
      <w:pPr>
        <w:pStyle w:val="4"/>
        <w:spacing w:after="0"/>
        <w:jc w:val="left"/>
        <w:rPr>
          <w:rFonts w:hint="eastAsia" w:ascii="Times New Roman"/>
          <w:sz w:val="20"/>
        </w:rPr>
      </w:pPr>
      <w:r>
        <w:rPr>
          <w:rFonts w:hint="eastAsia" w:ascii="Times New Roman"/>
          <w:sz w:val="20"/>
        </w:rPr>
        <w:t> </w:t>
      </w:r>
    </w:p>
    <w:p w14:paraId="4EC44C0E">
      <w:pPr>
        <w:pStyle w:val="4"/>
        <w:spacing w:after="0"/>
        <w:jc w:val="left"/>
        <w:rPr>
          <w:rFonts w:hint="eastAsia" w:ascii="Times New Roman"/>
          <w:sz w:val="20"/>
        </w:rPr>
      </w:pPr>
      <w:r>
        <w:rPr>
          <w:rFonts w:hint="eastAsia" w:ascii="Times New Roman"/>
          <w:sz w:val="20"/>
        </w:rPr>
        <w:t>邮箱：xuanjiao789@outlook.com若商用，只能收回成本费。</w:t>
      </w:r>
    </w:p>
    <w:p w14:paraId="449A27E6">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97D2050">
      <w:pPr>
        <w:pStyle w:val="4"/>
        <w:spacing w:after="0"/>
        <w:jc w:val="left"/>
        <w:rPr>
          <w:rFonts w:hint="eastAsia" w:ascii="Times New Roman"/>
          <w:sz w:val="20"/>
        </w:rPr>
      </w:pPr>
      <w:r>
        <w:rPr>
          <w:rFonts w:hint="eastAsia" w:ascii="Times New Roman"/>
          <w:sz w:val="20"/>
        </w:rPr>
        <w:t> </w:t>
      </w:r>
    </w:p>
    <w:p w14:paraId="1473BA3B">
      <w:pPr>
        <w:pStyle w:val="4"/>
        <w:spacing w:after="0"/>
        <w:jc w:val="left"/>
        <w:rPr>
          <w:rFonts w:hint="eastAsia" w:ascii="Times New Roman"/>
          <w:sz w:val="20"/>
        </w:rPr>
      </w:pPr>
      <w:r>
        <w:rPr>
          <w:rFonts w:hint="eastAsia" w:ascii="Times New Roman"/>
          <w:sz w:val="20"/>
        </w:rPr>
        <w:t>邮箱：xuanjiao789@outlook.com</w:t>
      </w:r>
    </w:p>
    <w:p w14:paraId="7A0AD59F">
      <w:pPr>
        <w:pStyle w:val="4"/>
        <w:spacing w:after="0"/>
        <w:jc w:val="left"/>
        <w:rPr>
          <w:rFonts w:hint="eastAsia" w:ascii="Times New Roman"/>
          <w:sz w:val="20"/>
        </w:rPr>
      </w:pPr>
      <w:r>
        <w:rPr>
          <w:rFonts w:hint="eastAsia" w:ascii="Times New Roman"/>
          <w:sz w:val="20"/>
        </w:rPr>
        <w:t>翻译来源：ai</w:t>
      </w:r>
    </w:p>
    <w:p w14:paraId="15D2451C">
      <w:pPr>
        <w:pStyle w:val="4"/>
        <w:spacing w:after="0"/>
        <w:jc w:val="left"/>
        <w:rPr>
          <w:rFonts w:hint="eastAsia" w:ascii="Times New Roman"/>
          <w:sz w:val="20"/>
        </w:rPr>
      </w:pPr>
      <w:r>
        <w:rPr>
          <w:rFonts w:hint="eastAsia" w:ascii="Times New Roman"/>
          <w:sz w:val="20"/>
        </w:rPr>
        <w:t> </w:t>
      </w:r>
    </w:p>
    <w:p w14:paraId="03389B10">
      <w:pPr>
        <w:pStyle w:val="4"/>
        <w:spacing w:after="0"/>
        <w:jc w:val="left"/>
        <w:rPr>
          <w:rFonts w:hint="eastAsia" w:ascii="Times New Roman"/>
          <w:sz w:val="20"/>
        </w:rPr>
      </w:pPr>
      <w:r>
        <w:rPr>
          <w:rFonts w:hint="eastAsia" w:ascii="Times New Roman"/>
          <w:sz w:val="20"/>
        </w:rPr>
        <w:t> </w:t>
      </w:r>
    </w:p>
    <w:p w14:paraId="0093011E">
      <w:pPr>
        <w:pStyle w:val="4"/>
        <w:spacing w:after="0"/>
        <w:jc w:val="left"/>
        <w:rPr>
          <w:rFonts w:hint="eastAsia" w:ascii="Times New Roman"/>
          <w:sz w:val="20"/>
        </w:rPr>
      </w:pPr>
      <w:r>
        <w:rPr>
          <w:rFonts w:hint="eastAsia" w:ascii="Times New Roman"/>
          <w:sz w:val="20"/>
        </w:rPr>
        <w:t>注说明：</w:t>
      </w:r>
    </w:p>
    <w:p w14:paraId="075EA7B8">
      <w:pPr>
        <w:pStyle w:val="4"/>
        <w:spacing w:after="0"/>
        <w:jc w:val="left"/>
        <w:rPr>
          <w:rFonts w:hint="eastAsia" w:ascii="Times New Roman"/>
          <w:sz w:val="20"/>
        </w:rPr>
      </w:pPr>
      <w:r>
        <w:rPr>
          <w:rFonts w:hint="eastAsia" w:ascii="Times New Roman"/>
          <w:sz w:val="20"/>
        </w:rPr>
        <w:t>1、以下文字使用人工智能ai翻译，请以原文为准。</w:t>
      </w:r>
    </w:p>
    <w:p w14:paraId="19505711">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4CA5628">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1DC3845">
      <w:pPr>
        <w:pStyle w:val="4"/>
        <w:spacing w:after="0"/>
        <w:jc w:val="left"/>
        <w:rPr>
          <w:rFonts w:hint="eastAsia" w:ascii="Times New Roman"/>
          <w:sz w:val="20"/>
        </w:rPr>
      </w:pPr>
      <w:r>
        <w:rPr>
          <w:rFonts w:hint="eastAsia" w:ascii="Times New Roman"/>
          <w:sz w:val="20"/>
        </w:rPr>
        <w:t> </w:t>
      </w:r>
    </w:p>
    <w:p w14:paraId="7EB07F5E">
      <w:pPr>
        <w:pStyle w:val="4"/>
        <w:spacing w:after="0"/>
        <w:jc w:val="left"/>
        <w:rPr>
          <w:rFonts w:hint="eastAsia" w:ascii="Times New Roman"/>
          <w:sz w:val="20"/>
        </w:rPr>
      </w:pPr>
      <w:r>
        <w:rPr>
          <w:rFonts w:hint="eastAsia" w:ascii="Times New Roman"/>
          <w:sz w:val="20"/>
        </w:rPr>
        <w:t>邮箱：xuanjiao789@outlook.com若商用，只能收回成本费。</w:t>
      </w:r>
    </w:p>
    <w:p w14:paraId="1F35D776">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B47FD36">
      <w:pPr>
        <w:pStyle w:val="4"/>
        <w:spacing w:after="0"/>
        <w:jc w:val="left"/>
        <w:rPr>
          <w:rFonts w:hint="eastAsia" w:ascii="Times New Roman"/>
          <w:sz w:val="20"/>
        </w:rPr>
      </w:pPr>
      <w:r>
        <w:rPr>
          <w:rFonts w:hint="eastAsia" w:ascii="Times New Roman"/>
          <w:sz w:val="20"/>
        </w:rPr>
        <w:t> </w:t>
      </w:r>
    </w:p>
    <w:p w14:paraId="0B597613">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666804C">
      <w:pPr>
        <w:pStyle w:val="2"/>
        <w:bidi w:val="0"/>
        <w:rPr>
          <w:rFonts w:hint="eastAsia"/>
        </w:rPr>
      </w:pPr>
      <w:r>
        <w:rPr>
          <w:rFonts w:hint="eastAsia"/>
        </w:rPr>
        <w:t>Christology</w:t>
      </w:r>
      <w:r>
        <w:rPr>
          <w:rFonts w:hint="eastAsia"/>
          <w:lang w:val="en-US" w:eastAsia="zh-CN"/>
        </w:rPr>
        <w:t xml:space="preserve"> </w:t>
      </w:r>
      <w:r>
        <w:rPr>
          <w:rFonts w:hint="eastAsia"/>
        </w:rPr>
        <w:t>The Doctrine of Christ</w:t>
      </w:r>
    </w:p>
    <w:p w14:paraId="6CA6F130">
      <w:pPr>
        <w:pStyle w:val="2"/>
        <w:bidi w:val="0"/>
        <w:rPr>
          <w:rFonts w:hint="eastAsia"/>
          <w:lang w:eastAsia="zh-CN"/>
        </w:rPr>
      </w:pPr>
      <w:r>
        <w:rPr>
          <w:rFonts w:hint="eastAsia"/>
          <w:lang w:val="en-US" w:eastAsia="zh-CN"/>
        </w:rPr>
        <w:t>《</w:t>
      </w:r>
      <w:r>
        <w:rPr>
          <w:rFonts w:hint="eastAsia"/>
        </w:rPr>
        <w:t>基督论基督的教义</w:t>
      </w:r>
      <w:r>
        <w:rPr>
          <w:rFonts w:hint="eastAsia"/>
          <w:lang w:eastAsia="zh-CN"/>
        </w:rPr>
        <w:t>》</w:t>
      </w:r>
    </w:p>
    <w:p w14:paraId="3DF83378">
      <w:pPr>
        <w:pStyle w:val="4"/>
        <w:spacing w:before="85" w:line="285" w:lineRule="auto"/>
        <w:ind w:right="98"/>
        <w:rPr>
          <w:rFonts w:hint="eastAsia"/>
          <w:spacing w:val="-2"/>
        </w:rPr>
      </w:pPr>
    </w:p>
    <w:p w14:paraId="481C7611">
      <w:pPr>
        <w:pStyle w:val="3"/>
        <w:bidi w:val="0"/>
        <w:rPr>
          <w:rFonts w:hint="eastAsia"/>
        </w:rPr>
      </w:pPr>
      <w:r>
        <w:rPr>
          <w:rFonts w:hint="eastAsia"/>
        </w:rPr>
        <w:t>by Wilhelmus à Brakel</w:t>
      </w:r>
    </w:p>
    <w:p w14:paraId="117E0719">
      <w:pPr>
        <w:pStyle w:val="3"/>
        <w:bidi w:val="0"/>
        <w:rPr>
          <w:rFonts w:hint="eastAsia"/>
        </w:rPr>
      </w:pPr>
      <w:r>
        <w:rPr>
          <w:rFonts w:hint="eastAsia"/>
        </w:rPr>
        <w:t>作者：威廉默斯·阿·布拉格</w:t>
      </w:r>
    </w:p>
    <w:p w14:paraId="3AD5410D">
      <w:pPr>
        <w:pStyle w:val="4"/>
        <w:spacing w:before="85" w:line="285" w:lineRule="auto"/>
        <w:ind w:right="98"/>
        <w:rPr>
          <w:rFonts w:hint="eastAsia"/>
          <w:spacing w:val="-2"/>
        </w:rPr>
      </w:pPr>
    </w:p>
    <w:p w14:paraId="46AEE7E7">
      <w:pPr>
        <w:pStyle w:val="4"/>
        <w:spacing w:before="85" w:line="285" w:lineRule="auto"/>
        <w:ind w:right="98"/>
        <w:rPr>
          <w:rFonts w:hint="eastAsia"/>
          <w:spacing w:val="-2"/>
        </w:rPr>
      </w:pPr>
      <w:r>
        <w:rPr>
          <w:rFonts w:hint="eastAsia"/>
          <w:spacing w:val="-2"/>
        </w:rPr>
        <w:t>formerly the Minister of the Divine Word in Rotterdam</w:t>
      </w:r>
    </w:p>
    <w:p w14:paraId="4CD55E92">
      <w:pPr>
        <w:pStyle w:val="4"/>
        <w:spacing w:before="85" w:line="285" w:lineRule="auto"/>
        <w:ind w:right="98"/>
        <w:rPr>
          <w:rFonts w:hint="eastAsia"/>
          <w:spacing w:val="-2"/>
        </w:rPr>
      </w:pPr>
      <w:r>
        <w:rPr>
          <w:rFonts w:hint="eastAsia"/>
          <w:spacing w:val="-2"/>
        </w:rPr>
        <w:t>前鹿特丹圣言事工牧师</w:t>
      </w:r>
    </w:p>
    <w:p w14:paraId="4B049A87">
      <w:pPr>
        <w:pStyle w:val="4"/>
        <w:spacing w:before="85" w:line="285" w:lineRule="auto"/>
        <w:ind w:right="98"/>
        <w:rPr>
          <w:rFonts w:hint="eastAsia"/>
          <w:spacing w:val="-2"/>
        </w:rPr>
      </w:pPr>
    </w:p>
    <w:p w14:paraId="515ECB20">
      <w:pPr>
        <w:pStyle w:val="2"/>
        <w:bidi w:val="0"/>
        <w:rPr>
          <w:rFonts w:hint="default"/>
          <w:lang w:val="en-US" w:eastAsia="en-US"/>
        </w:rPr>
      </w:pPr>
      <w:r>
        <w:rPr>
          <w:rFonts w:hint="default"/>
          <w:lang w:val="en-US" w:eastAsia="en-US"/>
        </w:rPr>
        <w:t>Table of Contents</w:t>
      </w:r>
    </w:p>
    <w:p w14:paraId="72C582DB">
      <w:pPr>
        <w:pStyle w:val="2"/>
        <w:bidi w:val="0"/>
        <w:rPr>
          <w:rFonts w:hint="default"/>
          <w:lang w:val="en-US" w:eastAsia="en-US"/>
        </w:rPr>
      </w:pPr>
      <w:r>
        <w:rPr>
          <w:rFonts w:hint="default"/>
          <w:lang w:val="en-US" w:eastAsia="en-US"/>
        </w:rPr>
        <w:t>目录</w:t>
      </w:r>
    </w:p>
    <w:p w14:paraId="28C5FC1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1EA4F9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1: The Covenant of Grace</w:t>
      </w:r>
    </w:p>
    <w:p w14:paraId="6B39356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第一章：恩典之约</w:t>
      </w:r>
    </w:p>
    <w:p w14:paraId="2E70197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50E7E2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2: On the Necessity of Satisfaction by the Mediator Jesus Christ.</w:t>
      </w:r>
    </w:p>
    <w:p w14:paraId="0EE79E8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第二章：论中保耶稣基督满足的必要性。</w:t>
      </w:r>
    </w:p>
    <w:p w14:paraId="25D5F50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32CA0B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3: On the Divinity, Incarnation, and Union of the Two Natures in the One Person of Our Lord Jesus Christ.</w:t>
      </w:r>
    </w:p>
    <w:p w14:paraId="4E28F66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第三章：论我们主耶稣基督一位格中的神性、道成肉身及二性联合。</w:t>
      </w:r>
    </w:p>
    <w:p w14:paraId="34F8A15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310536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4: Of the three Offices of Jesus Christ, and particularly of His Prophetic Office.</w:t>
      </w:r>
    </w:p>
    <w:p w14:paraId="402210F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第四章：论耶稣基督的三个职分，特别是祂的先知职分。</w:t>
      </w:r>
    </w:p>
    <w:p w14:paraId="5E9DDAD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100C53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5: On Christ's High Priestly Office</w:t>
      </w:r>
    </w:p>
    <w:p w14:paraId="2ECD219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第五章：论基督的大祭司职分</w:t>
      </w:r>
    </w:p>
    <w:p w14:paraId="549B864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90805E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6: Of Jesus Christ's Royal Office.</w:t>
      </w:r>
    </w:p>
    <w:p w14:paraId="627351C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第六章：论耶稣基督的君王职分。</w:t>
      </w:r>
    </w:p>
    <w:p w14:paraId="1B6CE5A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D94CFB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7. On the State of Christ's Humiliation to Atone for the Sins of the Elect</w:t>
      </w:r>
    </w:p>
    <w:p w14:paraId="3B29398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第七章：论基督为选民赎罪的降卑状态</w:t>
      </w:r>
    </w:p>
    <w:p w14:paraId="21F48CC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B60ABA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8. The State of Christ's Exaltation.</w:t>
      </w:r>
    </w:p>
    <w:p w14:paraId="23DFEC7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第八章：基督的高升状态。</w:t>
      </w:r>
    </w:p>
    <w:p w14:paraId="759A979D">
      <w:pPr>
        <w:pStyle w:val="4"/>
        <w:spacing w:before="85" w:line="285" w:lineRule="auto"/>
        <w:ind w:right="98"/>
        <w:rPr>
          <w:rFonts w:hint="eastAsia"/>
          <w:spacing w:val="-2"/>
        </w:rPr>
      </w:pPr>
    </w:p>
    <w:p w14:paraId="74853447">
      <w:pPr>
        <w:pStyle w:val="4"/>
        <w:spacing w:before="85" w:line="285" w:lineRule="auto"/>
        <w:ind w:right="98"/>
        <w:rPr>
          <w:rFonts w:hint="eastAsia"/>
          <w:spacing w:val="-2"/>
        </w:rPr>
      </w:pPr>
    </w:p>
    <w:p w14:paraId="13818F04">
      <w:pPr>
        <w:pStyle w:val="2"/>
        <w:bidi w:val="0"/>
        <w:rPr>
          <w:rFonts w:hint="eastAsia"/>
        </w:rPr>
      </w:pPr>
      <w:r>
        <w:rPr>
          <w:rFonts w:hint="eastAsia"/>
        </w:rPr>
        <w:t>Chapter 1</w:t>
      </w:r>
    </w:p>
    <w:p w14:paraId="2048E2F7">
      <w:pPr>
        <w:pStyle w:val="2"/>
        <w:bidi w:val="0"/>
        <w:rPr>
          <w:rFonts w:hint="eastAsia"/>
        </w:rPr>
      </w:pPr>
      <w:r>
        <w:rPr>
          <w:rFonts w:hint="eastAsia"/>
        </w:rPr>
        <w:t>第1章</w:t>
      </w:r>
    </w:p>
    <w:p w14:paraId="437EF663">
      <w:pPr>
        <w:pStyle w:val="4"/>
        <w:spacing w:before="85" w:line="285" w:lineRule="auto"/>
        <w:ind w:right="98"/>
        <w:rPr>
          <w:rFonts w:hint="eastAsia"/>
          <w:spacing w:val="-2"/>
        </w:rPr>
      </w:pPr>
    </w:p>
    <w:p w14:paraId="52A0EA56">
      <w:pPr>
        <w:pStyle w:val="2"/>
        <w:bidi w:val="0"/>
        <w:rPr>
          <w:rFonts w:hint="eastAsia"/>
        </w:rPr>
      </w:pPr>
      <w:r>
        <w:rPr>
          <w:rFonts w:hint="eastAsia"/>
        </w:rPr>
        <w:t>THE COVENANT OF GRACE</w:t>
      </w:r>
    </w:p>
    <w:p w14:paraId="77F3554C">
      <w:pPr>
        <w:pStyle w:val="2"/>
        <w:bidi w:val="0"/>
        <w:rPr>
          <w:rFonts w:hint="eastAsia"/>
        </w:rPr>
      </w:pPr>
      <w:r>
        <w:rPr>
          <w:rFonts w:hint="eastAsia"/>
        </w:rPr>
        <w:t>恩典之约</w:t>
      </w:r>
    </w:p>
    <w:p w14:paraId="5110390A">
      <w:pPr>
        <w:pStyle w:val="4"/>
        <w:spacing w:before="85" w:line="285" w:lineRule="auto"/>
        <w:ind w:right="98"/>
        <w:rPr>
          <w:rFonts w:hint="eastAsia"/>
          <w:spacing w:val="-2"/>
        </w:rPr>
      </w:pPr>
    </w:p>
    <w:p w14:paraId="5B6EC59B">
      <w:pPr>
        <w:pStyle w:val="4"/>
        <w:spacing w:before="85" w:line="285" w:lineRule="auto"/>
        <w:ind w:right="98"/>
        <w:rPr>
          <w:rFonts w:hint="eastAsia"/>
          <w:spacing w:val="-2"/>
        </w:rPr>
      </w:pPr>
      <w:r>
        <w:rPr>
          <w:rFonts w:hint="eastAsia"/>
          <w:spacing w:val="-2"/>
        </w:rPr>
        <w:t>Previously, we beheld humanity in its sacred essence, abiding with God in a resplendent Covenant of Works; thereafter, we witnessed humanity mired in wretchedness under sin and punishment, through the breach of this Covenant of Works; now, we shall contemplate humanity under grace, and for this purpose, first address the Covenant of Grace.</w:t>
      </w:r>
    </w:p>
    <w:p w14:paraId="060843F2">
      <w:pPr>
        <w:pStyle w:val="4"/>
        <w:spacing w:before="85" w:line="285" w:lineRule="auto"/>
        <w:ind w:right="98"/>
        <w:rPr>
          <w:rFonts w:hint="eastAsia"/>
          <w:spacing w:val="-2"/>
        </w:rPr>
      </w:pPr>
      <w:r>
        <w:rPr>
          <w:rFonts w:hint="eastAsia"/>
          <w:spacing w:val="-2"/>
        </w:rPr>
        <w:t>先前，我们看到了人类在其神圣本质中，在辉煌的行为之约中与上帝同住；此后，我们目睹了人类因违背这行为之约而陷入罪与罚的悲惨境地；现在，我们将默想在恩典之下的人类，为此，我们首先要探讨恩典之约。</w:t>
      </w:r>
    </w:p>
    <w:p w14:paraId="385FDBA5">
      <w:pPr>
        <w:pStyle w:val="4"/>
        <w:spacing w:before="85" w:line="285" w:lineRule="auto"/>
        <w:ind w:right="98"/>
        <w:rPr>
          <w:rFonts w:hint="eastAsia"/>
          <w:spacing w:val="-2"/>
        </w:rPr>
      </w:pPr>
    </w:p>
    <w:p w14:paraId="0E030C81">
      <w:pPr>
        <w:pStyle w:val="4"/>
        <w:spacing w:before="85" w:line="285" w:lineRule="auto"/>
        <w:ind w:right="98"/>
        <w:rPr>
          <w:rFonts w:hint="eastAsia"/>
          <w:spacing w:val="-2"/>
        </w:rPr>
      </w:pPr>
      <w:r>
        <w:rPr>
          <w:rFonts w:hint="eastAsia"/>
          <w:spacing w:val="-2"/>
        </w:rPr>
        <w:t>Designation in the OLD TESTAMENT</w:t>
      </w:r>
    </w:p>
    <w:p w14:paraId="70FFA2AE">
      <w:pPr>
        <w:pStyle w:val="4"/>
        <w:spacing w:before="85" w:line="285" w:lineRule="auto"/>
        <w:ind w:right="98"/>
        <w:rPr>
          <w:rFonts w:hint="eastAsia"/>
          <w:spacing w:val="-2"/>
        </w:rPr>
      </w:pPr>
      <w:r>
        <w:rPr>
          <w:rFonts w:hint="eastAsia"/>
          <w:spacing w:val="-2"/>
        </w:rPr>
        <w:t>在旧约中的名称</w:t>
      </w:r>
    </w:p>
    <w:p w14:paraId="04DB056F">
      <w:pPr>
        <w:pStyle w:val="4"/>
        <w:spacing w:before="85" w:line="285" w:lineRule="auto"/>
        <w:ind w:right="98"/>
        <w:rPr>
          <w:rFonts w:hint="eastAsia"/>
          <w:spacing w:val="-2"/>
        </w:rPr>
      </w:pPr>
    </w:p>
    <w:p w14:paraId="596E6BD5">
      <w:pPr>
        <w:pStyle w:val="4"/>
        <w:spacing w:before="85" w:line="285" w:lineRule="auto"/>
        <w:ind w:right="98"/>
        <w:rPr>
          <w:rFonts w:hint="eastAsia"/>
          <w:spacing w:val="-2"/>
        </w:rPr>
      </w:pPr>
      <w:r>
        <w:rPr>
          <w:rFonts w:hint="eastAsia"/>
          <w:spacing w:val="-2"/>
        </w:rPr>
        <w:t>I.The Hebrews call the word Covenant תרב Berith; it is more consistent with the nature of that language to derive it not from ארב Bara to create, but from חרב Barah to choose; for indeed, in a covenant, persons and conditions are chosen.</w:t>
      </w:r>
    </w:p>
    <w:p w14:paraId="460287D3">
      <w:pPr>
        <w:pStyle w:val="4"/>
        <w:spacing w:before="85" w:line="285" w:lineRule="auto"/>
        <w:ind w:right="98"/>
        <w:rPr>
          <w:rFonts w:hint="eastAsia"/>
          <w:spacing w:val="-2"/>
        </w:rPr>
      </w:pPr>
      <w:r>
        <w:rPr>
          <w:rFonts w:hint="eastAsia"/>
          <w:spacing w:val="-2"/>
        </w:rPr>
        <w:t>I.希伯来人称“约”这个词为 תרב Berith；更符合该语言性质的词源不是来自 ארב Bara（创造），而是来自 חרב Barah（选择）；因为在立约时，确实会选择立约之人和立约条件。</w:t>
      </w:r>
    </w:p>
    <w:p w14:paraId="36FBE3BC">
      <w:pPr>
        <w:pStyle w:val="4"/>
        <w:spacing w:before="85" w:line="285" w:lineRule="auto"/>
        <w:ind w:right="98"/>
        <w:rPr>
          <w:rFonts w:hint="eastAsia"/>
          <w:spacing w:val="-2"/>
        </w:rPr>
      </w:pPr>
    </w:p>
    <w:p w14:paraId="42868060">
      <w:pPr>
        <w:pStyle w:val="4"/>
        <w:spacing w:before="85" w:line="285" w:lineRule="auto"/>
        <w:ind w:right="98"/>
        <w:rPr>
          <w:rFonts w:hint="eastAsia"/>
          <w:spacing w:val="-2"/>
        </w:rPr>
      </w:pPr>
      <w:r>
        <w:rPr>
          <w:rFonts w:hint="eastAsia"/>
          <w:spacing w:val="-2"/>
        </w:rPr>
        <w:t>The covenant was often consecrated and confirmed with various ceremonies; among these was the slaughtering of beasts; they were cut in half, and the pieces laid opposite each other, and the covenant-makers would pass between these pieces, thereby declaring: thus should I be cut asunder, should I break this covenant.</w:t>
      </w:r>
    </w:p>
    <w:p w14:paraId="0C3E6176">
      <w:pPr>
        <w:pStyle w:val="4"/>
        <w:spacing w:before="85" w:line="285" w:lineRule="auto"/>
        <w:ind w:right="98"/>
        <w:rPr>
          <w:rFonts w:hint="eastAsia"/>
          <w:spacing w:val="-2"/>
        </w:rPr>
      </w:pPr>
      <w:r>
        <w:rPr>
          <w:rFonts w:hint="eastAsia"/>
          <w:spacing w:val="-2"/>
        </w:rPr>
        <w:t>立约常以各种仪式分别为圣并加以确认；其中之一是宰杀牲畜；它们被劈成两半，肉块彼此相对摆放，立约者会从这些肉块之间走过，以此宣告：若我违背此约，当如此被劈开。</w:t>
      </w:r>
    </w:p>
    <w:p w14:paraId="2967AA56">
      <w:pPr>
        <w:pStyle w:val="4"/>
        <w:spacing w:before="85" w:line="285" w:lineRule="auto"/>
        <w:ind w:right="98"/>
        <w:rPr>
          <w:rFonts w:hint="eastAsia"/>
          <w:spacing w:val="-2"/>
        </w:rPr>
      </w:pPr>
    </w:p>
    <w:p w14:paraId="1939A904">
      <w:pPr>
        <w:pStyle w:val="4"/>
        <w:spacing w:before="85" w:line="285" w:lineRule="auto"/>
        <w:ind w:right="98"/>
        <w:rPr>
          <w:rFonts w:hint="eastAsia"/>
          <w:spacing w:val="-2"/>
        </w:rPr>
      </w:pPr>
      <w:r>
        <w:rPr>
          <w:rFonts w:hint="eastAsia"/>
          <w:spacing w:val="-2"/>
        </w:rPr>
        <w:t>See this in Gen. 15:9, 10; also Jer. 34:18.</w:t>
      </w:r>
    </w:p>
    <w:p w14:paraId="454B07C8">
      <w:pPr>
        <w:pStyle w:val="4"/>
        <w:spacing w:before="85" w:line="285" w:lineRule="auto"/>
        <w:ind w:right="98"/>
        <w:rPr>
          <w:rFonts w:hint="eastAsia"/>
          <w:spacing w:val="-2"/>
        </w:rPr>
      </w:pPr>
      <w:r>
        <w:rPr>
          <w:rFonts w:hint="eastAsia"/>
          <w:spacing w:val="-2"/>
        </w:rPr>
        <w:t>见创世记 15:9, 10；以及耶利米书 34:18。</w:t>
      </w:r>
    </w:p>
    <w:p w14:paraId="30331348">
      <w:pPr>
        <w:pStyle w:val="4"/>
        <w:spacing w:before="85" w:line="285" w:lineRule="auto"/>
        <w:ind w:right="98"/>
        <w:rPr>
          <w:rFonts w:hint="eastAsia"/>
          <w:spacing w:val="-2"/>
        </w:rPr>
      </w:pPr>
    </w:p>
    <w:p w14:paraId="3AA18384">
      <w:pPr>
        <w:pStyle w:val="4"/>
        <w:spacing w:before="85" w:line="285" w:lineRule="auto"/>
        <w:ind w:right="98"/>
        <w:rPr>
          <w:rFonts w:hint="eastAsia"/>
          <w:spacing w:val="-2"/>
        </w:rPr>
      </w:pPr>
      <w:r>
        <w:rPr>
          <w:rFonts w:hint="eastAsia"/>
          <w:spacing w:val="-2"/>
        </w:rPr>
        <w:t>And I will give the men who have violated My covenant... which they made before My face, with the calf which they had cut in twain, and had passed between the pieces thereof.</w:t>
      </w:r>
    </w:p>
    <w:p w14:paraId="6CF6A5C3">
      <w:pPr>
        <w:pStyle w:val="4"/>
        <w:spacing w:before="85" w:line="285" w:lineRule="auto"/>
        <w:ind w:right="98"/>
        <w:rPr>
          <w:rFonts w:hint="eastAsia"/>
          <w:spacing w:val="-2"/>
        </w:rPr>
      </w:pPr>
      <w:r>
        <w:rPr>
          <w:rFonts w:hint="eastAsia"/>
          <w:spacing w:val="-2"/>
        </w:rPr>
        <w:t>我要将那些违背我约的人……就是在我面前所立的约，用那劈成两半、从其中间经过的牛犊为证。</w:t>
      </w:r>
    </w:p>
    <w:p w14:paraId="3558A922">
      <w:pPr>
        <w:pStyle w:val="4"/>
        <w:spacing w:before="85" w:line="285" w:lineRule="auto"/>
        <w:ind w:right="98"/>
        <w:rPr>
          <w:rFonts w:hint="eastAsia"/>
          <w:spacing w:val="-2"/>
        </w:rPr>
      </w:pPr>
    </w:p>
    <w:p w14:paraId="519EC65D">
      <w:pPr>
        <w:pStyle w:val="4"/>
        <w:spacing w:before="85" w:line="285" w:lineRule="auto"/>
        <w:ind w:right="98"/>
        <w:rPr>
          <w:rFonts w:hint="eastAsia"/>
          <w:spacing w:val="-2"/>
        </w:rPr>
      </w:pPr>
      <w:r>
        <w:rPr>
          <w:rFonts w:hint="eastAsia"/>
          <w:spacing w:val="-2"/>
        </w:rPr>
        <w:t>Hence, making a covenant in Hebrew is called Berith kerot, Ps. 50:5 and in Latin percutere foedus, to strike a covenant.</w:t>
      </w:r>
    </w:p>
    <w:p w14:paraId="1CA023FD">
      <w:pPr>
        <w:pStyle w:val="4"/>
        <w:spacing w:before="85" w:line="285" w:lineRule="auto"/>
        <w:ind w:right="98"/>
        <w:rPr>
          <w:rFonts w:hint="eastAsia"/>
          <w:spacing w:val="-2"/>
        </w:rPr>
      </w:pPr>
      <w:r>
        <w:rPr>
          <w:rFonts w:hint="eastAsia"/>
          <w:spacing w:val="-2"/>
        </w:rPr>
        <w:t>因此，在希伯来文中立约被称为 Berith kerot，诗篇 50:5；在拉丁文中是 percutere foedus，意为“击打一个约”。</w:t>
      </w:r>
    </w:p>
    <w:p w14:paraId="59D105C0">
      <w:pPr>
        <w:pStyle w:val="4"/>
        <w:spacing w:before="85" w:line="285" w:lineRule="auto"/>
        <w:ind w:right="98"/>
        <w:rPr>
          <w:rFonts w:hint="eastAsia"/>
          <w:spacing w:val="-2"/>
        </w:rPr>
      </w:pPr>
    </w:p>
    <w:p w14:paraId="4CE63C90">
      <w:pPr>
        <w:pStyle w:val="4"/>
        <w:spacing w:before="85" w:line="285" w:lineRule="auto"/>
        <w:ind w:right="98"/>
        <w:rPr>
          <w:rFonts w:hint="eastAsia"/>
          <w:spacing w:val="-2"/>
        </w:rPr>
      </w:pPr>
      <w:r>
        <w:rPr>
          <w:rFonts w:hint="eastAsia"/>
          <w:spacing w:val="-2"/>
        </w:rPr>
        <w:t>It was also customary to eat and hold feasts when making a covenant.</w:t>
      </w:r>
    </w:p>
    <w:p w14:paraId="181BCE5E">
      <w:pPr>
        <w:pStyle w:val="4"/>
        <w:spacing w:before="85" w:line="285" w:lineRule="auto"/>
        <w:ind w:right="98"/>
        <w:rPr>
          <w:rFonts w:hint="eastAsia"/>
          <w:spacing w:val="-2"/>
        </w:rPr>
      </w:pPr>
      <w:r>
        <w:rPr>
          <w:rFonts w:hint="eastAsia"/>
          <w:spacing w:val="-2"/>
        </w:rPr>
        <w:t>立约时一同吃饭和设宴也是惯例。</w:t>
      </w:r>
    </w:p>
    <w:p w14:paraId="25853E37">
      <w:pPr>
        <w:pStyle w:val="4"/>
        <w:spacing w:before="85" w:line="285" w:lineRule="auto"/>
        <w:ind w:right="98"/>
        <w:rPr>
          <w:rFonts w:hint="eastAsia"/>
          <w:spacing w:val="-2"/>
        </w:rPr>
      </w:pPr>
    </w:p>
    <w:p w14:paraId="457DFCB5">
      <w:pPr>
        <w:pStyle w:val="4"/>
        <w:spacing w:before="85" w:line="285" w:lineRule="auto"/>
        <w:ind w:right="98"/>
        <w:rPr>
          <w:rFonts w:hint="eastAsia"/>
          <w:spacing w:val="-2"/>
        </w:rPr>
      </w:pPr>
      <w:r>
        <w:rPr>
          <w:rFonts w:hint="eastAsia"/>
          <w:spacing w:val="-2"/>
        </w:rPr>
        <w:t>Gen. 31:44, 45.</w:t>
      </w:r>
    </w:p>
    <w:p w14:paraId="7BBE83E9">
      <w:pPr>
        <w:pStyle w:val="4"/>
        <w:spacing w:before="85" w:line="285" w:lineRule="auto"/>
        <w:ind w:right="98"/>
        <w:rPr>
          <w:rFonts w:hint="eastAsia"/>
          <w:spacing w:val="-2"/>
        </w:rPr>
      </w:pPr>
      <w:r>
        <w:rPr>
          <w:rFonts w:hint="eastAsia"/>
          <w:spacing w:val="-2"/>
        </w:rPr>
        <w:t>创世记 31:44, 45。</w:t>
      </w:r>
    </w:p>
    <w:p w14:paraId="459FAE3E">
      <w:pPr>
        <w:pStyle w:val="4"/>
        <w:spacing w:before="85" w:line="285" w:lineRule="auto"/>
        <w:ind w:right="98"/>
        <w:rPr>
          <w:rFonts w:hint="eastAsia"/>
          <w:spacing w:val="-2"/>
        </w:rPr>
      </w:pPr>
    </w:p>
    <w:p w14:paraId="2906A46B">
      <w:pPr>
        <w:pStyle w:val="4"/>
        <w:spacing w:before="85" w:line="285" w:lineRule="auto"/>
        <w:ind w:right="98"/>
        <w:rPr>
          <w:rFonts w:hint="eastAsia"/>
          <w:spacing w:val="-2"/>
        </w:rPr>
      </w:pPr>
      <w:r>
        <w:rPr>
          <w:rFonts w:hint="eastAsia"/>
          <w:spacing w:val="-2"/>
        </w:rPr>
        <w:t>For this purpose, salt was used, which in itself is pure and enduring, preserves food from corruption, and renders it tasty; perhaps for this reason, a steadfast and a pleasant covenant is called a covenant of salt.</w:t>
      </w:r>
    </w:p>
    <w:p w14:paraId="7C829CF7">
      <w:pPr>
        <w:pStyle w:val="4"/>
        <w:spacing w:before="85" w:line="285" w:lineRule="auto"/>
        <w:ind w:right="98"/>
        <w:rPr>
          <w:rFonts w:hint="eastAsia"/>
          <w:spacing w:val="-2"/>
        </w:rPr>
      </w:pPr>
      <w:r>
        <w:rPr>
          <w:rFonts w:hint="eastAsia"/>
          <w:spacing w:val="-2"/>
        </w:rPr>
        <w:t>为此，人们会使用盐，盐本身纯净且持久，能防止食物腐败，并使其美味；或许因此，一个坚定而愉悦的约被称为盐约。</w:t>
      </w:r>
    </w:p>
    <w:p w14:paraId="4BD9B77B">
      <w:pPr>
        <w:pStyle w:val="4"/>
        <w:spacing w:before="85" w:line="285" w:lineRule="auto"/>
        <w:ind w:right="98"/>
        <w:rPr>
          <w:rFonts w:hint="eastAsia"/>
          <w:spacing w:val="-2"/>
        </w:rPr>
      </w:pPr>
    </w:p>
    <w:p w14:paraId="32446695">
      <w:pPr>
        <w:pStyle w:val="4"/>
        <w:spacing w:before="85" w:line="285" w:lineRule="auto"/>
        <w:ind w:right="98"/>
        <w:rPr>
          <w:rFonts w:hint="eastAsia"/>
          <w:spacing w:val="-2"/>
        </w:rPr>
      </w:pPr>
      <w:r>
        <w:rPr>
          <w:rFonts w:hint="eastAsia"/>
          <w:spacing w:val="-2"/>
        </w:rPr>
        <w:t>2 Chron. 13:5.</w:t>
      </w:r>
    </w:p>
    <w:p w14:paraId="64CFFC09">
      <w:pPr>
        <w:pStyle w:val="4"/>
        <w:spacing w:before="85" w:line="285" w:lineRule="auto"/>
        <w:ind w:right="98"/>
        <w:rPr>
          <w:rFonts w:hint="eastAsia"/>
          <w:spacing w:val="-2"/>
        </w:rPr>
      </w:pPr>
      <w:r>
        <w:rPr>
          <w:rFonts w:hint="eastAsia"/>
          <w:spacing w:val="-2"/>
        </w:rPr>
        <w:t>历代志下 13:5。</w:t>
      </w:r>
    </w:p>
    <w:p w14:paraId="674824B2">
      <w:pPr>
        <w:pStyle w:val="4"/>
        <w:spacing w:before="85" w:line="285" w:lineRule="auto"/>
        <w:ind w:right="98"/>
        <w:rPr>
          <w:rFonts w:hint="eastAsia"/>
          <w:spacing w:val="-2"/>
        </w:rPr>
      </w:pPr>
    </w:p>
    <w:p w14:paraId="1AECE067">
      <w:pPr>
        <w:pStyle w:val="4"/>
        <w:spacing w:before="85" w:line="285" w:lineRule="auto"/>
        <w:ind w:right="98"/>
        <w:rPr>
          <w:rFonts w:hint="eastAsia"/>
          <w:spacing w:val="-2"/>
        </w:rPr>
      </w:pPr>
      <w:r>
        <w:rPr>
          <w:rFonts w:hint="eastAsia"/>
          <w:spacing w:val="-2"/>
        </w:rPr>
        <w:t>In the NEW TESTAMENT</w:t>
      </w:r>
    </w:p>
    <w:p w14:paraId="296B9C05">
      <w:pPr>
        <w:pStyle w:val="4"/>
        <w:spacing w:before="85" w:line="285" w:lineRule="auto"/>
        <w:ind w:right="98"/>
        <w:rPr>
          <w:rFonts w:hint="eastAsia"/>
          <w:spacing w:val="-2"/>
        </w:rPr>
      </w:pPr>
      <w:r>
        <w:rPr>
          <w:rFonts w:hint="eastAsia"/>
          <w:spacing w:val="-2"/>
        </w:rPr>
        <w:t>在新约中</w:t>
      </w:r>
    </w:p>
    <w:p w14:paraId="14F5160B">
      <w:pPr>
        <w:pStyle w:val="4"/>
        <w:spacing w:before="85" w:line="285" w:lineRule="auto"/>
        <w:ind w:right="98"/>
        <w:rPr>
          <w:rFonts w:hint="eastAsia"/>
          <w:spacing w:val="-2"/>
        </w:rPr>
      </w:pPr>
    </w:p>
    <w:p w14:paraId="25770FAB">
      <w:pPr>
        <w:pStyle w:val="4"/>
        <w:spacing w:before="85" w:line="285" w:lineRule="auto"/>
        <w:ind w:right="98"/>
        <w:rPr>
          <w:rFonts w:hint="eastAsia"/>
          <w:spacing w:val="-2"/>
        </w:rPr>
      </w:pPr>
      <w:r>
        <w:rPr>
          <w:rFonts w:hint="eastAsia"/>
          <w:spacing w:val="-2"/>
        </w:rPr>
        <w:t>The Greeks call a covenant Diatheke; with this word, the LXX - the Septuagint - translates the Hebrew Berith.</w:t>
      </w:r>
    </w:p>
    <w:p w14:paraId="73DF4112">
      <w:pPr>
        <w:pStyle w:val="4"/>
        <w:spacing w:before="85" w:line="285" w:lineRule="auto"/>
        <w:ind w:right="98"/>
        <w:rPr>
          <w:rFonts w:hint="eastAsia"/>
          <w:spacing w:val="-2"/>
        </w:rPr>
      </w:pPr>
      <w:r>
        <w:rPr>
          <w:rFonts w:hint="eastAsia"/>
          <w:spacing w:val="-2"/>
        </w:rPr>
        <w:t>希腊人称约为 Diatheke；七十士译本（LXX）就是用这个词翻译希伯来文的 Berith。</w:t>
      </w:r>
    </w:p>
    <w:p w14:paraId="2D9F73D4">
      <w:pPr>
        <w:pStyle w:val="4"/>
        <w:spacing w:before="85" w:line="285" w:lineRule="auto"/>
        <w:ind w:right="98"/>
        <w:rPr>
          <w:rFonts w:hint="eastAsia"/>
          <w:spacing w:val="-2"/>
        </w:rPr>
      </w:pPr>
    </w:p>
    <w:p w14:paraId="042A6F10">
      <w:pPr>
        <w:pStyle w:val="4"/>
        <w:spacing w:before="85" w:line="285" w:lineRule="auto"/>
        <w:ind w:right="98"/>
        <w:rPr>
          <w:rFonts w:hint="eastAsia"/>
          <w:spacing w:val="-2"/>
        </w:rPr>
      </w:pPr>
      <w:r>
        <w:rPr>
          <w:rFonts w:hint="eastAsia"/>
          <w:spacing w:val="-2"/>
        </w:rPr>
        <w:t>In the NEW TESTAMENT, it is sometimes rendered Covenant, other times Testament.</w:t>
      </w:r>
    </w:p>
    <w:p w14:paraId="54E250CE">
      <w:pPr>
        <w:pStyle w:val="4"/>
        <w:spacing w:before="85" w:line="285" w:lineRule="auto"/>
        <w:ind w:right="98"/>
        <w:rPr>
          <w:rFonts w:hint="eastAsia"/>
          <w:spacing w:val="-2"/>
        </w:rPr>
      </w:pPr>
      <w:r>
        <w:rPr>
          <w:rFonts w:hint="eastAsia"/>
          <w:spacing w:val="-2"/>
        </w:rPr>
        <w:t>在新约中，它有时被译为“约”，有时被译为“遗嘱”。</w:t>
      </w:r>
    </w:p>
    <w:p w14:paraId="3671786D">
      <w:pPr>
        <w:pStyle w:val="4"/>
        <w:spacing w:before="85" w:line="285" w:lineRule="auto"/>
        <w:ind w:right="98"/>
        <w:rPr>
          <w:rFonts w:hint="eastAsia"/>
          <w:spacing w:val="-2"/>
        </w:rPr>
      </w:pPr>
    </w:p>
    <w:p w14:paraId="76F47E5C">
      <w:pPr>
        <w:pStyle w:val="4"/>
        <w:spacing w:before="85" w:line="285" w:lineRule="auto"/>
        <w:ind w:right="98"/>
        <w:rPr>
          <w:rFonts w:hint="eastAsia"/>
          <w:spacing w:val="-2"/>
        </w:rPr>
      </w:pPr>
      <w:r>
        <w:rPr>
          <w:rFonts w:hint="eastAsia"/>
          <w:spacing w:val="-2"/>
        </w:rPr>
        <w:t>It is without basis, and contrary to the Greek authors, the LXX translators, and against various texts of the New Testament to want the word Diatheke to be translated not as Covenant but solely as Testament, subtly undermining the covenantal act with God, and the practice of faith.</w:t>
      </w:r>
    </w:p>
    <w:p w14:paraId="65DC6F93">
      <w:pPr>
        <w:pStyle w:val="4"/>
        <w:spacing w:before="85" w:line="285" w:lineRule="auto"/>
        <w:ind w:right="98"/>
        <w:rPr>
          <w:rFonts w:hint="eastAsia"/>
          <w:spacing w:val="-2"/>
        </w:rPr>
      </w:pPr>
      <w:r>
        <w:rPr>
          <w:rFonts w:hint="eastAsia"/>
          <w:spacing w:val="-2"/>
        </w:rPr>
        <w:t>若想将 Diatheke 一词不译为“约”而仅译为“遗嘱”，是毫无根据的，并且与希腊作者、七十士译本的译者以及新约的诸多经文相悖，这种做法巧妙地削弱了与上帝立约的行为以及信心的实践。</w:t>
      </w:r>
    </w:p>
    <w:p w14:paraId="4CA148D0">
      <w:pPr>
        <w:pStyle w:val="4"/>
        <w:spacing w:before="85" w:line="285" w:lineRule="auto"/>
        <w:ind w:right="98"/>
        <w:rPr>
          <w:rFonts w:hint="eastAsia"/>
          <w:spacing w:val="-2"/>
        </w:rPr>
      </w:pPr>
    </w:p>
    <w:p w14:paraId="563A3FCB">
      <w:pPr>
        <w:pStyle w:val="4"/>
        <w:spacing w:before="85" w:line="285" w:lineRule="auto"/>
        <w:ind w:right="98"/>
        <w:rPr>
          <w:rFonts w:hint="eastAsia"/>
          <w:spacing w:val="-2"/>
        </w:rPr>
      </w:pPr>
      <w:r>
        <w:rPr>
          <w:rFonts w:hint="eastAsia"/>
          <w:spacing w:val="-2"/>
        </w:rPr>
        <w:t>Distinction between covenant and testament.</w:t>
      </w:r>
    </w:p>
    <w:p w14:paraId="6151D16C">
      <w:pPr>
        <w:pStyle w:val="4"/>
        <w:spacing w:before="85" w:line="285" w:lineRule="auto"/>
        <w:ind w:right="98"/>
        <w:rPr>
          <w:rFonts w:hint="eastAsia"/>
          <w:spacing w:val="-2"/>
        </w:rPr>
      </w:pPr>
      <w:r>
        <w:rPr>
          <w:rFonts w:hint="eastAsia"/>
          <w:spacing w:val="-2"/>
        </w:rPr>
        <w:t>约与遗嘱的区别。</w:t>
      </w:r>
    </w:p>
    <w:p w14:paraId="4DD7A5E7">
      <w:pPr>
        <w:pStyle w:val="4"/>
        <w:spacing w:before="85" w:line="285" w:lineRule="auto"/>
        <w:ind w:right="98"/>
        <w:rPr>
          <w:rFonts w:hint="eastAsia"/>
          <w:spacing w:val="-2"/>
        </w:rPr>
      </w:pPr>
    </w:p>
    <w:p w14:paraId="2501A746">
      <w:pPr>
        <w:pStyle w:val="4"/>
        <w:spacing w:before="85" w:line="285" w:lineRule="auto"/>
        <w:ind w:right="98"/>
        <w:rPr>
          <w:rFonts w:hint="eastAsia"/>
          <w:spacing w:val="-2"/>
        </w:rPr>
      </w:pPr>
      <w:r>
        <w:rPr>
          <w:rFonts w:hint="eastAsia"/>
          <w:spacing w:val="-2"/>
        </w:rPr>
        <w:t>Among other differences between a testament and a covenant is that in the making of the former, the consent of the heir is not required, whereas the latter necessitates the consent of both parties.</w:t>
      </w:r>
    </w:p>
    <w:p w14:paraId="28197CFB">
      <w:pPr>
        <w:pStyle w:val="4"/>
        <w:spacing w:before="85" w:line="285" w:lineRule="auto"/>
        <w:ind w:right="98"/>
        <w:rPr>
          <w:rFonts w:hint="eastAsia"/>
          <w:spacing w:val="-2"/>
        </w:rPr>
      </w:pPr>
      <w:r>
        <w:rPr>
          <w:rFonts w:hint="eastAsia"/>
          <w:spacing w:val="-2"/>
        </w:rPr>
        <w:t>遗嘱与约的诸多区别之一在于，订立前者不需要继承人的同意，而后者则需要双方的同意。</w:t>
      </w:r>
    </w:p>
    <w:p w14:paraId="36F888E3">
      <w:pPr>
        <w:pStyle w:val="4"/>
        <w:spacing w:before="85" w:line="285" w:lineRule="auto"/>
        <w:ind w:right="98"/>
        <w:rPr>
          <w:rFonts w:hint="eastAsia"/>
          <w:spacing w:val="-2"/>
        </w:rPr>
      </w:pPr>
    </w:p>
    <w:p w14:paraId="6E1E44C6">
      <w:pPr>
        <w:pStyle w:val="4"/>
        <w:spacing w:before="85" w:line="285" w:lineRule="auto"/>
        <w:ind w:right="98"/>
        <w:rPr>
          <w:rFonts w:hint="eastAsia"/>
          <w:spacing w:val="-2"/>
        </w:rPr>
      </w:pPr>
      <w:r>
        <w:rPr>
          <w:rFonts w:hint="eastAsia"/>
          <w:spacing w:val="-2"/>
        </w:rPr>
        <w:t>The word diatheke fits very aptly and emphatically with the Covenant of Grace; for it is a covenant that includes something of a testament, and it is such a testament that it carries something of a covenant within.</w:t>
      </w:r>
    </w:p>
    <w:p w14:paraId="54FA8763">
      <w:pPr>
        <w:pStyle w:val="4"/>
        <w:spacing w:before="85" w:line="285" w:lineRule="auto"/>
        <w:ind w:right="98"/>
        <w:rPr>
          <w:rFonts w:hint="eastAsia"/>
          <w:spacing w:val="-2"/>
        </w:rPr>
      </w:pPr>
      <w:r>
        <w:rPr>
          <w:rFonts w:hint="eastAsia"/>
          <w:spacing w:val="-2"/>
        </w:rPr>
        <w:t>diatheke 这个词非常贴切并有力地适用于恩典之约；因为它是一个包含遗嘱成分的约，也是一个带有圣约性质的遗嘱。</w:t>
      </w:r>
    </w:p>
    <w:p w14:paraId="4E5CD5B9">
      <w:pPr>
        <w:pStyle w:val="4"/>
        <w:spacing w:before="85" w:line="285" w:lineRule="auto"/>
        <w:ind w:right="98"/>
        <w:rPr>
          <w:rFonts w:hint="eastAsia"/>
          <w:spacing w:val="-2"/>
        </w:rPr>
      </w:pPr>
    </w:p>
    <w:p w14:paraId="583EDAE9">
      <w:pPr>
        <w:pStyle w:val="4"/>
        <w:spacing w:before="85" w:line="285" w:lineRule="auto"/>
        <w:ind w:right="98"/>
        <w:rPr>
          <w:rFonts w:hint="eastAsia"/>
          <w:spacing w:val="-2"/>
        </w:rPr>
      </w:pPr>
      <w:r>
        <w:rPr>
          <w:rFonts w:hint="eastAsia"/>
          <w:spacing w:val="-2"/>
        </w:rPr>
        <w:t>It is a Covenantal Testament, and a Testamentary Covenant.</w:t>
      </w:r>
    </w:p>
    <w:p w14:paraId="16C1E18B">
      <w:pPr>
        <w:pStyle w:val="4"/>
        <w:spacing w:before="85" w:line="285" w:lineRule="auto"/>
        <w:ind w:right="98"/>
        <w:rPr>
          <w:rFonts w:hint="eastAsia"/>
          <w:spacing w:val="-2"/>
        </w:rPr>
      </w:pPr>
      <w:r>
        <w:rPr>
          <w:rFonts w:hint="eastAsia"/>
          <w:spacing w:val="-2"/>
        </w:rPr>
        <w:t>它是一个立约性的遗嘱，也是一个遗嘱性的约。</w:t>
      </w:r>
    </w:p>
    <w:p w14:paraId="583CCA5F">
      <w:pPr>
        <w:pStyle w:val="4"/>
        <w:spacing w:before="85" w:line="285" w:lineRule="auto"/>
        <w:ind w:right="98"/>
        <w:rPr>
          <w:rFonts w:hint="eastAsia"/>
          <w:spacing w:val="-2"/>
        </w:rPr>
      </w:pPr>
    </w:p>
    <w:p w14:paraId="598B8516">
      <w:pPr>
        <w:pStyle w:val="4"/>
        <w:spacing w:before="85" w:line="285" w:lineRule="auto"/>
        <w:ind w:right="98"/>
        <w:rPr>
          <w:rFonts w:hint="eastAsia"/>
          <w:spacing w:val="-2"/>
        </w:rPr>
      </w:pPr>
      <w:r>
        <w:rPr>
          <w:rFonts w:hint="eastAsia"/>
          <w:spacing w:val="-2"/>
        </w:rPr>
        <w:t>Covenant in our language is derived from binding, whereby things that were previously separate from one another are joined together and united.</w:t>
      </w:r>
    </w:p>
    <w:p w14:paraId="23C2A76B">
      <w:pPr>
        <w:pStyle w:val="4"/>
        <w:spacing w:before="85" w:line="285" w:lineRule="auto"/>
        <w:ind w:right="98"/>
        <w:rPr>
          <w:rFonts w:hint="eastAsia"/>
          <w:spacing w:val="-2"/>
        </w:rPr>
      </w:pPr>
      <w:r>
        <w:rPr>
          <w:rFonts w:hint="eastAsia"/>
          <w:spacing w:val="-2"/>
        </w:rPr>
        <w:t>在我们语言中，“约”（covenant）源于“捆绑”（binding），即把先前彼此分离的事物连接并联合起来。</w:t>
      </w:r>
    </w:p>
    <w:p w14:paraId="3D1AC9C9">
      <w:pPr>
        <w:pStyle w:val="4"/>
        <w:spacing w:before="85" w:line="285" w:lineRule="auto"/>
        <w:ind w:right="98"/>
        <w:rPr>
          <w:rFonts w:hint="eastAsia"/>
          <w:spacing w:val="-2"/>
        </w:rPr>
      </w:pPr>
    </w:p>
    <w:p w14:paraId="490258D0">
      <w:pPr>
        <w:pStyle w:val="4"/>
        <w:spacing w:before="85" w:line="285" w:lineRule="auto"/>
        <w:ind w:right="98"/>
        <w:rPr>
          <w:rFonts w:hint="eastAsia"/>
          <w:spacing w:val="-2"/>
        </w:rPr>
      </w:pPr>
      <w:r>
        <w:rPr>
          <w:rFonts w:hint="eastAsia"/>
          <w:spacing w:val="-2"/>
        </w:rPr>
        <w:t>In a covenant, parties that were not one but separate from each other are bound together and thus united.</w:t>
      </w:r>
    </w:p>
    <w:p w14:paraId="63AC71FD">
      <w:pPr>
        <w:pStyle w:val="4"/>
        <w:spacing w:before="85" w:line="285" w:lineRule="auto"/>
        <w:ind w:right="98"/>
        <w:rPr>
          <w:rFonts w:hint="eastAsia"/>
          <w:spacing w:val="-2"/>
        </w:rPr>
      </w:pPr>
      <w:r>
        <w:rPr>
          <w:rFonts w:hint="eastAsia"/>
          <w:spacing w:val="-2"/>
        </w:rPr>
        <w:t>在约中，原本并非一体而是彼此分离的各方被捆绑在一起，从而联合起来。</w:t>
      </w:r>
    </w:p>
    <w:p w14:paraId="1479D257">
      <w:pPr>
        <w:pStyle w:val="4"/>
        <w:spacing w:before="85" w:line="285" w:lineRule="auto"/>
        <w:ind w:right="98"/>
        <w:rPr>
          <w:rFonts w:hint="eastAsia"/>
          <w:spacing w:val="-2"/>
        </w:rPr>
      </w:pPr>
    </w:p>
    <w:p w14:paraId="262AE64F">
      <w:pPr>
        <w:pStyle w:val="4"/>
        <w:spacing w:before="85" w:line="285" w:lineRule="auto"/>
        <w:ind w:right="98"/>
        <w:rPr>
          <w:rFonts w:hint="eastAsia"/>
          <w:spacing w:val="-2"/>
        </w:rPr>
      </w:pPr>
      <w:r>
        <w:rPr>
          <w:rFonts w:hint="eastAsia"/>
          <w:spacing w:val="-2"/>
        </w:rPr>
        <w:t>Various meanings.</w:t>
      </w:r>
    </w:p>
    <w:p w14:paraId="20362BB8">
      <w:pPr>
        <w:pStyle w:val="4"/>
        <w:spacing w:before="85" w:line="285" w:lineRule="auto"/>
        <w:ind w:right="98"/>
        <w:rPr>
          <w:rFonts w:hint="eastAsia"/>
          <w:spacing w:val="-2"/>
        </w:rPr>
      </w:pPr>
      <w:r>
        <w:rPr>
          <w:rFonts w:hint="eastAsia"/>
          <w:spacing w:val="-2"/>
        </w:rPr>
        <w:t>不同的含义。</w:t>
      </w:r>
    </w:p>
    <w:p w14:paraId="17721785">
      <w:pPr>
        <w:pStyle w:val="4"/>
        <w:spacing w:before="85" w:line="285" w:lineRule="auto"/>
        <w:ind w:right="98"/>
        <w:rPr>
          <w:rFonts w:hint="eastAsia"/>
          <w:spacing w:val="-2"/>
        </w:rPr>
      </w:pPr>
    </w:p>
    <w:p w14:paraId="20DBBE86">
      <w:pPr>
        <w:pStyle w:val="4"/>
        <w:spacing w:before="85" w:line="285" w:lineRule="auto"/>
        <w:ind w:right="98"/>
        <w:rPr>
          <w:rFonts w:hint="eastAsia"/>
          <w:spacing w:val="-2"/>
        </w:rPr>
      </w:pPr>
      <w:r>
        <w:rPr>
          <w:rFonts w:hint="eastAsia"/>
          <w:spacing w:val="-2"/>
        </w:rPr>
        <w:t>II.The word covenant has various meanings in God’s Word, due to the resemblance with one aspect or another of a covenant.</w:t>
      </w:r>
    </w:p>
    <w:p w14:paraId="20D501BA">
      <w:pPr>
        <w:pStyle w:val="4"/>
        <w:spacing w:before="85" w:line="285" w:lineRule="auto"/>
        <w:ind w:right="98"/>
        <w:rPr>
          <w:rFonts w:hint="eastAsia"/>
          <w:spacing w:val="-2"/>
        </w:rPr>
      </w:pPr>
      <w:r>
        <w:rPr>
          <w:rFonts w:hint="eastAsia"/>
          <w:spacing w:val="-2"/>
        </w:rPr>
        <w:t>II.“约”这个词在上帝的话语中有多种含义，这是由于它与约的某个方面有相似之处。</w:t>
      </w:r>
    </w:p>
    <w:p w14:paraId="7F1C5E46">
      <w:pPr>
        <w:pStyle w:val="4"/>
        <w:spacing w:before="85" w:line="285" w:lineRule="auto"/>
        <w:ind w:right="98"/>
        <w:rPr>
          <w:rFonts w:hint="eastAsia"/>
          <w:spacing w:val="-2"/>
        </w:rPr>
      </w:pPr>
    </w:p>
    <w:p w14:paraId="043CCE73">
      <w:pPr>
        <w:pStyle w:val="4"/>
        <w:spacing w:before="85" w:line="285" w:lineRule="auto"/>
        <w:ind w:right="98"/>
        <w:rPr>
          <w:rFonts w:hint="eastAsia"/>
          <w:spacing w:val="-2"/>
        </w:rPr>
      </w:pPr>
      <w:r>
        <w:rPr>
          <w:rFonts w:hint="eastAsia"/>
          <w:spacing w:val="-2"/>
        </w:rPr>
        <w:t>Thus it means:</w:t>
      </w:r>
    </w:p>
    <w:p w14:paraId="5CD73D0B">
      <w:pPr>
        <w:pStyle w:val="4"/>
        <w:spacing w:before="85" w:line="285" w:lineRule="auto"/>
        <w:ind w:right="98"/>
        <w:rPr>
          <w:rFonts w:hint="eastAsia"/>
          <w:spacing w:val="-2"/>
        </w:rPr>
      </w:pPr>
      <w:r>
        <w:rPr>
          <w:rFonts w:hint="eastAsia"/>
          <w:spacing w:val="-2"/>
        </w:rPr>
        <w:t>因此它的意思是：</w:t>
      </w:r>
    </w:p>
    <w:p w14:paraId="6D9ECC3C">
      <w:pPr>
        <w:pStyle w:val="4"/>
        <w:spacing w:before="85" w:line="285" w:lineRule="auto"/>
        <w:ind w:right="98"/>
        <w:rPr>
          <w:rFonts w:hint="eastAsia"/>
          <w:spacing w:val="-2"/>
        </w:rPr>
      </w:pPr>
    </w:p>
    <w:p w14:paraId="56577EA7">
      <w:pPr>
        <w:pStyle w:val="4"/>
        <w:spacing w:before="85" w:line="285" w:lineRule="auto"/>
        <w:ind w:right="98"/>
        <w:rPr>
          <w:rFonts w:hint="eastAsia"/>
          <w:spacing w:val="-2"/>
        </w:rPr>
      </w:pPr>
      <w:r>
        <w:rPr>
          <w:rFonts w:hint="eastAsia"/>
          <w:spacing w:val="-2"/>
        </w:rPr>
        <w:t>(a)an immutable promise: Gen. 9:9, 10.</w:t>
      </w:r>
    </w:p>
    <w:p w14:paraId="39282A41">
      <w:pPr>
        <w:pStyle w:val="4"/>
        <w:spacing w:before="85" w:line="285" w:lineRule="auto"/>
        <w:ind w:right="98"/>
        <w:rPr>
          <w:rFonts w:hint="eastAsia"/>
          <w:spacing w:val="-2"/>
        </w:rPr>
      </w:pPr>
      <w:r>
        <w:rPr>
          <w:rFonts w:hint="eastAsia"/>
          <w:spacing w:val="-2"/>
        </w:rPr>
        <w:t>(a)一个永不改变的应许：创世记 9:9, 10。</w:t>
      </w:r>
    </w:p>
    <w:p w14:paraId="18F11550">
      <w:pPr>
        <w:pStyle w:val="4"/>
        <w:spacing w:before="85" w:line="285" w:lineRule="auto"/>
        <w:ind w:right="98"/>
        <w:rPr>
          <w:rFonts w:hint="eastAsia"/>
          <w:spacing w:val="-2"/>
        </w:rPr>
      </w:pPr>
    </w:p>
    <w:p w14:paraId="23D14DDB">
      <w:pPr>
        <w:pStyle w:val="4"/>
        <w:spacing w:before="85" w:line="285" w:lineRule="auto"/>
        <w:ind w:right="98"/>
        <w:rPr>
          <w:rFonts w:hint="eastAsia"/>
          <w:spacing w:val="-2"/>
        </w:rPr>
      </w:pPr>
      <w:r>
        <w:rPr>
          <w:rFonts w:hint="eastAsia"/>
          <w:spacing w:val="-2"/>
        </w:rPr>
        <w:t>But behold, I establish My covenant with you, and with your seed after you; and with every living creature that is with you, of the birds, of the cattle, and of all the beasts of the earth with you.</w:t>
      </w:r>
    </w:p>
    <w:p w14:paraId="01BB80AE">
      <w:pPr>
        <w:pStyle w:val="4"/>
        <w:spacing w:before="85" w:line="285" w:lineRule="auto"/>
        <w:ind w:right="98"/>
        <w:rPr>
          <w:rFonts w:hint="eastAsia"/>
          <w:spacing w:val="-2"/>
        </w:rPr>
      </w:pPr>
      <w:r>
        <w:rPr>
          <w:rFonts w:hint="eastAsia"/>
          <w:spacing w:val="-2"/>
        </w:rPr>
        <w:t>看哪，我与你和你的后裔立约；并与和你在一起的一切活物，就是飞鸟、牲畜，和地上所有的走兽立约。</w:t>
      </w:r>
    </w:p>
    <w:p w14:paraId="260471EA">
      <w:pPr>
        <w:pStyle w:val="4"/>
        <w:spacing w:before="85" w:line="285" w:lineRule="auto"/>
        <w:ind w:right="98"/>
        <w:rPr>
          <w:rFonts w:hint="eastAsia"/>
          <w:spacing w:val="-2"/>
        </w:rPr>
      </w:pPr>
    </w:p>
    <w:p w14:paraId="7F90518C">
      <w:pPr>
        <w:pStyle w:val="4"/>
        <w:spacing w:before="85" w:line="285" w:lineRule="auto"/>
        <w:ind w:right="98"/>
        <w:rPr>
          <w:rFonts w:hint="eastAsia"/>
          <w:spacing w:val="-2"/>
        </w:rPr>
      </w:pPr>
      <w:r>
        <w:rPr>
          <w:rFonts w:hint="eastAsia"/>
          <w:spacing w:val="-2"/>
        </w:rPr>
        <w:t>Here there is no consent on the part of the creatures, and yet it is said that a covenant is made with them, which is nothing else but a promise, because in a covenant there are promises, at least on one side.</w:t>
      </w:r>
    </w:p>
    <w:p w14:paraId="15C287B3">
      <w:pPr>
        <w:pStyle w:val="4"/>
        <w:spacing w:before="85" w:line="285" w:lineRule="auto"/>
        <w:ind w:right="98"/>
        <w:rPr>
          <w:rFonts w:hint="eastAsia"/>
          <w:spacing w:val="-2"/>
        </w:rPr>
      </w:pPr>
      <w:r>
        <w:rPr>
          <w:rFonts w:hint="eastAsia"/>
          <w:spacing w:val="-2"/>
        </w:rPr>
        <w:t>在这里，受造物一方并没有同意，但经上仍说与它们立了约，这不过是一个应许，因为在约中必有应许，至少有一方是如此。</w:t>
      </w:r>
    </w:p>
    <w:p w14:paraId="1DB94E09">
      <w:pPr>
        <w:pStyle w:val="4"/>
        <w:spacing w:before="85" w:line="285" w:lineRule="auto"/>
        <w:ind w:right="98"/>
        <w:rPr>
          <w:rFonts w:hint="eastAsia"/>
          <w:spacing w:val="-2"/>
        </w:rPr>
      </w:pPr>
    </w:p>
    <w:p w14:paraId="10AC2CA7">
      <w:pPr>
        <w:pStyle w:val="4"/>
        <w:spacing w:before="85" w:line="285" w:lineRule="auto"/>
        <w:ind w:right="98"/>
        <w:rPr>
          <w:rFonts w:hint="eastAsia"/>
          <w:spacing w:val="-2"/>
        </w:rPr>
      </w:pPr>
      <w:r>
        <w:rPr>
          <w:rFonts w:hint="eastAsia"/>
          <w:spacing w:val="-2"/>
        </w:rPr>
        <w:t>(b)Ordinance.</w:t>
      </w:r>
    </w:p>
    <w:p w14:paraId="5FF031F9">
      <w:pPr>
        <w:pStyle w:val="4"/>
        <w:spacing w:before="85" w:line="285" w:lineRule="auto"/>
        <w:ind w:right="98"/>
        <w:rPr>
          <w:rFonts w:hint="eastAsia"/>
          <w:spacing w:val="-2"/>
        </w:rPr>
      </w:pPr>
      <w:r>
        <w:rPr>
          <w:rFonts w:hint="eastAsia"/>
          <w:spacing w:val="-2"/>
        </w:rPr>
        <w:t>(b)法令。</w:t>
      </w:r>
    </w:p>
    <w:p w14:paraId="62AEA2DE">
      <w:pPr>
        <w:pStyle w:val="4"/>
        <w:spacing w:before="85" w:line="285" w:lineRule="auto"/>
        <w:ind w:right="98"/>
        <w:rPr>
          <w:rFonts w:hint="eastAsia"/>
          <w:spacing w:val="-2"/>
        </w:rPr>
      </w:pPr>
    </w:p>
    <w:p w14:paraId="7B497C53">
      <w:pPr>
        <w:pStyle w:val="4"/>
        <w:spacing w:before="85" w:line="285" w:lineRule="auto"/>
        <w:ind w:right="98"/>
        <w:rPr>
          <w:rFonts w:hint="eastAsia"/>
          <w:spacing w:val="-2"/>
        </w:rPr>
      </w:pPr>
      <w:r>
        <w:rPr>
          <w:rFonts w:hint="eastAsia"/>
          <w:spacing w:val="-2"/>
        </w:rPr>
        <w:t>A fixed unbreakable ordinance: Jer. 33:20.</w:t>
      </w:r>
    </w:p>
    <w:p w14:paraId="220D2C64">
      <w:pPr>
        <w:pStyle w:val="4"/>
        <w:spacing w:before="85" w:line="285" w:lineRule="auto"/>
        <w:ind w:right="98"/>
        <w:rPr>
          <w:rFonts w:hint="eastAsia"/>
          <w:spacing w:val="-2"/>
        </w:rPr>
      </w:pPr>
      <w:r>
        <w:rPr>
          <w:rFonts w:hint="eastAsia"/>
          <w:spacing w:val="-2"/>
        </w:rPr>
        <w:t>一个固定不变的法令：耶利米书 33:20。</w:t>
      </w:r>
    </w:p>
    <w:p w14:paraId="5A021281">
      <w:pPr>
        <w:pStyle w:val="4"/>
        <w:spacing w:before="85" w:line="285" w:lineRule="auto"/>
        <w:ind w:right="98"/>
        <w:rPr>
          <w:rFonts w:hint="eastAsia"/>
          <w:spacing w:val="-2"/>
        </w:rPr>
      </w:pPr>
    </w:p>
    <w:p w14:paraId="0C3653D9">
      <w:pPr>
        <w:pStyle w:val="4"/>
        <w:spacing w:before="85" w:line="285" w:lineRule="auto"/>
        <w:ind w:right="98"/>
        <w:rPr>
          <w:rFonts w:hint="eastAsia"/>
          <w:spacing w:val="-2"/>
        </w:rPr>
      </w:pPr>
      <w:r>
        <w:rPr>
          <w:rFonts w:hint="eastAsia"/>
          <w:spacing w:val="-2"/>
        </w:rPr>
        <w:t>If you could break My covenant of the day, and My covenant of the night, so that there would not be day and night in their season.</w:t>
      </w:r>
    </w:p>
    <w:p w14:paraId="342E438B">
      <w:pPr>
        <w:pStyle w:val="4"/>
        <w:spacing w:before="85" w:line="285" w:lineRule="auto"/>
        <w:ind w:right="98"/>
        <w:rPr>
          <w:rFonts w:hint="eastAsia"/>
          <w:spacing w:val="-2"/>
        </w:rPr>
      </w:pPr>
      <w:r>
        <w:rPr>
          <w:rFonts w:hint="eastAsia"/>
          <w:spacing w:val="-2"/>
        </w:rPr>
        <w:t>你们若能废掉我所立白日的约和黑夜的约，使白日黑夜不按时轮转。</w:t>
      </w:r>
    </w:p>
    <w:p w14:paraId="23DC56D1">
      <w:pPr>
        <w:pStyle w:val="4"/>
        <w:spacing w:before="85" w:line="285" w:lineRule="auto"/>
        <w:ind w:right="98"/>
        <w:rPr>
          <w:rFonts w:hint="eastAsia"/>
          <w:spacing w:val="-2"/>
        </w:rPr>
      </w:pPr>
    </w:p>
    <w:p w14:paraId="2C623EE8">
      <w:pPr>
        <w:pStyle w:val="4"/>
        <w:spacing w:before="85" w:line="285" w:lineRule="auto"/>
        <w:ind w:right="98"/>
        <w:rPr>
          <w:rFonts w:hint="eastAsia"/>
          <w:spacing w:val="-2"/>
        </w:rPr>
      </w:pPr>
      <w:r>
        <w:rPr>
          <w:rFonts w:hint="eastAsia"/>
          <w:spacing w:val="-2"/>
        </w:rPr>
        <w:t>(c)Peace.</w:t>
      </w:r>
    </w:p>
    <w:p w14:paraId="645282A3">
      <w:pPr>
        <w:pStyle w:val="4"/>
        <w:spacing w:before="85" w:line="285" w:lineRule="auto"/>
        <w:ind w:right="98"/>
        <w:rPr>
          <w:rFonts w:hint="eastAsia"/>
          <w:spacing w:val="-2"/>
        </w:rPr>
      </w:pPr>
      <w:r>
        <w:rPr>
          <w:rFonts w:hint="eastAsia"/>
          <w:spacing w:val="-2"/>
        </w:rPr>
        <w:t>(c)和平。</w:t>
      </w:r>
    </w:p>
    <w:p w14:paraId="5D95D337">
      <w:pPr>
        <w:pStyle w:val="4"/>
        <w:spacing w:before="85" w:line="285" w:lineRule="auto"/>
        <w:ind w:right="98"/>
        <w:rPr>
          <w:rFonts w:hint="eastAsia"/>
          <w:spacing w:val="-2"/>
        </w:rPr>
      </w:pPr>
    </w:p>
    <w:p w14:paraId="681E2CE7">
      <w:pPr>
        <w:pStyle w:val="4"/>
        <w:spacing w:before="85" w:line="285" w:lineRule="auto"/>
        <w:ind w:right="98"/>
        <w:rPr>
          <w:rFonts w:hint="eastAsia"/>
          <w:spacing w:val="-2"/>
        </w:rPr>
      </w:pPr>
      <w:r>
        <w:rPr>
          <w:rFonts w:hint="eastAsia"/>
          <w:spacing w:val="-2"/>
        </w:rPr>
        <w:t>Peace is a fruit of the covenant, hence it bears the name of covenant by analogy: Job 5:23.</w:t>
      </w:r>
    </w:p>
    <w:p w14:paraId="7004C9FE">
      <w:pPr>
        <w:pStyle w:val="4"/>
        <w:spacing w:before="85" w:line="285" w:lineRule="auto"/>
        <w:ind w:right="98"/>
        <w:rPr>
          <w:rFonts w:hint="eastAsia"/>
          <w:spacing w:val="-2"/>
        </w:rPr>
      </w:pPr>
      <w:r>
        <w:rPr>
          <w:rFonts w:hint="eastAsia"/>
          <w:spacing w:val="-2"/>
        </w:rPr>
        <w:t>和平是约的果实，因此它通过类比而得约之名：约伯记 5:23。</w:t>
      </w:r>
    </w:p>
    <w:p w14:paraId="0B7DECB7">
      <w:pPr>
        <w:pStyle w:val="4"/>
        <w:spacing w:before="85" w:line="285" w:lineRule="auto"/>
        <w:ind w:right="98"/>
        <w:rPr>
          <w:rFonts w:hint="eastAsia"/>
          <w:spacing w:val="-2"/>
        </w:rPr>
      </w:pPr>
    </w:p>
    <w:p w14:paraId="7007E616">
      <w:pPr>
        <w:pStyle w:val="4"/>
        <w:spacing w:before="85" w:line="285" w:lineRule="auto"/>
        <w:ind w:right="98"/>
        <w:rPr>
          <w:rFonts w:hint="eastAsia"/>
          <w:spacing w:val="-2"/>
        </w:rPr>
      </w:pPr>
      <w:r>
        <w:rPr>
          <w:rFonts w:hint="eastAsia"/>
          <w:spacing w:val="-2"/>
        </w:rPr>
        <w:t>For you shall have a covenant with the stones of the field, and the beasts of the field shall be at peace with you.</w:t>
      </w:r>
    </w:p>
    <w:p w14:paraId="4AC9CE71">
      <w:pPr>
        <w:pStyle w:val="4"/>
        <w:spacing w:before="85" w:line="285" w:lineRule="auto"/>
        <w:ind w:right="98"/>
        <w:rPr>
          <w:rFonts w:hint="eastAsia"/>
          <w:spacing w:val="-2"/>
        </w:rPr>
      </w:pPr>
      <w:r>
        <w:rPr>
          <w:rFonts w:hint="eastAsia"/>
          <w:spacing w:val="-2"/>
        </w:rPr>
        <w:t>因为你必与田间的石头立约，田里的野兽也必与你和好。</w:t>
      </w:r>
    </w:p>
    <w:p w14:paraId="7B1B26BA">
      <w:pPr>
        <w:pStyle w:val="4"/>
        <w:spacing w:before="85" w:line="285" w:lineRule="auto"/>
        <w:ind w:right="98"/>
        <w:rPr>
          <w:rFonts w:hint="eastAsia"/>
          <w:spacing w:val="-2"/>
        </w:rPr>
      </w:pPr>
    </w:p>
    <w:p w14:paraId="71C5F4E6">
      <w:pPr>
        <w:pStyle w:val="4"/>
        <w:spacing w:before="85" w:line="285" w:lineRule="auto"/>
        <w:ind w:right="98"/>
        <w:rPr>
          <w:rFonts w:hint="eastAsia"/>
          <w:spacing w:val="-2"/>
        </w:rPr>
      </w:pPr>
      <w:r>
        <w:rPr>
          <w:rFonts w:hint="eastAsia"/>
          <w:spacing w:val="-2"/>
        </w:rPr>
        <w:t>(d)Watchfulness.</w:t>
      </w:r>
    </w:p>
    <w:p w14:paraId="6E6D398D">
      <w:pPr>
        <w:pStyle w:val="4"/>
        <w:spacing w:before="85" w:line="285" w:lineRule="auto"/>
        <w:ind w:right="98"/>
        <w:rPr>
          <w:rFonts w:hint="eastAsia"/>
          <w:spacing w:val="-2"/>
        </w:rPr>
      </w:pPr>
      <w:r>
        <w:rPr>
          <w:rFonts w:hint="eastAsia"/>
          <w:spacing w:val="-2"/>
        </w:rPr>
        <w:t>(d)警醒。</w:t>
      </w:r>
    </w:p>
    <w:p w14:paraId="50ECE646">
      <w:pPr>
        <w:pStyle w:val="4"/>
        <w:spacing w:before="85" w:line="285" w:lineRule="auto"/>
        <w:ind w:right="98"/>
        <w:rPr>
          <w:rFonts w:hint="eastAsia"/>
          <w:spacing w:val="-2"/>
        </w:rPr>
      </w:pPr>
    </w:p>
    <w:p w14:paraId="430C547C">
      <w:pPr>
        <w:pStyle w:val="4"/>
        <w:spacing w:before="85" w:line="285" w:lineRule="auto"/>
        <w:ind w:right="98"/>
        <w:rPr>
          <w:rFonts w:hint="eastAsia"/>
          <w:spacing w:val="-2"/>
        </w:rPr>
      </w:pPr>
      <w:r>
        <w:rPr>
          <w:rFonts w:hint="eastAsia"/>
          <w:spacing w:val="-2"/>
        </w:rPr>
        <w:t>The confederate must take great care not to do anything against the covenant, therefore careful watchfulness is called a covenant.</w:t>
      </w:r>
    </w:p>
    <w:p w14:paraId="6332AD1E">
      <w:pPr>
        <w:pStyle w:val="4"/>
        <w:spacing w:before="85" w:line="285" w:lineRule="auto"/>
        <w:ind w:right="98"/>
        <w:rPr>
          <w:rFonts w:hint="eastAsia"/>
          <w:spacing w:val="-2"/>
        </w:rPr>
      </w:pPr>
      <w:r>
        <w:rPr>
          <w:rFonts w:hint="eastAsia"/>
          <w:spacing w:val="-2"/>
        </w:rPr>
        <w:t>立约者必须非常小心，不做任何违约之事，因此谨慎的警醒被称为约。</w:t>
      </w:r>
    </w:p>
    <w:p w14:paraId="20721FF6">
      <w:pPr>
        <w:pStyle w:val="4"/>
        <w:spacing w:before="85" w:line="285" w:lineRule="auto"/>
        <w:ind w:right="98"/>
        <w:rPr>
          <w:rFonts w:hint="eastAsia"/>
          <w:spacing w:val="-2"/>
        </w:rPr>
      </w:pPr>
    </w:p>
    <w:p w14:paraId="02DC5C94">
      <w:pPr>
        <w:pStyle w:val="4"/>
        <w:spacing w:before="85" w:line="285" w:lineRule="auto"/>
        <w:ind w:right="98"/>
        <w:rPr>
          <w:rFonts w:hint="eastAsia"/>
          <w:spacing w:val="-2"/>
        </w:rPr>
      </w:pPr>
      <w:r>
        <w:rPr>
          <w:rFonts w:hint="eastAsia"/>
          <w:spacing w:val="-2"/>
        </w:rPr>
        <w:t>Job 31:1.</w:t>
      </w:r>
    </w:p>
    <w:p w14:paraId="1A4B6C18">
      <w:pPr>
        <w:pStyle w:val="4"/>
        <w:spacing w:before="85" w:line="285" w:lineRule="auto"/>
        <w:ind w:right="98"/>
        <w:rPr>
          <w:rFonts w:hint="eastAsia"/>
          <w:spacing w:val="-2"/>
        </w:rPr>
      </w:pPr>
      <w:r>
        <w:rPr>
          <w:rFonts w:hint="eastAsia"/>
          <w:spacing w:val="-2"/>
        </w:rPr>
        <w:t>约伯记 31:1。</w:t>
      </w:r>
    </w:p>
    <w:p w14:paraId="77BDF8DB">
      <w:pPr>
        <w:pStyle w:val="4"/>
        <w:spacing w:before="85" w:line="285" w:lineRule="auto"/>
        <w:ind w:right="98"/>
        <w:rPr>
          <w:rFonts w:hint="eastAsia"/>
          <w:spacing w:val="-2"/>
        </w:rPr>
      </w:pPr>
    </w:p>
    <w:p w14:paraId="24A3BA8B">
      <w:pPr>
        <w:pStyle w:val="4"/>
        <w:spacing w:before="85" w:line="285" w:lineRule="auto"/>
        <w:ind w:right="98"/>
        <w:rPr>
          <w:rFonts w:hint="eastAsia"/>
          <w:spacing w:val="-2"/>
        </w:rPr>
      </w:pPr>
      <w:r>
        <w:rPr>
          <w:rFonts w:hint="eastAsia"/>
          <w:spacing w:val="-2"/>
        </w:rPr>
        <w:t>I made a covenant with my eyes.</w:t>
      </w:r>
    </w:p>
    <w:p w14:paraId="11E128A5">
      <w:pPr>
        <w:pStyle w:val="4"/>
        <w:spacing w:before="85" w:line="285" w:lineRule="auto"/>
        <w:ind w:right="98"/>
        <w:rPr>
          <w:rFonts w:hint="eastAsia"/>
          <w:spacing w:val="-2"/>
        </w:rPr>
      </w:pPr>
      <w:r>
        <w:rPr>
          <w:rFonts w:hint="eastAsia"/>
          <w:spacing w:val="-2"/>
        </w:rPr>
        <w:t>我与眼睛立约。</w:t>
      </w:r>
    </w:p>
    <w:p w14:paraId="253DC7F3">
      <w:pPr>
        <w:pStyle w:val="4"/>
        <w:spacing w:before="85" w:line="285" w:lineRule="auto"/>
        <w:ind w:right="98"/>
        <w:rPr>
          <w:rFonts w:hint="eastAsia"/>
          <w:spacing w:val="-2"/>
        </w:rPr>
      </w:pPr>
    </w:p>
    <w:p w14:paraId="52E2242C">
      <w:pPr>
        <w:pStyle w:val="4"/>
        <w:spacing w:before="85" w:line="285" w:lineRule="auto"/>
        <w:ind w:right="98"/>
        <w:rPr>
          <w:rFonts w:hint="eastAsia"/>
          <w:spacing w:val="-2"/>
        </w:rPr>
      </w:pPr>
      <w:r>
        <w:rPr>
          <w:rFonts w:hint="eastAsia"/>
          <w:spacing w:val="-2"/>
        </w:rPr>
        <w:t>(e)Command.</w:t>
      </w:r>
    </w:p>
    <w:p w14:paraId="2E61F1EA">
      <w:pPr>
        <w:pStyle w:val="4"/>
        <w:spacing w:before="85" w:line="285" w:lineRule="auto"/>
        <w:ind w:right="98"/>
        <w:rPr>
          <w:rFonts w:hint="eastAsia"/>
          <w:spacing w:val="-2"/>
        </w:rPr>
      </w:pPr>
      <w:r>
        <w:rPr>
          <w:rFonts w:hint="eastAsia"/>
          <w:spacing w:val="-2"/>
        </w:rPr>
        <w:t>(e)命令。</w:t>
      </w:r>
    </w:p>
    <w:p w14:paraId="4DC6E131">
      <w:pPr>
        <w:pStyle w:val="4"/>
        <w:spacing w:before="85" w:line="285" w:lineRule="auto"/>
        <w:ind w:right="98"/>
        <w:rPr>
          <w:rFonts w:hint="eastAsia"/>
          <w:spacing w:val="-2"/>
        </w:rPr>
      </w:pPr>
    </w:p>
    <w:p w14:paraId="6BC510FA">
      <w:pPr>
        <w:pStyle w:val="4"/>
        <w:spacing w:before="85" w:line="285" w:lineRule="auto"/>
        <w:ind w:right="98"/>
        <w:rPr>
          <w:rFonts w:hint="eastAsia"/>
          <w:spacing w:val="-2"/>
        </w:rPr>
      </w:pPr>
      <w:r>
        <w:rPr>
          <w:rFonts w:hint="eastAsia"/>
          <w:spacing w:val="-2"/>
        </w:rPr>
        <w:t>In a covenant, there are laws that are demanded as conditions, therefore a command bears the name of covenant: Deut. 4:13.</w:t>
      </w:r>
    </w:p>
    <w:p w14:paraId="6A6D1C7E">
      <w:pPr>
        <w:pStyle w:val="4"/>
        <w:spacing w:before="85" w:line="285" w:lineRule="auto"/>
        <w:ind w:right="98"/>
        <w:rPr>
          <w:rFonts w:hint="eastAsia"/>
          <w:spacing w:val="-2"/>
        </w:rPr>
      </w:pPr>
      <w:r>
        <w:rPr>
          <w:rFonts w:hint="eastAsia"/>
          <w:spacing w:val="-2"/>
        </w:rPr>
        <w:t>在约中，有作为条件所要求的律法，因此命令也得约之名：申命记 4:13。</w:t>
      </w:r>
    </w:p>
    <w:p w14:paraId="3B6148B8">
      <w:pPr>
        <w:pStyle w:val="4"/>
        <w:spacing w:before="85" w:line="285" w:lineRule="auto"/>
        <w:ind w:right="98"/>
        <w:rPr>
          <w:rFonts w:hint="eastAsia"/>
          <w:spacing w:val="-2"/>
        </w:rPr>
      </w:pPr>
    </w:p>
    <w:p w14:paraId="761C5FF8">
      <w:pPr>
        <w:pStyle w:val="4"/>
        <w:spacing w:before="85" w:line="285" w:lineRule="auto"/>
        <w:ind w:right="98"/>
        <w:rPr>
          <w:rFonts w:hint="eastAsia"/>
          <w:spacing w:val="-2"/>
        </w:rPr>
      </w:pPr>
      <w:r>
        <w:rPr>
          <w:rFonts w:hint="eastAsia"/>
          <w:spacing w:val="-2"/>
        </w:rPr>
        <w:t>And He declared unto you His covenant, which He commanded you to perform, even ten commandments.</w:t>
      </w:r>
    </w:p>
    <w:p w14:paraId="4577431C">
      <w:pPr>
        <w:pStyle w:val="4"/>
        <w:spacing w:before="85" w:line="285" w:lineRule="auto"/>
        <w:ind w:right="98"/>
        <w:rPr>
          <w:rFonts w:hint="eastAsia"/>
          <w:spacing w:val="-2"/>
        </w:rPr>
      </w:pPr>
      <w:r>
        <w:rPr>
          <w:rFonts w:hint="eastAsia"/>
          <w:spacing w:val="-2"/>
        </w:rPr>
        <w:t>祂将所吩咐你们当守的约指示你们，就是十条诫。</w:t>
      </w:r>
    </w:p>
    <w:p w14:paraId="3246BE49">
      <w:pPr>
        <w:pStyle w:val="4"/>
        <w:spacing w:before="85" w:line="285" w:lineRule="auto"/>
        <w:ind w:right="98"/>
        <w:rPr>
          <w:rFonts w:hint="eastAsia"/>
          <w:spacing w:val="-2"/>
        </w:rPr>
      </w:pPr>
    </w:p>
    <w:p w14:paraId="2F9FB9D9">
      <w:pPr>
        <w:pStyle w:val="4"/>
        <w:spacing w:before="85" w:line="285" w:lineRule="auto"/>
        <w:ind w:right="98"/>
        <w:rPr>
          <w:rFonts w:hint="eastAsia"/>
          <w:spacing w:val="-2"/>
        </w:rPr>
      </w:pPr>
      <w:r>
        <w:rPr>
          <w:rFonts w:hint="eastAsia"/>
          <w:spacing w:val="-2"/>
        </w:rPr>
        <w:t>The ten words were not actually the covenant itself, for the covenant had been made earlier; but they were laws according to which the confederates had to live as a rule.</w:t>
      </w:r>
    </w:p>
    <w:p w14:paraId="03901E73">
      <w:pPr>
        <w:pStyle w:val="4"/>
        <w:spacing w:before="85" w:line="285" w:lineRule="auto"/>
        <w:ind w:right="98"/>
        <w:rPr>
          <w:rFonts w:hint="eastAsia"/>
          <w:spacing w:val="-2"/>
        </w:rPr>
      </w:pPr>
      <w:r>
        <w:rPr>
          <w:rFonts w:hint="eastAsia"/>
          <w:spacing w:val="-2"/>
        </w:rPr>
        <w:t>这十条诫命实际上并非约本身，因为约早已立定；但它们是立约者必须遵守的律法。</w:t>
      </w:r>
    </w:p>
    <w:p w14:paraId="7E11E508">
      <w:pPr>
        <w:pStyle w:val="4"/>
        <w:spacing w:before="85" w:line="285" w:lineRule="auto"/>
        <w:ind w:right="98"/>
        <w:rPr>
          <w:rFonts w:hint="eastAsia"/>
          <w:spacing w:val="-2"/>
        </w:rPr>
      </w:pPr>
    </w:p>
    <w:p w14:paraId="7D0F1A68">
      <w:pPr>
        <w:pStyle w:val="4"/>
        <w:spacing w:before="85" w:line="285" w:lineRule="auto"/>
        <w:ind w:right="98"/>
        <w:rPr>
          <w:rFonts w:hint="eastAsia"/>
          <w:spacing w:val="-2"/>
        </w:rPr>
      </w:pPr>
      <w:r>
        <w:rPr>
          <w:rFonts w:hint="eastAsia"/>
          <w:spacing w:val="-2"/>
        </w:rPr>
        <w:t>(f)Ministry of the covenant.</w:t>
      </w:r>
    </w:p>
    <w:p w14:paraId="338DD47D">
      <w:pPr>
        <w:pStyle w:val="4"/>
        <w:spacing w:before="85" w:line="285" w:lineRule="auto"/>
        <w:ind w:right="98"/>
        <w:rPr>
          <w:rFonts w:hint="eastAsia"/>
          <w:spacing w:val="-2"/>
        </w:rPr>
      </w:pPr>
      <w:r>
        <w:rPr>
          <w:rFonts w:hint="eastAsia"/>
          <w:spacing w:val="-2"/>
        </w:rPr>
        <w:t>(f)约的事工。</w:t>
      </w:r>
    </w:p>
    <w:p w14:paraId="41F35212">
      <w:pPr>
        <w:pStyle w:val="4"/>
        <w:spacing w:before="85" w:line="285" w:lineRule="auto"/>
        <w:ind w:right="98"/>
        <w:rPr>
          <w:rFonts w:hint="eastAsia"/>
          <w:spacing w:val="-2"/>
        </w:rPr>
      </w:pPr>
    </w:p>
    <w:p w14:paraId="2C26E376">
      <w:pPr>
        <w:pStyle w:val="4"/>
        <w:spacing w:before="85" w:line="285" w:lineRule="auto"/>
        <w:ind w:right="98"/>
        <w:rPr>
          <w:rFonts w:hint="eastAsia"/>
          <w:spacing w:val="-2"/>
        </w:rPr>
      </w:pPr>
      <w:r>
        <w:rPr>
          <w:rFonts w:hint="eastAsia"/>
          <w:spacing w:val="-2"/>
        </w:rPr>
        <w:t>The ministry of the covenant also sometimes bears the name of the covenant: Gen. 17:10.</w:t>
      </w:r>
    </w:p>
    <w:p w14:paraId="5F8F04EC">
      <w:pPr>
        <w:pStyle w:val="4"/>
        <w:spacing w:before="85" w:line="285" w:lineRule="auto"/>
        <w:ind w:right="98"/>
        <w:rPr>
          <w:rFonts w:hint="eastAsia"/>
          <w:spacing w:val="-2"/>
        </w:rPr>
      </w:pPr>
      <w:r>
        <w:rPr>
          <w:rFonts w:hint="eastAsia"/>
          <w:spacing w:val="-2"/>
        </w:rPr>
        <w:t>约的事工有时也得约之名：创世记 17:10。</w:t>
      </w:r>
    </w:p>
    <w:p w14:paraId="5241241B">
      <w:pPr>
        <w:pStyle w:val="4"/>
        <w:spacing w:before="85" w:line="285" w:lineRule="auto"/>
        <w:ind w:right="98"/>
        <w:rPr>
          <w:rFonts w:hint="eastAsia"/>
          <w:spacing w:val="-2"/>
        </w:rPr>
      </w:pPr>
    </w:p>
    <w:p w14:paraId="302A6B34">
      <w:pPr>
        <w:pStyle w:val="4"/>
        <w:spacing w:before="85" w:line="285" w:lineRule="auto"/>
        <w:ind w:right="98"/>
        <w:rPr>
          <w:rFonts w:hint="eastAsia"/>
          <w:spacing w:val="-2"/>
        </w:rPr>
      </w:pPr>
      <w:r>
        <w:rPr>
          <w:rFonts w:hint="eastAsia"/>
          <w:spacing w:val="-2"/>
        </w:rPr>
        <w:t>This is My covenant ... every male among you shall be circumcised.</w:t>
      </w:r>
    </w:p>
    <w:p w14:paraId="5FE1CC40">
      <w:pPr>
        <w:pStyle w:val="4"/>
        <w:spacing w:before="85" w:line="285" w:lineRule="auto"/>
        <w:ind w:right="98"/>
        <w:rPr>
          <w:rFonts w:hint="eastAsia"/>
          <w:spacing w:val="-2"/>
        </w:rPr>
      </w:pPr>
      <w:r>
        <w:rPr>
          <w:rFonts w:hint="eastAsia"/>
          <w:spacing w:val="-2"/>
        </w:rPr>
        <w:t>这就是我的约……你们所有的男子都要受割礼。</w:t>
      </w:r>
    </w:p>
    <w:p w14:paraId="6A13BD24">
      <w:pPr>
        <w:pStyle w:val="4"/>
        <w:spacing w:before="85" w:line="285" w:lineRule="auto"/>
        <w:ind w:right="98"/>
        <w:rPr>
          <w:rFonts w:hint="eastAsia"/>
          <w:spacing w:val="-2"/>
        </w:rPr>
      </w:pPr>
    </w:p>
    <w:p w14:paraId="6A5FA143">
      <w:pPr>
        <w:pStyle w:val="4"/>
        <w:spacing w:before="85" w:line="285" w:lineRule="auto"/>
        <w:ind w:right="98"/>
        <w:rPr>
          <w:rFonts w:hint="eastAsia"/>
          <w:spacing w:val="-2"/>
        </w:rPr>
      </w:pPr>
      <w:r>
        <w:rPr>
          <w:rFonts w:hint="eastAsia"/>
          <w:spacing w:val="-2"/>
        </w:rPr>
        <w:t>Thus, also the new ministry of that single covenant, which took place immediately after the fall with Adam and Eve, is called a covenant.</w:t>
      </w:r>
    </w:p>
    <w:p w14:paraId="56DFCF3A">
      <w:pPr>
        <w:pStyle w:val="4"/>
        <w:spacing w:before="85" w:line="285" w:lineRule="auto"/>
        <w:ind w:right="98"/>
        <w:rPr>
          <w:rFonts w:hint="eastAsia"/>
          <w:spacing w:val="-2"/>
        </w:rPr>
      </w:pPr>
      <w:r>
        <w:rPr>
          <w:rFonts w:hint="eastAsia"/>
          <w:spacing w:val="-2"/>
        </w:rPr>
        <w:t>因此，那在亚当和夏娃堕落后立即生效的独一之约的新事工，也被称为一个约。</w:t>
      </w:r>
    </w:p>
    <w:p w14:paraId="309276AF">
      <w:pPr>
        <w:pStyle w:val="4"/>
        <w:spacing w:before="85" w:line="285" w:lineRule="auto"/>
        <w:ind w:right="98"/>
        <w:rPr>
          <w:rFonts w:hint="eastAsia"/>
          <w:spacing w:val="-2"/>
        </w:rPr>
      </w:pPr>
    </w:p>
    <w:p w14:paraId="45D8241B">
      <w:pPr>
        <w:pStyle w:val="4"/>
        <w:spacing w:before="85" w:line="285" w:lineRule="auto"/>
        <w:ind w:right="98"/>
        <w:rPr>
          <w:rFonts w:hint="eastAsia"/>
          <w:spacing w:val="-2"/>
        </w:rPr>
      </w:pPr>
      <w:r>
        <w:rPr>
          <w:rFonts w:hint="eastAsia"/>
          <w:spacing w:val="-2"/>
        </w:rPr>
        <w:t>Jer. 31:31 ... that I will make a new covenant with the house of Israel and with the house of Judah.</w:t>
      </w:r>
    </w:p>
    <w:p w14:paraId="2E43582C">
      <w:pPr>
        <w:pStyle w:val="4"/>
        <w:spacing w:before="85" w:line="285" w:lineRule="auto"/>
        <w:ind w:right="98"/>
        <w:rPr>
          <w:rFonts w:hint="eastAsia"/>
          <w:spacing w:val="-2"/>
        </w:rPr>
      </w:pPr>
      <w:r>
        <w:rPr>
          <w:rFonts w:hint="eastAsia"/>
          <w:spacing w:val="-2"/>
        </w:rPr>
        <w:t>耶利米书 31:31……我要与以色列家和犹大家另立新约。</w:t>
      </w:r>
    </w:p>
    <w:p w14:paraId="1D610893">
      <w:pPr>
        <w:pStyle w:val="4"/>
        <w:spacing w:before="85" w:line="285" w:lineRule="auto"/>
        <w:ind w:right="98"/>
        <w:rPr>
          <w:rFonts w:hint="eastAsia"/>
          <w:spacing w:val="-2"/>
        </w:rPr>
      </w:pPr>
    </w:p>
    <w:p w14:paraId="30F6B70E">
      <w:pPr>
        <w:pStyle w:val="4"/>
        <w:spacing w:before="85" w:line="285" w:lineRule="auto"/>
        <w:ind w:right="98"/>
        <w:rPr>
          <w:rFonts w:hint="eastAsia"/>
          <w:spacing w:val="-2"/>
        </w:rPr>
      </w:pPr>
      <w:r>
        <w:rPr>
          <w:rFonts w:hint="eastAsia"/>
          <w:spacing w:val="-2"/>
        </w:rPr>
        <w:t>These all are figurative meanings of the word covenant.</w:t>
      </w:r>
    </w:p>
    <w:p w14:paraId="3C8937E3">
      <w:pPr>
        <w:pStyle w:val="4"/>
        <w:spacing w:before="85" w:line="285" w:lineRule="auto"/>
        <w:ind w:right="98"/>
        <w:rPr>
          <w:rFonts w:hint="eastAsia"/>
          <w:spacing w:val="-2"/>
        </w:rPr>
      </w:pPr>
      <w:r>
        <w:rPr>
          <w:rFonts w:hint="eastAsia"/>
          <w:spacing w:val="-2"/>
        </w:rPr>
        <w:t>这些都是“约”这个词的比喻性含义。</w:t>
      </w:r>
    </w:p>
    <w:p w14:paraId="39132AB0">
      <w:pPr>
        <w:pStyle w:val="4"/>
        <w:spacing w:before="85" w:line="285" w:lineRule="auto"/>
        <w:ind w:right="98"/>
        <w:rPr>
          <w:rFonts w:hint="eastAsia"/>
          <w:spacing w:val="-2"/>
        </w:rPr>
      </w:pPr>
    </w:p>
    <w:p w14:paraId="0A295BAE">
      <w:pPr>
        <w:pStyle w:val="4"/>
        <w:spacing w:before="85" w:line="285" w:lineRule="auto"/>
        <w:ind w:right="98"/>
        <w:rPr>
          <w:rFonts w:hint="eastAsia"/>
          <w:spacing w:val="-2"/>
        </w:rPr>
      </w:pPr>
      <w:r>
        <w:rPr>
          <w:rFonts w:hint="eastAsia"/>
          <w:spacing w:val="-2"/>
        </w:rPr>
        <w:t>Description.</w:t>
      </w:r>
    </w:p>
    <w:p w14:paraId="63C378F3">
      <w:pPr>
        <w:pStyle w:val="4"/>
        <w:spacing w:before="85" w:line="285" w:lineRule="auto"/>
        <w:ind w:right="98"/>
        <w:rPr>
          <w:rFonts w:hint="eastAsia"/>
          <w:spacing w:val="-2"/>
        </w:rPr>
      </w:pPr>
      <w:r>
        <w:rPr>
          <w:rFonts w:hint="eastAsia"/>
          <w:spacing w:val="-2"/>
        </w:rPr>
        <w:t>描述。</w:t>
      </w:r>
    </w:p>
    <w:p w14:paraId="5D2D5C42">
      <w:pPr>
        <w:pStyle w:val="4"/>
        <w:spacing w:before="85" w:line="285" w:lineRule="auto"/>
        <w:ind w:right="98"/>
        <w:rPr>
          <w:rFonts w:hint="eastAsia"/>
          <w:spacing w:val="-2"/>
        </w:rPr>
      </w:pPr>
    </w:p>
    <w:p w14:paraId="6A42ABB6">
      <w:pPr>
        <w:pStyle w:val="4"/>
        <w:spacing w:before="85" w:line="285" w:lineRule="auto"/>
        <w:ind w:right="98"/>
        <w:rPr>
          <w:rFonts w:hint="eastAsia"/>
          <w:spacing w:val="-2"/>
        </w:rPr>
      </w:pPr>
      <w:r>
        <w:rPr>
          <w:rFonts w:hint="eastAsia"/>
          <w:spacing w:val="-2"/>
        </w:rPr>
        <w:t>III.Properly speaking, a covenant is a mutual commitment between two or more persons, promising certain matters under certain conditions to each other.</w:t>
      </w:r>
    </w:p>
    <w:p w14:paraId="2D7A60D2">
      <w:pPr>
        <w:pStyle w:val="4"/>
        <w:spacing w:before="85" w:line="285" w:lineRule="auto"/>
        <w:ind w:right="98"/>
        <w:rPr>
          <w:rFonts w:hint="eastAsia"/>
          <w:spacing w:val="-2"/>
        </w:rPr>
      </w:pPr>
      <w:r>
        <w:rPr>
          <w:rFonts w:hint="eastAsia"/>
          <w:spacing w:val="-2"/>
        </w:rPr>
        <w:t>III.严格来说，约是两个或多个人之间的相互承诺，在特定条件下彼此应许某些事情。</w:t>
      </w:r>
    </w:p>
    <w:p w14:paraId="0FF9EB2F">
      <w:pPr>
        <w:pStyle w:val="4"/>
        <w:spacing w:before="85" w:line="285" w:lineRule="auto"/>
        <w:ind w:right="98"/>
        <w:rPr>
          <w:rFonts w:hint="eastAsia"/>
          <w:spacing w:val="-2"/>
        </w:rPr>
      </w:pPr>
    </w:p>
    <w:p w14:paraId="6FB7D27D">
      <w:pPr>
        <w:pStyle w:val="4"/>
        <w:spacing w:before="85" w:line="285" w:lineRule="auto"/>
        <w:ind w:right="98"/>
        <w:rPr>
          <w:rFonts w:hint="eastAsia"/>
          <w:spacing w:val="-2"/>
        </w:rPr>
      </w:pPr>
      <w:r>
        <w:rPr>
          <w:rFonts w:hint="eastAsia"/>
          <w:spacing w:val="-2"/>
        </w:rPr>
        <w:t>Between God and man, there is such a proper Covenant of Grace, which is a holy, magnificent, well- ordered,  and  everlasting  agreement  or  pact  between  the  All-Sufficient, Good, Almighty, Just, Faithful, Truthful, and Unchangeable God on one side; and on the other side, the elect, who by nature are sinful, condemnable, powerless, repulsive, hateful, and unbearable; in which God promises deliverance from all evil, and the conferment of all bliss out of Grace, through the Mediator Jesus Christ; and in which man, with all his heart and full satisfaction in those promises, and in the way to come into possession of those promised goods as presented in the Word, consents, accepts them, and surrenders himself to God in that Covenant, which God, to assure the confederates, seals with Sacraments; all to the glorification of God's free and inscrutable Grace.</w:t>
      </w:r>
    </w:p>
    <w:p w14:paraId="5A8717D6">
      <w:pPr>
        <w:pStyle w:val="4"/>
        <w:spacing w:before="85" w:line="285" w:lineRule="auto"/>
        <w:ind w:right="98"/>
        <w:rPr>
          <w:rFonts w:hint="eastAsia"/>
          <w:spacing w:val="-2"/>
        </w:rPr>
      </w:pPr>
      <w:r>
        <w:rPr>
          <w:rFonts w:hint="eastAsia"/>
          <w:spacing w:val="-2"/>
        </w:rPr>
        <w:t>在上帝与人之间，存在着这样一个真正的恩典之约，它是一方为全备、良善、全能、公义、信实、真实、不变的上帝；另一方为天性有罪、当受咒诅、无能、可憎、可恨、不堪忍受的选民；在这两者之间所立的一个神圣、宏伟、秩序井然且永恒的协议或契约；其中上帝应许借着中保耶稣基督，出于恩典，拯救人脱离一切邪恶，并赐予一切福乐；而人则全心全意，对那些应许以及话语中所启示的、获得那些应许之福的方式感到完全满足，并同意、接受它们，在那个约中将自己降服于上帝，上帝为确保立约者，用圣礼为此约盖印；这一切都是为了荣耀上帝那白白赐下且深不可测的恩典。</w:t>
      </w:r>
    </w:p>
    <w:p w14:paraId="7D8A3B85">
      <w:pPr>
        <w:pStyle w:val="4"/>
        <w:spacing w:before="85" w:line="285" w:lineRule="auto"/>
        <w:ind w:right="98"/>
        <w:rPr>
          <w:rFonts w:hint="eastAsia"/>
          <w:spacing w:val="-2"/>
        </w:rPr>
      </w:pPr>
    </w:p>
    <w:p w14:paraId="56603AA6">
      <w:pPr>
        <w:pStyle w:val="4"/>
        <w:spacing w:before="85" w:line="285" w:lineRule="auto"/>
        <w:ind w:right="98"/>
        <w:rPr>
          <w:rFonts w:hint="eastAsia"/>
          <w:spacing w:val="-2"/>
        </w:rPr>
      </w:pPr>
      <w:r>
        <w:rPr>
          <w:rFonts w:hint="eastAsia"/>
          <w:spacing w:val="-2"/>
        </w:rPr>
        <w:t>IV.It will be necessary and beneficial for us to lay out these matters more plainly.</w:t>
      </w:r>
    </w:p>
    <w:p w14:paraId="79554666">
      <w:pPr>
        <w:pStyle w:val="4"/>
        <w:spacing w:before="85" w:line="285" w:lineRule="auto"/>
        <w:ind w:right="98"/>
        <w:rPr>
          <w:rFonts w:hint="eastAsia"/>
          <w:spacing w:val="-2"/>
        </w:rPr>
      </w:pPr>
      <w:r>
        <w:rPr>
          <w:rFonts w:hint="eastAsia"/>
          <w:spacing w:val="-2"/>
        </w:rPr>
        <w:t>IV.为了我们，将这些事情更清楚地阐明，是必要且有益的。</w:t>
      </w:r>
    </w:p>
    <w:p w14:paraId="743E8398">
      <w:pPr>
        <w:pStyle w:val="4"/>
        <w:spacing w:before="85" w:line="285" w:lineRule="auto"/>
        <w:ind w:right="98"/>
        <w:rPr>
          <w:rFonts w:hint="eastAsia"/>
          <w:spacing w:val="-2"/>
        </w:rPr>
      </w:pPr>
    </w:p>
    <w:p w14:paraId="299DE5D2">
      <w:pPr>
        <w:pStyle w:val="4"/>
        <w:spacing w:before="85" w:line="285" w:lineRule="auto"/>
        <w:ind w:right="98"/>
        <w:rPr>
          <w:rFonts w:hint="eastAsia"/>
          <w:spacing w:val="-2"/>
        </w:rPr>
      </w:pPr>
      <w:r>
        <w:rPr>
          <w:rFonts w:hint="eastAsia"/>
          <w:spacing w:val="-2"/>
        </w:rPr>
        <w:t>God interacts with man in the manner of making a covenant.</w:t>
      </w:r>
    </w:p>
    <w:p w14:paraId="2D50E5EE">
      <w:pPr>
        <w:pStyle w:val="4"/>
        <w:spacing w:before="85" w:line="285" w:lineRule="auto"/>
        <w:ind w:right="98"/>
        <w:rPr>
          <w:rFonts w:hint="eastAsia"/>
          <w:spacing w:val="-2"/>
        </w:rPr>
      </w:pPr>
      <w:r>
        <w:rPr>
          <w:rFonts w:hint="eastAsia"/>
          <w:spacing w:val="-2"/>
        </w:rPr>
        <w:t>上帝以立约的方式与人交往。</w:t>
      </w:r>
    </w:p>
    <w:p w14:paraId="17B4EC0C">
      <w:pPr>
        <w:pStyle w:val="4"/>
        <w:spacing w:before="85" w:line="285" w:lineRule="auto"/>
        <w:ind w:right="98"/>
        <w:rPr>
          <w:rFonts w:hint="eastAsia"/>
          <w:spacing w:val="-2"/>
        </w:rPr>
      </w:pPr>
    </w:p>
    <w:p w14:paraId="3BAA2CDE">
      <w:pPr>
        <w:pStyle w:val="4"/>
        <w:spacing w:before="85" w:line="285" w:lineRule="auto"/>
        <w:ind w:right="98"/>
        <w:rPr>
          <w:rFonts w:hint="eastAsia"/>
          <w:spacing w:val="-2"/>
        </w:rPr>
      </w:pPr>
      <w:r>
        <w:rPr>
          <w:rFonts w:hint="eastAsia"/>
          <w:spacing w:val="-2"/>
        </w:rPr>
        <w:t>If one is to engage with God in the manner of a covenant, and is to derive the right benefit from the established covenant, he must first be very clearly convinced in his heart that God establishes a covenant with man, invites man to enter into that covenant, and that man may, can, and does interact with God in the manner of a covenant.</w:t>
      </w:r>
    </w:p>
    <w:p w14:paraId="273CC6E4">
      <w:pPr>
        <w:pStyle w:val="4"/>
        <w:spacing w:before="85" w:line="285" w:lineRule="auto"/>
        <w:ind w:right="98"/>
        <w:rPr>
          <w:rFonts w:hint="eastAsia"/>
          <w:spacing w:val="-2"/>
        </w:rPr>
      </w:pPr>
      <w:r>
        <w:rPr>
          <w:rFonts w:hint="eastAsia"/>
          <w:spacing w:val="-2"/>
        </w:rPr>
        <w:t>如果一个人要以立约的方式与上帝交往，并要从已立之约中获得正当的益处，他必须首先在心里非常清楚地确信，上帝与人立约，邀请人进入那约，并且人可以、能够、也确实以立约的方式与上帝交往。</w:t>
      </w:r>
    </w:p>
    <w:p w14:paraId="451752FA">
      <w:pPr>
        <w:pStyle w:val="4"/>
        <w:spacing w:before="85" w:line="285" w:lineRule="auto"/>
        <w:ind w:right="98"/>
        <w:rPr>
          <w:rFonts w:hint="eastAsia"/>
          <w:spacing w:val="-2"/>
        </w:rPr>
      </w:pPr>
    </w:p>
    <w:p w14:paraId="556EAD0B">
      <w:pPr>
        <w:pStyle w:val="4"/>
        <w:spacing w:before="85" w:line="285" w:lineRule="auto"/>
        <w:ind w:right="98"/>
        <w:rPr>
          <w:rFonts w:hint="eastAsia"/>
          <w:spacing w:val="-2"/>
        </w:rPr>
      </w:pPr>
      <w:r>
        <w:rPr>
          <w:rFonts w:hint="eastAsia"/>
          <w:spacing w:val="-2"/>
        </w:rPr>
        <w:t>To persuade your soul of this, pay close attention to all those texts of the Holy Scripture, in which talk of a Covenant, the establishment of a Covenant, entering into a Covenant is mentioned.</w:t>
      </w:r>
    </w:p>
    <w:p w14:paraId="3C0C0C5C">
      <w:pPr>
        <w:pStyle w:val="4"/>
        <w:spacing w:before="85" w:line="285" w:lineRule="auto"/>
        <w:ind w:right="98"/>
        <w:rPr>
          <w:rFonts w:hint="eastAsia"/>
          <w:spacing w:val="-2"/>
        </w:rPr>
      </w:pPr>
      <w:r>
        <w:rPr>
          <w:rFonts w:hint="eastAsia"/>
          <w:spacing w:val="-2"/>
        </w:rPr>
        <w:t>为使你的灵魂确信此事，请密切注意圣经中所有提到约、立约、进入约的经文。</w:t>
      </w:r>
    </w:p>
    <w:p w14:paraId="0D696B54">
      <w:pPr>
        <w:pStyle w:val="4"/>
        <w:spacing w:before="85" w:line="285" w:lineRule="auto"/>
        <w:ind w:right="98"/>
        <w:rPr>
          <w:rFonts w:hint="eastAsia"/>
          <w:spacing w:val="-2"/>
        </w:rPr>
      </w:pPr>
    </w:p>
    <w:p w14:paraId="2B56CFE6">
      <w:pPr>
        <w:pStyle w:val="4"/>
        <w:spacing w:before="85" w:line="285" w:lineRule="auto"/>
        <w:ind w:right="98"/>
        <w:rPr>
          <w:rFonts w:hint="eastAsia"/>
          <w:spacing w:val="-2"/>
        </w:rPr>
      </w:pPr>
      <w:r>
        <w:rPr>
          <w:rFonts w:hint="eastAsia"/>
          <w:spacing w:val="-2"/>
        </w:rPr>
        <w:t>It is true that believing, accepting Christ, and surrendering to Him encompass the covenantal actions, and that the simple-minded, engaging with God through Christ under that conception, partake in the Covenant and its benefits, such that the proposal of covenantal actions should not hinder or grieve them if they notice that they have not acted so strictly under that conception; but because the covenantal action provides  more  clarity,  firmness,  comfort,  and  more  steadfast progress, we wish to motivate everyone to engage under this notion of entering into a covenant with God, because the Holy Scripture speaks so clearly and frequently of it.</w:t>
      </w:r>
    </w:p>
    <w:p w14:paraId="4AD1D0E7">
      <w:pPr>
        <w:pStyle w:val="4"/>
        <w:spacing w:before="85" w:line="285" w:lineRule="auto"/>
        <w:ind w:right="98"/>
        <w:rPr>
          <w:rFonts w:hint="eastAsia"/>
          <w:spacing w:val="-2"/>
        </w:rPr>
      </w:pPr>
      <w:r>
        <w:rPr>
          <w:rFonts w:hint="eastAsia"/>
          <w:spacing w:val="-2"/>
        </w:rPr>
        <w:t>诚然，相信、接受基督并降服于祂，包含了立约的行为，那些心思单纯的人，在这一概念下借着基督与上帝交往，便得以分享此约及其益处，因此，即使他们发现自己并非严格地在这一概念下行事，立约行为的提议也不应阻碍或使他们忧伤；但因为立约的行为能提供更多的清晰、坚定、安慰和更稳固的前进，我们希望激励每个人都在这个与上帝立约的概念下行动，因为圣经如此清晰并频繁地论及此事。</w:t>
      </w:r>
    </w:p>
    <w:p w14:paraId="28DBBB00">
      <w:pPr>
        <w:pStyle w:val="4"/>
        <w:spacing w:before="85" w:line="285" w:lineRule="auto"/>
        <w:ind w:right="98"/>
        <w:rPr>
          <w:rFonts w:hint="eastAsia"/>
          <w:spacing w:val="-2"/>
        </w:rPr>
      </w:pPr>
    </w:p>
    <w:p w14:paraId="62C5AB99">
      <w:pPr>
        <w:pStyle w:val="4"/>
        <w:spacing w:before="85" w:line="285" w:lineRule="auto"/>
        <w:ind w:right="98"/>
        <w:rPr>
          <w:rFonts w:hint="eastAsia"/>
          <w:spacing w:val="-2"/>
        </w:rPr>
      </w:pPr>
      <w:r>
        <w:rPr>
          <w:rFonts w:hint="eastAsia"/>
          <w:spacing w:val="-2"/>
        </w:rPr>
        <w:t>See these:</w:t>
      </w:r>
    </w:p>
    <w:p w14:paraId="0D955E79">
      <w:pPr>
        <w:pStyle w:val="4"/>
        <w:spacing w:before="85" w:line="285" w:lineRule="auto"/>
        <w:ind w:right="98"/>
        <w:rPr>
          <w:rFonts w:hint="eastAsia"/>
          <w:spacing w:val="-2"/>
        </w:rPr>
      </w:pPr>
      <w:r>
        <w:rPr>
          <w:rFonts w:hint="eastAsia"/>
          <w:spacing w:val="-2"/>
        </w:rPr>
        <w:t>请看这些经文：</w:t>
      </w:r>
    </w:p>
    <w:p w14:paraId="220FE036">
      <w:pPr>
        <w:pStyle w:val="4"/>
        <w:spacing w:before="85" w:line="285" w:lineRule="auto"/>
        <w:ind w:right="98"/>
        <w:rPr>
          <w:rFonts w:hint="eastAsia"/>
          <w:spacing w:val="-2"/>
        </w:rPr>
      </w:pPr>
    </w:p>
    <w:p w14:paraId="05C7C29C">
      <w:pPr>
        <w:pStyle w:val="4"/>
        <w:spacing w:before="85" w:line="285" w:lineRule="auto"/>
        <w:ind w:right="98"/>
        <w:rPr>
          <w:rFonts w:hint="eastAsia"/>
          <w:spacing w:val="-2"/>
        </w:rPr>
      </w:pPr>
      <w:r>
        <w:rPr>
          <w:rFonts w:hint="eastAsia"/>
          <w:spacing w:val="-2"/>
        </w:rPr>
        <w:t>Which is demonstrated, as much on the side of God.</w:t>
      </w:r>
    </w:p>
    <w:p w14:paraId="48D3B38D">
      <w:pPr>
        <w:pStyle w:val="4"/>
        <w:spacing w:before="85" w:line="285" w:lineRule="auto"/>
        <w:ind w:right="98"/>
        <w:rPr>
          <w:rFonts w:hint="eastAsia"/>
          <w:spacing w:val="-2"/>
        </w:rPr>
      </w:pPr>
      <w:r>
        <w:rPr>
          <w:rFonts w:hint="eastAsia"/>
          <w:spacing w:val="-2"/>
        </w:rPr>
        <w:t>这被证明了，上帝这一方也是如此。</w:t>
      </w:r>
    </w:p>
    <w:p w14:paraId="1C8CBDD1">
      <w:pPr>
        <w:pStyle w:val="4"/>
        <w:spacing w:before="85" w:line="285" w:lineRule="auto"/>
        <w:ind w:right="98"/>
        <w:rPr>
          <w:rFonts w:hint="eastAsia"/>
          <w:spacing w:val="-2"/>
        </w:rPr>
      </w:pPr>
    </w:p>
    <w:p w14:paraId="0F12BA88">
      <w:pPr>
        <w:pStyle w:val="4"/>
        <w:spacing w:before="85" w:line="285" w:lineRule="auto"/>
        <w:ind w:right="98"/>
        <w:rPr>
          <w:rFonts w:hint="eastAsia"/>
          <w:spacing w:val="-2"/>
        </w:rPr>
      </w:pPr>
      <w:r>
        <w:rPr>
          <w:rFonts w:hint="eastAsia"/>
          <w:spacing w:val="-2"/>
        </w:rPr>
        <w:t>V.Gen. 15 presents a covenant between God and Abraham, with several notable circumstances.</w:t>
      </w:r>
    </w:p>
    <w:p w14:paraId="6945020E">
      <w:pPr>
        <w:pStyle w:val="4"/>
        <w:spacing w:before="85" w:line="285" w:lineRule="auto"/>
        <w:ind w:right="98"/>
        <w:rPr>
          <w:rFonts w:hint="eastAsia"/>
          <w:spacing w:val="-2"/>
        </w:rPr>
      </w:pPr>
      <w:r>
        <w:rPr>
          <w:rFonts w:hint="eastAsia"/>
          <w:spacing w:val="-2"/>
        </w:rPr>
        <w:t>V.创世记15章呈现了上帝与亚伯拉罕之间的一个约，其中有几个值得注意的情景。</w:t>
      </w:r>
    </w:p>
    <w:p w14:paraId="779A98D0">
      <w:pPr>
        <w:pStyle w:val="4"/>
        <w:spacing w:before="85" w:line="285" w:lineRule="auto"/>
        <w:ind w:right="98"/>
        <w:rPr>
          <w:rFonts w:hint="eastAsia"/>
          <w:spacing w:val="-2"/>
        </w:rPr>
      </w:pPr>
    </w:p>
    <w:p w14:paraId="2CC3FEB3">
      <w:pPr>
        <w:pStyle w:val="4"/>
        <w:spacing w:before="85" w:line="285" w:lineRule="auto"/>
        <w:ind w:right="98"/>
        <w:rPr>
          <w:rFonts w:hint="eastAsia"/>
          <w:spacing w:val="-2"/>
        </w:rPr>
      </w:pPr>
      <w:r>
        <w:rPr>
          <w:rFonts w:hint="eastAsia"/>
          <w:spacing w:val="-2"/>
        </w:rPr>
        <w:t>In which God, conforming to the manner of men, commands Abraham to slaughter animals, cut them in half, and lay the pieces opposite each other.</w:t>
      </w:r>
    </w:p>
    <w:p w14:paraId="45B3F2F9">
      <w:pPr>
        <w:pStyle w:val="4"/>
        <w:spacing w:before="85" w:line="285" w:lineRule="auto"/>
        <w:ind w:right="98"/>
        <w:rPr>
          <w:rFonts w:hint="eastAsia"/>
          <w:spacing w:val="-2"/>
        </w:rPr>
      </w:pPr>
      <w:r>
        <w:rPr>
          <w:rFonts w:hint="eastAsia"/>
          <w:spacing w:val="-2"/>
        </w:rPr>
        <w:t>其中，上帝为了适应人的方式，命令亚伯拉罕宰杀牲畜，将它们劈成两半，肉块彼此相对摆放。</w:t>
      </w:r>
    </w:p>
    <w:p w14:paraId="330B1EEC">
      <w:pPr>
        <w:pStyle w:val="4"/>
        <w:spacing w:before="85" w:line="285" w:lineRule="auto"/>
        <w:ind w:right="98"/>
        <w:rPr>
          <w:rFonts w:hint="eastAsia"/>
          <w:spacing w:val="-2"/>
        </w:rPr>
      </w:pPr>
    </w:p>
    <w:p w14:paraId="1006FAFF">
      <w:pPr>
        <w:pStyle w:val="4"/>
        <w:spacing w:before="85" w:line="285" w:lineRule="auto"/>
        <w:ind w:right="98"/>
        <w:rPr>
          <w:rFonts w:hint="eastAsia"/>
          <w:spacing w:val="-2"/>
        </w:rPr>
      </w:pPr>
      <w:r>
        <w:rPr>
          <w:rFonts w:hint="eastAsia"/>
          <w:spacing w:val="-2"/>
        </w:rPr>
        <w:t>Abraham obeys, gives his consent thereto, and prepares everything.</w:t>
      </w:r>
    </w:p>
    <w:p w14:paraId="11F1210E">
      <w:pPr>
        <w:pStyle w:val="4"/>
        <w:spacing w:before="85" w:line="285" w:lineRule="auto"/>
        <w:ind w:right="98"/>
        <w:rPr>
          <w:rFonts w:hint="eastAsia"/>
          <w:spacing w:val="-2"/>
        </w:rPr>
      </w:pPr>
      <w:r>
        <w:rPr>
          <w:rFonts w:hint="eastAsia"/>
          <w:spacing w:val="-2"/>
        </w:rPr>
        <w:t>亚伯拉罕顺服，同意此事，并预备好了一切。</w:t>
      </w:r>
    </w:p>
    <w:p w14:paraId="44FD8102">
      <w:pPr>
        <w:pStyle w:val="4"/>
        <w:spacing w:before="85" w:line="285" w:lineRule="auto"/>
        <w:ind w:right="98"/>
        <w:rPr>
          <w:rFonts w:hint="eastAsia"/>
          <w:spacing w:val="-2"/>
        </w:rPr>
      </w:pPr>
    </w:p>
    <w:p w14:paraId="2D58FB26">
      <w:pPr>
        <w:pStyle w:val="4"/>
        <w:spacing w:before="85" w:line="285" w:lineRule="auto"/>
        <w:ind w:right="98"/>
        <w:rPr>
          <w:rFonts w:hint="eastAsia"/>
          <w:spacing w:val="-2"/>
        </w:rPr>
      </w:pPr>
      <w:r>
        <w:rPr>
          <w:rFonts w:hint="eastAsia"/>
          <w:spacing w:val="-2"/>
        </w:rPr>
        <w:t>God causes a smoking furnace and a fiery torch to pass between those pieces, thus confirming a covenant with Abraham.</w:t>
      </w:r>
    </w:p>
    <w:p w14:paraId="4B003E6A">
      <w:pPr>
        <w:pStyle w:val="4"/>
        <w:spacing w:before="85" w:line="285" w:lineRule="auto"/>
        <w:ind w:right="98"/>
        <w:rPr>
          <w:rFonts w:hint="eastAsia"/>
          <w:spacing w:val="-2"/>
        </w:rPr>
      </w:pPr>
      <w:r>
        <w:rPr>
          <w:rFonts w:hint="eastAsia"/>
          <w:spacing w:val="-2"/>
        </w:rPr>
        <w:t>上帝使冒烟的炉和烧着的火把从那些肉块中经过，从而与亚伯拉罕确认了一个约。</w:t>
      </w:r>
    </w:p>
    <w:p w14:paraId="1DB91A65">
      <w:pPr>
        <w:pStyle w:val="4"/>
        <w:spacing w:before="85" w:line="285" w:lineRule="auto"/>
        <w:ind w:right="98"/>
        <w:rPr>
          <w:rFonts w:hint="eastAsia"/>
          <w:spacing w:val="-2"/>
        </w:rPr>
      </w:pPr>
    </w:p>
    <w:p w14:paraId="03BBE388">
      <w:pPr>
        <w:pStyle w:val="4"/>
        <w:spacing w:before="85" w:line="285" w:lineRule="auto"/>
        <w:ind w:right="98"/>
        <w:rPr>
          <w:rFonts w:hint="eastAsia"/>
          <w:spacing w:val="-2"/>
        </w:rPr>
      </w:pPr>
      <w:r>
        <w:rPr>
          <w:rFonts w:hint="eastAsia"/>
          <w:spacing w:val="-2"/>
        </w:rPr>
        <w:t>Gen. 17:7.</w:t>
      </w:r>
    </w:p>
    <w:p w14:paraId="44A6F61D">
      <w:pPr>
        <w:pStyle w:val="4"/>
        <w:spacing w:before="85" w:line="285" w:lineRule="auto"/>
        <w:ind w:right="98"/>
        <w:rPr>
          <w:rFonts w:hint="eastAsia"/>
          <w:spacing w:val="-2"/>
        </w:rPr>
      </w:pPr>
      <w:r>
        <w:rPr>
          <w:rFonts w:hint="eastAsia"/>
          <w:spacing w:val="-2"/>
        </w:rPr>
        <w:t>创世记 17:7。</w:t>
      </w:r>
    </w:p>
    <w:p w14:paraId="76260DEE">
      <w:pPr>
        <w:pStyle w:val="4"/>
        <w:spacing w:before="85" w:line="285" w:lineRule="auto"/>
        <w:ind w:right="98"/>
        <w:rPr>
          <w:rFonts w:hint="eastAsia"/>
          <w:spacing w:val="-2"/>
        </w:rPr>
      </w:pPr>
    </w:p>
    <w:p w14:paraId="7F259C9B">
      <w:pPr>
        <w:pStyle w:val="4"/>
        <w:spacing w:before="85" w:line="285" w:lineRule="auto"/>
        <w:ind w:right="98"/>
        <w:rPr>
          <w:rFonts w:hint="eastAsia"/>
          <w:spacing w:val="-2"/>
        </w:rPr>
      </w:pPr>
      <w:r>
        <w:rPr>
          <w:rFonts w:hint="eastAsia"/>
          <w:spacing w:val="-2"/>
        </w:rPr>
        <w:t>And I will establish My covenant between Me and you, and your seed after you in their generations, for an everlasting covenant, to be a God unto you, and to your seed after you.</w:t>
      </w:r>
    </w:p>
    <w:p w14:paraId="6EE52E83">
      <w:pPr>
        <w:pStyle w:val="4"/>
        <w:spacing w:before="85" w:line="285" w:lineRule="auto"/>
        <w:ind w:right="98"/>
        <w:rPr>
          <w:rFonts w:hint="eastAsia"/>
          <w:spacing w:val="-2"/>
        </w:rPr>
      </w:pPr>
      <w:r>
        <w:rPr>
          <w:rFonts w:hint="eastAsia"/>
          <w:spacing w:val="-2"/>
        </w:rPr>
        <w:t>我要与你并你世世代代的后裔坚立我的约，作永远的约，是要作你和你后裔的上帝。</w:t>
      </w:r>
    </w:p>
    <w:p w14:paraId="03F1CE74">
      <w:pPr>
        <w:pStyle w:val="4"/>
        <w:spacing w:before="85" w:line="285" w:lineRule="auto"/>
        <w:ind w:right="98"/>
        <w:rPr>
          <w:rFonts w:hint="eastAsia"/>
          <w:spacing w:val="-2"/>
        </w:rPr>
      </w:pPr>
    </w:p>
    <w:p w14:paraId="0C484972">
      <w:pPr>
        <w:pStyle w:val="4"/>
        <w:spacing w:before="85" w:line="285" w:lineRule="auto"/>
        <w:ind w:right="98"/>
        <w:rPr>
          <w:rFonts w:hint="eastAsia"/>
          <w:spacing w:val="-2"/>
        </w:rPr>
      </w:pPr>
      <w:r>
        <w:rPr>
          <w:rFonts w:hint="eastAsia"/>
          <w:spacing w:val="-2"/>
        </w:rPr>
        <w:t>Jer. 31:31, 33.</w:t>
      </w:r>
    </w:p>
    <w:p w14:paraId="1EF49721">
      <w:pPr>
        <w:pStyle w:val="4"/>
        <w:spacing w:before="85" w:line="285" w:lineRule="auto"/>
        <w:ind w:right="98"/>
        <w:rPr>
          <w:rFonts w:hint="eastAsia"/>
          <w:spacing w:val="-2"/>
        </w:rPr>
      </w:pPr>
      <w:r>
        <w:rPr>
          <w:rFonts w:hint="eastAsia"/>
          <w:spacing w:val="-2"/>
        </w:rPr>
        <w:t>耶利米书 31:31, 33。</w:t>
      </w:r>
    </w:p>
    <w:p w14:paraId="65EBABD9">
      <w:pPr>
        <w:pStyle w:val="4"/>
        <w:spacing w:before="85" w:line="285" w:lineRule="auto"/>
        <w:ind w:right="98"/>
        <w:rPr>
          <w:rFonts w:hint="eastAsia"/>
          <w:spacing w:val="-2"/>
        </w:rPr>
      </w:pPr>
    </w:p>
    <w:p w14:paraId="222897CE">
      <w:pPr>
        <w:pStyle w:val="4"/>
        <w:spacing w:before="85" w:line="285" w:lineRule="auto"/>
        <w:ind w:right="98"/>
        <w:rPr>
          <w:rFonts w:hint="eastAsia"/>
          <w:spacing w:val="-2"/>
        </w:rPr>
      </w:pPr>
      <w:r>
        <w:rPr>
          <w:rFonts w:hint="eastAsia"/>
          <w:spacing w:val="-2"/>
        </w:rPr>
        <w:t>I will make a new covenant with the house of Israel... But this is the covenant... I will put my law in their inward parts... and I will be their God, and they shall be My people.</w:t>
      </w:r>
    </w:p>
    <w:p w14:paraId="6D1C3AE2">
      <w:pPr>
        <w:pStyle w:val="4"/>
        <w:spacing w:before="85" w:line="285" w:lineRule="auto"/>
        <w:ind w:right="98"/>
        <w:rPr>
          <w:rFonts w:hint="eastAsia"/>
          <w:spacing w:val="-2"/>
        </w:rPr>
      </w:pPr>
      <w:r>
        <w:rPr>
          <w:rFonts w:hint="eastAsia"/>
          <w:spacing w:val="-2"/>
        </w:rPr>
        <w:t>我要与以色列家另立新约……但这是那约……我要将我的律法放在他们里面……我要作他们的上帝，他们要作我的子民。</w:t>
      </w:r>
    </w:p>
    <w:p w14:paraId="6BC27915">
      <w:pPr>
        <w:pStyle w:val="4"/>
        <w:spacing w:before="85" w:line="285" w:lineRule="auto"/>
        <w:ind w:right="98"/>
        <w:rPr>
          <w:rFonts w:hint="eastAsia"/>
          <w:spacing w:val="-2"/>
        </w:rPr>
      </w:pPr>
    </w:p>
    <w:p w14:paraId="6C9EDB36">
      <w:pPr>
        <w:pStyle w:val="4"/>
        <w:spacing w:before="85" w:line="285" w:lineRule="auto"/>
        <w:ind w:right="98"/>
        <w:rPr>
          <w:rFonts w:hint="eastAsia"/>
          <w:spacing w:val="-2"/>
        </w:rPr>
      </w:pPr>
      <w:r>
        <w:rPr>
          <w:rFonts w:hint="eastAsia"/>
          <w:spacing w:val="-2"/>
        </w:rPr>
        <w:t>Jer. 32:38-40.</w:t>
      </w:r>
    </w:p>
    <w:p w14:paraId="75558D3B">
      <w:pPr>
        <w:pStyle w:val="4"/>
        <w:spacing w:before="85" w:line="285" w:lineRule="auto"/>
        <w:ind w:right="98"/>
        <w:rPr>
          <w:rFonts w:hint="eastAsia"/>
          <w:spacing w:val="-2"/>
        </w:rPr>
      </w:pPr>
      <w:r>
        <w:rPr>
          <w:rFonts w:hint="eastAsia"/>
          <w:spacing w:val="-2"/>
        </w:rPr>
        <w:t>耶利米书 32:38-40。</w:t>
      </w:r>
    </w:p>
    <w:p w14:paraId="6924B9CA">
      <w:pPr>
        <w:pStyle w:val="4"/>
        <w:spacing w:before="85" w:line="285" w:lineRule="auto"/>
        <w:ind w:right="98"/>
        <w:rPr>
          <w:rFonts w:hint="eastAsia"/>
          <w:spacing w:val="-2"/>
        </w:rPr>
      </w:pPr>
    </w:p>
    <w:p w14:paraId="07A6BA7B">
      <w:pPr>
        <w:pStyle w:val="4"/>
        <w:spacing w:before="85" w:line="285" w:lineRule="auto"/>
        <w:ind w:right="98"/>
        <w:rPr>
          <w:rFonts w:hint="eastAsia"/>
          <w:spacing w:val="-2"/>
        </w:rPr>
      </w:pPr>
      <w:r>
        <w:rPr>
          <w:rFonts w:hint="eastAsia"/>
          <w:spacing w:val="-2"/>
        </w:rPr>
        <w:t>Yes, they shall be My people, and I will be their God.</w:t>
      </w:r>
    </w:p>
    <w:p w14:paraId="277C1435">
      <w:pPr>
        <w:pStyle w:val="4"/>
        <w:spacing w:before="85" w:line="285" w:lineRule="auto"/>
        <w:ind w:right="98"/>
        <w:rPr>
          <w:rFonts w:hint="eastAsia"/>
          <w:spacing w:val="-2"/>
        </w:rPr>
      </w:pPr>
      <w:r>
        <w:rPr>
          <w:rFonts w:hint="eastAsia"/>
          <w:spacing w:val="-2"/>
        </w:rPr>
        <w:t>是的，他们要作我的子民，我要作他们的上帝。</w:t>
      </w:r>
    </w:p>
    <w:p w14:paraId="40B2573C">
      <w:pPr>
        <w:pStyle w:val="4"/>
        <w:spacing w:before="85" w:line="285" w:lineRule="auto"/>
        <w:ind w:right="98"/>
        <w:rPr>
          <w:rFonts w:hint="eastAsia"/>
          <w:spacing w:val="-2"/>
        </w:rPr>
      </w:pPr>
    </w:p>
    <w:p w14:paraId="1C30B800">
      <w:pPr>
        <w:pStyle w:val="4"/>
        <w:spacing w:before="85" w:line="285" w:lineRule="auto"/>
        <w:ind w:right="98"/>
        <w:rPr>
          <w:rFonts w:hint="eastAsia"/>
          <w:spacing w:val="-2"/>
        </w:rPr>
      </w:pPr>
      <w:r>
        <w:rPr>
          <w:rFonts w:hint="eastAsia"/>
          <w:spacing w:val="-2"/>
        </w:rPr>
        <w:t>And I will give them one heart and one way, that they may fear Me forever, for the good of them and their children after them.</w:t>
      </w:r>
    </w:p>
    <w:p w14:paraId="248E1AEA">
      <w:pPr>
        <w:pStyle w:val="4"/>
        <w:spacing w:before="85" w:line="285" w:lineRule="auto"/>
        <w:ind w:right="98"/>
        <w:rPr>
          <w:rFonts w:hint="eastAsia"/>
          <w:spacing w:val="-2"/>
        </w:rPr>
      </w:pPr>
      <w:r>
        <w:rPr>
          <w:rFonts w:hint="eastAsia"/>
          <w:spacing w:val="-2"/>
        </w:rPr>
        <w:t>我要使他们有同一的心，同一的道，好叫他们永远敬畏我，使他们和他们后世的子孙得福乐。</w:t>
      </w:r>
    </w:p>
    <w:p w14:paraId="0F9EA78A">
      <w:pPr>
        <w:pStyle w:val="4"/>
        <w:spacing w:before="85" w:line="285" w:lineRule="auto"/>
        <w:ind w:right="98"/>
        <w:rPr>
          <w:rFonts w:hint="eastAsia"/>
          <w:spacing w:val="-2"/>
        </w:rPr>
      </w:pPr>
    </w:p>
    <w:p w14:paraId="25510062">
      <w:pPr>
        <w:pStyle w:val="4"/>
        <w:spacing w:before="85" w:line="285" w:lineRule="auto"/>
        <w:ind w:right="98"/>
        <w:rPr>
          <w:rFonts w:hint="eastAsia"/>
          <w:spacing w:val="-2"/>
        </w:rPr>
      </w:pPr>
      <w:r>
        <w:rPr>
          <w:rFonts w:hint="eastAsia"/>
          <w:spacing w:val="-2"/>
        </w:rPr>
        <w:t>And I will make an everlasting covenant with them.</w:t>
      </w:r>
    </w:p>
    <w:p w14:paraId="10F4B1B8">
      <w:pPr>
        <w:pStyle w:val="4"/>
        <w:spacing w:before="85" w:line="285" w:lineRule="auto"/>
        <w:ind w:right="98"/>
        <w:rPr>
          <w:rFonts w:hint="eastAsia"/>
          <w:spacing w:val="-2"/>
        </w:rPr>
      </w:pPr>
      <w:r>
        <w:rPr>
          <w:rFonts w:hint="eastAsia"/>
          <w:spacing w:val="-2"/>
        </w:rPr>
        <w:t>并且我要与他们立永远的约。</w:t>
      </w:r>
    </w:p>
    <w:p w14:paraId="2B692E1F">
      <w:pPr>
        <w:pStyle w:val="4"/>
        <w:spacing w:before="85" w:line="285" w:lineRule="auto"/>
        <w:ind w:right="98"/>
        <w:rPr>
          <w:rFonts w:hint="eastAsia"/>
          <w:spacing w:val="-2"/>
        </w:rPr>
      </w:pPr>
    </w:p>
    <w:p w14:paraId="03906862">
      <w:pPr>
        <w:pStyle w:val="4"/>
        <w:spacing w:before="85" w:line="285" w:lineRule="auto"/>
        <w:ind w:right="98"/>
        <w:rPr>
          <w:rFonts w:hint="eastAsia"/>
          <w:spacing w:val="-2"/>
        </w:rPr>
      </w:pPr>
      <w:r>
        <w:rPr>
          <w:rFonts w:hint="eastAsia"/>
          <w:spacing w:val="-2"/>
        </w:rPr>
        <w:t>In the NEW TESTAMENT, this Covenant is also often spoken of, just as much on the side of God:</w:t>
      </w:r>
    </w:p>
    <w:p w14:paraId="73C70A16">
      <w:pPr>
        <w:pStyle w:val="4"/>
        <w:spacing w:before="85" w:line="285" w:lineRule="auto"/>
        <w:ind w:right="98"/>
        <w:rPr>
          <w:rFonts w:hint="eastAsia"/>
          <w:spacing w:val="-2"/>
        </w:rPr>
      </w:pPr>
      <w:r>
        <w:rPr>
          <w:rFonts w:hint="eastAsia"/>
          <w:spacing w:val="-2"/>
        </w:rPr>
        <w:t>在新约中，这个约也常被提及，上帝这一方也是如此：</w:t>
      </w:r>
    </w:p>
    <w:p w14:paraId="61F77D31">
      <w:pPr>
        <w:pStyle w:val="4"/>
        <w:spacing w:before="85" w:line="285" w:lineRule="auto"/>
        <w:ind w:right="98"/>
        <w:rPr>
          <w:rFonts w:hint="eastAsia"/>
          <w:spacing w:val="-2"/>
        </w:rPr>
      </w:pPr>
    </w:p>
    <w:p w14:paraId="08BD4F6E">
      <w:pPr>
        <w:pStyle w:val="4"/>
        <w:spacing w:before="85" w:line="285" w:lineRule="auto"/>
        <w:ind w:right="98"/>
        <w:rPr>
          <w:rFonts w:hint="eastAsia"/>
          <w:spacing w:val="-2"/>
        </w:rPr>
      </w:pPr>
      <w:r>
        <w:rPr>
          <w:rFonts w:hint="eastAsia"/>
          <w:spacing w:val="-2"/>
        </w:rPr>
        <w:t>Luke 1:72.</w:t>
      </w:r>
    </w:p>
    <w:p w14:paraId="5C1C6659">
      <w:pPr>
        <w:pStyle w:val="4"/>
        <w:spacing w:before="85" w:line="285" w:lineRule="auto"/>
        <w:ind w:right="98"/>
        <w:rPr>
          <w:rFonts w:hint="eastAsia"/>
          <w:spacing w:val="-2"/>
        </w:rPr>
      </w:pPr>
      <w:r>
        <w:rPr>
          <w:rFonts w:hint="eastAsia"/>
          <w:spacing w:val="-2"/>
        </w:rPr>
        <w:t>路加福音 1:72。</w:t>
      </w:r>
    </w:p>
    <w:p w14:paraId="2225D28B">
      <w:pPr>
        <w:pStyle w:val="4"/>
        <w:spacing w:before="85" w:line="285" w:lineRule="auto"/>
        <w:ind w:right="98"/>
        <w:rPr>
          <w:rFonts w:hint="eastAsia"/>
          <w:spacing w:val="-2"/>
        </w:rPr>
      </w:pPr>
    </w:p>
    <w:p w14:paraId="49F68F42">
      <w:pPr>
        <w:pStyle w:val="4"/>
        <w:spacing w:before="85" w:line="285" w:lineRule="auto"/>
        <w:ind w:right="98"/>
        <w:rPr>
          <w:rFonts w:hint="eastAsia"/>
          <w:spacing w:val="-2"/>
        </w:rPr>
      </w:pPr>
      <w:r>
        <w:rPr>
          <w:rFonts w:hint="eastAsia"/>
          <w:spacing w:val="-2"/>
        </w:rPr>
        <w:t>That He would show mercy to our fathers, and to remember His holy covenant.</w:t>
      </w:r>
    </w:p>
    <w:p w14:paraId="58946FC0">
      <w:pPr>
        <w:pStyle w:val="4"/>
        <w:spacing w:before="85" w:line="285" w:lineRule="auto"/>
        <w:ind w:right="98"/>
        <w:rPr>
          <w:rFonts w:hint="eastAsia"/>
          <w:spacing w:val="-2"/>
        </w:rPr>
      </w:pPr>
      <w:r>
        <w:rPr>
          <w:rFonts w:hint="eastAsia"/>
          <w:spacing w:val="-2"/>
        </w:rPr>
        <w:t>祂向我们列祖施怜悯，记念祂的圣约。</w:t>
      </w:r>
    </w:p>
    <w:p w14:paraId="65ADA856">
      <w:pPr>
        <w:pStyle w:val="4"/>
        <w:spacing w:before="85" w:line="285" w:lineRule="auto"/>
        <w:ind w:right="98"/>
        <w:rPr>
          <w:rFonts w:hint="eastAsia"/>
          <w:spacing w:val="-2"/>
        </w:rPr>
      </w:pPr>
    </w:p>
    <w:p w14:paraId="2F2CE27E">
      <w:pPr>
        <w:pStyle w:val="4"/>
        <w:spacing w:before="85" w:line="285" w:lineRule="auto"/>
        <w:ind w:right="98"/>
        <w:rPr>
          <w:rFonts w:hint="eastAsia"/>
          <w:spacing w:val="-2"/>
        </w:rPr>
      </w:pPr>
      <w:r>
        <w:rPr>
          <w:rFonts w:hint="eastAsia"/>
          <w:spacing w:val="-2"/>
        </w:rPr>
        <w:t>Ephesians 2:12.</w:t>
      </w:r>
    </w:p>
    <w:p w14:paraId="3B25335F">
      <w:pPr>
        <w:pStyle w:val="4"/>
        <w:spacing w:before="85" w:line="285" w:lineRule="auto"/>
        <w:ind w:right="98"/>
        <w:rPr>
          <w:rFonts w:hint="eastAsia"/>
          <w:spacing w:val="-2"/>
        </w:rPr>
      </w:pPr>
      <w:r>
        <w:rPr>
          <w:rFonts w:hint="eastAsia"/>
          <w:spacing w:val="-2"/>
        </w:rPr>
        <w:t>以弗所书 2:12。</w:t>
      </w:r>
    </w:p>
    <w:p w14:paraId="22E6E39A">
      <w:pPr>
        <w:pStyle w:val="4"/>
        <w:spacing w:before="85" w:line="285" w:lineRule="auto"/>
        <w:ind w:right="98"/>
        <w:rPr>
          <w:rFonts w:hint="eastAsia"/>
          <w:spacing w:val="-2"/>
        </w:rPr>
      </w:pPr>
    </w:p>
    <w:p w14:paraId="7C1A055D">
      <w:pPr>
        <w:pStyle w:val="4"/>
        <w:spacing w:before="85" w:line="285" w:lineRule="auto"/>
        <w:ind w:right="98"/>
        <w:rPr>
          <w:rFonts w:hint="eastAsia"/>
          <w:spacing w:val="-2"/>
        </w:rPr>
      </w:pPr>
      <w:r>
        <w:rPr>
          <w:rFonts w:hint="eastAsia"/>
          <w:spacing w:val="-2"/>
        </w:rPr>
        <w:t>Strangers from the covenants of promise.</w:t>
      </w:r>
    </w:p>
    <w:p w14:paraId="3F1F4ED8">
      <w:pPr>
        <w:pStyle w:val="4"/>
        <w:spacing w:before="85" w:line="285" w:lineRule="auto"/>
        <w:ind w:right="98"/>
        <w:rPr>
          <w:rFonts w:hint="eastAsia"/>
          <w:spacing w:val="-2"/>
        </w:rPr>
      </w:pPr>
      <w:r>
        <w:rPr>
          <w:rFonts w:hint="eastAsia"/>
          <w:spacing w:val="-2"/>
        </w:rPr>
        <w:t>在诸应许的约上是局外人。</w:t>
      </w:r>
    </w:p>
    <w:p w14:paraId="7135C736">
      <w:pPr>
        <w:pStyle w:val="4"/>
        <w:spacing w:before="85" w:line="285" w:lineRule="auto"/>
        <w:ind w:right="98"/>
        <w:rPr>
          <w:rFonts w:hint="eastAsia"/>
          <w:spacing w:val="-2"/>
        </w:rPr>
      </w:pPr>
    </w:p>
    <w:p w14:paraId="13F8986A">
      <w:pPr>
        <w:pStyle w:val="4"/>
        <w:spacing w:before="85" w:line="285" w:lineRule="auto"/>
        <w:ind w:right="98"/>
        <w:rPr>
          <w:rFonts w:hint="eastAsia"/>
          <w:spacing w:val="-2"/>
        </w:rPr>
      </w:pPr>
      <w:r>
        <w:rPr>
          <w:rFonts w:hint="eastAsia"/>
          <w:spacing w:val="-2"/>
        </w:rPr>
        <w:t>Hebrews 7:22.</w:t>
      </w:r>
    </w:p>
    <w:p w14:paraId="4691DCAE">
      <w:pPr>
        <w:pStyle w:val="4"/>
        <w:spacing w:before="85" w:line="285" w:lineRule="auto"/>
        <w:ind w:right="98"/>
        <w:rPr>
          <w:rFonts w:hint="eastAsia"/>
          <w:spacing w:val="-2"/>
        </w:rPr>
      </w:pPr>
      <w:r>
        <w:rPr>
          <w:rFonts w:hint="eastAsia"/>
          <w:spacing w:val="-2"/>
        </w:rPr>
        <w:t>希伯来书 7:22。</w:t>
      </w:r>
    </w:p>
    <w:p w14:paraId="39A6F48B">
      <w:pPr>
        <w:pStyle w:val="4"/>
        <w:spacing w:before="85" w:line="285" w:lineRule="auto"/>
        <w:ind w:right="98"/>
        <w:rPr>
          <w:rFonts w:hint="eastAsia"/>
          <w:spacing w:val="-2"/>
        </w:rPr>
      </w:pPr>
    </w:p>
    <w:p w14:paraId="64ACA31C">
      <w:pPr>
        <w:pStyle w:val="4"/>
        <w:spacing w:before="85" w:line="285" w:lineRule="auto"/>
        <w:ind w:right="98"/>
        <w:rPr>
          <w:rFonts w:hint="eastAsia"/>
          <w:spacing w:val="-2"/>
        </w:rPr>
      </w:pPr>
      <w:r>
        <w:rPr>
          <w:rFonts w:hint="eastAsia"/>
          <w:spacing w:val="-2"/>
        </w:rPr>
        <w:t>Jesus has become the surety of a much better covenant.</w:t>
      </w:r>
    </w:p>
    <w:p w14:paraId="441A8474">
      <w:pPr>
        <w:pStyle w:val="4"/>
        <w:spacing w:before="85" w:line="285" w:lineRule="auto"/>
        <w:ind w:right="98"/>
        <w:rPr>
          <w:rFonts w:hint="eastAsia"/>
          <w:spacing w:val="-2"/>
        </w:rPr>
      </w:pPr>
      <w:r>
        <w:rPr>
          <w:rFonts w:hint="eastAsia"/>
          <w:spacing w:val="-2"/>
        </w:rPr>
        <w:t>耶稣就作了更美之约的中保。</w:t>
      </w:r>
    </w:p>
    <w:p w14:paraId="6CE3B65B">
      <w:pPr>
        <w:pStyle w:val="4"/>
        <w:spacing w:before="85" w:line="285" w:lineRule="auto"/>
        <w:ind w:right="98"/>
        <w:rPr>
          <w:rFonts w:hint="eastAsia"/>
          <w:spacing w:val="-2"/>
        </w:rPr>
      </w:pPr>
    </w:p>
    <w:p w14:paraId="07D6C506">
      <w:pPr>
        <w:pStyle w:val="4"/>
        <w:spacing w:before="85" w:line="285" w:lineRule="auto"/>
        <w:ind w:right="98"/>
        <w:rPr>
          <w:rFonts w:hint="eastAsia"/>
          <w:spacing w:val="-2"/>
        </w:rPr>
      </w:pPr>
      <w:r>
        <w:rPr>
          <w:rFonts w:hint="eastAsia"/>
          <w:spacing w:val="-2"/>
        </w:rPr>
        <w:t>Hebrews 8:6.</w:t>
      </w:r>
    </w:p>
    <w:p w14:paraId="54859D46">
      <w:pPr>
        <w:pStyle w:val="4"/>
        <w:spacing w:before="85" w:line="285" w:lineRule="auto"/>
        <w:ind w:right="98"/>
        <w:rPr>
          <w:rFonts w:hint="eastAsia"/>
          <w:spacing w:val="-2"/>
        </w:rPr>
      </w:pPr>
      <w:r>
        <w:rPr>
          <w:rFonts w:hint="eastAsia"/>
          <w:spacing w:val="-2"/>
        </w:rPr>
        <w:t>希伯来书 8:6。</w:t>
      </w:r>
    </w:p>
    <w:p w14:paraId="1BF25C16">
      <w:pPr>
        <w:pStyle w:val="4"/>
        <w:spacing w:before="85" w:line="285" w:lineRule="auto"/>
        <w:ind w:right="98"/>
        <w:rPr>
          <w:rFonts w:hint="eastAsia"/>
          <w:spacing w:val="-2"/>
        </w:rPr>
      </w:pPr>
    </w:p>
    <w:p w14:paraId="330D1FB8">
      <w:pPr>
        <w:pStyle w:val="4"/>
        <w:spacing w:before="85" w:line="285" w:lineRule="auto"/>
        <w:ind w:right="98"/>
        <w:rPr>
          <w:rFonts w:hint="eastAsia"/>
          <w:spacing w:val="-2"/>
        </w:rPr>
      </w:pPr>
      <w:r>
        <w:rPr>
          <w:rFonts w:hint="eastAsia"/>
          <w:spacing w:val="-2"/>
        </w:rPr>
        <w:t>The mediator of a better covenant.</w:t>
      </w:r>
    </w:p>
    <w:p w14:paraId="7C24D524">
      <w:pPr>
        <w:pStyle w:val="4"/>
        <w:spacing w:before="85" w:line="285" w:lineRule="auto"/>
        <w:ind w:right="98"/>
        <w:rPr>
          <w:rFonts w:hint="eastAsia"/>
          <w:spacing w:val="-2"/>
        </w:rPr>
      </w:pPr>
      <w:r>
        <w:rPr>
          <w:rFonts w:hint="eastAsia"/>
          <w:spacing w:val="-2"/>
        </w:rPr>
        <w:t>更美之约的中保。</w:t>
      </w:r>
    </w:p>
    <w:p w14:paraId="68F648E0">
      <w:pPr>
        <w:pStyle w:val="4"/>
        <w:spacing w:before="85" w:line="285" w:lineRule="auto"/>
        <w:ind w:right="98"/>
        <w:rPr>
          <w:rFonts w:hint="eastAsia"/>
          <w:spacing w:val="-2"/>
        </w:rPr>
      </w:pPr>
    </w:p>
    <w:p w14:paraId="00AD01A2">
      <w:pPr>
        <w:pStyle w:val="4"/>
        <w:spacing w:before="85" w:line="285" w:lineRule="auto"/>
        <w:ind w:right="98"/>
        <w:rPr>
          <w:rFonts w:hint="eastAsia"/>
          <w:spacing w:val="-2"/>
        </w:rPr>
      </w:pPr>
      <w:r>
        <w:rPr>
          <w:rFonts w:hint="eastAsia"/>
          <w:spacing w:val="-2"/>
        </w:rPr>
        <w:t>As on the side of man.</w:t>
      </w:r>
    </w:p>
    <w:p w14:paraId="4481FAB6">
      <w:pPr>
        <w:pStyle w:val="4"/>
        <w:spacing w:before="85" w:line="285" w:lineRule="auto"/>
        <w:ind w:right="98"/>
        <w:rPr>
          <w:rFonts w:hint="eastAsia"/>
          <w:spacing w:val="-2"/>
        </w:rPr>
      </w:pPr>
      <w:r>
        <w:rPr>
          <w:rFonts w:hint="eastAsia"/>
          <w:spacing w:val="-2"/>
        </w:rPr>
        <w:t>人这一方也是如此。</w:t>
      </w:r>
    </w:p>
    <w:p w14:paraId="11A96B4E">
      <w:pPr>
        <w:pStyle w:val="4"/>
        <w:spacing w:before="85" w:line="285" w:lineRule="auto"/>
        <w:ind w:right="98"/>
        <w:rPr>
          <w:rFonts w:hint="eastAsia"/>
          <w:spacing w:val="-2"/>
        </w:rPr>
      </w:pPr>
    </w:p>
    <w:p w14:paraId="21C36346">
      <w:pPr>
        <w:pStyle w:val="4"/>
        <w:spacing w:before="85" w:line="285" w:lineRule="auto"/>
        <w:ind w:right="98"/>
        <w:rPr>
          <w:rFonts w:hint="eastAsia"/>
          <w:spacing w:val="-2"/>
        </w:rPr>
      </w:pPr>
      <w:r>
        <w:rPr>
          <w:rFonts w:hint="eastAsia"/>
          <w:spacing w:val="-2"/>
        </w:rPr>
        <w:t>Also consider these texts, which speak of man's entering into that Covenant:</w:t>
      </w:r>
    </w:p>
    <w:p w14:paraId="02DD3926">
      <w:pPr>
        <w:pStyle w:val="4"/>
        <w:spacing w:before="85" w:line="285" w:lineRule="auto"/>
        <w:ind w:right="98"/>
        <w:rPr>
          <w:rFonts w:hint="eastAsia"/>
          <w:spacing w:val="-2"/>
        </w:rPr>
      </w:pPr>
      <w:r>
        <w:rPr>
          <w:rFonts w:hint="eastAsia"/>
          <w:spacing w:val="-2"/>
        </w:rPr>
        <w:t>也请思想这些经文，它们论到人进入那个约：</w:t>
      </w:r>
    </w:p>
    <w:p w14:paraId="6582B693">
      <w:pPr>
        <w:pStyle w:val="4"/>
        <w:spacing w:before="85" w:line="285" w:lineRule="auto"/>
        <w:ind w:right="98"/>
        <w:rPr>
          <w:rFonts w:hint="eastAsia"/>
          <w:spacing w:val="-2"/>
        </w:rPr>
      </w:pPr>
    </w:p>
    <w:p w14:paraId="07BA48A3">
      <w:pPr>
        <w:pStyle w:val="4"/>
        <w:spacing w:before="85" w:line="285" w:lineRule="auto"/>
        <w:ind w:right="98"/>
        <w:rPr>
          <w:rFonts w:hint="eastAsia"/>
          <w:spacing w:val="-2"/>
        </w:rPr>
      </w:pPr>
      <w:r>
        <w:rPr>
          <w:rFonts w:hint="eastAsia"/>
          <w:spacing w:val="-2"/>
        </w:rPr>
        <w:t>2 Chronicles 30:8.</w:t>
      </w:r>
    </w:p>
    <w:p w14:paraId="1FB1BCCA">
      <w:pPr>
        <w:pStyle w:val="4"/>
        <w:spacing w:before="85" w:line="285" w:lineRule="auto"/>
        <w:ind w:right="98"/>
        <w:rPr>
          <w:rFonts w:hint="eastAsia"/>
          <w:spacing w:val="-2"/>
        </w:rPr>
      </w:pPr>
      <w:r>
        <w:rPr>
          <w:rFonts w:hint="eastAsia"/>
          <w:spacing w:val="-2"/>
        </w:rPr>
        <w:t>历代志下 30:8。</w:t>
      </w:r>
    </w:p>
    <w:p w14:paraId="0F062D8E">
      <w:pPr>
        <w:pStyle w:val="4"/>
        <w:spacing w:before="85" w:line="285" w:lineRule="auto"/>
        <w:ind w:right="98"/>
        <w:rPr>
          <w:rFonts w:hint="eastAsia"/>
          <w:spacing w:val="-2"/>
        </w:rPr>
      </w:pPr>
    </w:p>
    <w:p w14:paraId="4E62704A">
      <w:pPr>
        <w:pStyle w:val="4"/>
        <w:spacing w:before="85" w:line="285" w:lineRule="auto"/>
        <w:ind w:right="98"/>
        <w:rPr>
          <w:rFonts w:hint="eastAsia"/>
          <w:spacing w:val="-2"/>
        </w:rPr>
      </w:pPr>
      <w:r>
        <w:rPr>
          <w:rFonts w:hint="eastAsia"/>
          <w:spacing w:val="-2"/>
        </w:rPr>
        <w:t>Give the Lord your hand.</w:t>
      </w:r>
    </w:p>
    <w:p w14:paraId="53241BEB">
      <w:pPr>
        <w:pStyle w:val="4"/>
        <w:spacing w:before="85" w:line="285" w:lineRule="auto"/>
        <w:ind w:right="98"/>
        <w:rPr>
          <w:rFonts w:hint="eastAsia"/>
          <w:spacing w:val="-2"/>
        </w:rPr>
      </w:pPr>
      <w:r>
        <w:rPr>
          <w:rFonts w:hint="eastAsia"/>
          <w:spacing w:val="-2"/>
        </w:rPr>
        <w:t>将你的手交给主。</w:t>
      </w:r>
    </w:p>
    <w:p w14:paraId="47C7A956">
      <w:pPr>
        <w:pStyle w:val="4"/>
        <w:spacing w:before="85" w:line="285" w:lineRule="auto"/>
        <w:ind w:right="98"/>
        <w:rPr>
          <w:rFonts w:hint="eastAsia"/>
          <w:spacing w:val="-2"/>
        </w:rPr>
      </w:pPr>
    </w:p>
    <w:p w14:paraId="04A15D30">
      <w:pPr>
        <w:pStyle w:val="4"/>
        <w:spacing w:before="85" w:line="285" w:lineRule="auto"/>
        <w:ind w:right="98"/>
        <w:rPr>
          <w:rFonts w:hint="eastAsia"/>
          <w:spacing w:val="-2"/>
        </w:rPr>
      </w:pPr>
      <w:r>
        <w:rPr>
          <w:rFonts w:hint="eastAsia"/>
          <w:spacing w:val="-2"/>
        </w:rPr>
        <w:t>2 Chronicles 15:12.</w:t>
      </w:r>
    </w:p>
    <w:p w14:paraId="070207DD">
      <w:pPr>
        <w:pStyle w:val="4"/>
        <w:spacing w:before="85" w:line="285" w:lineRule="auto"/>
        <w:ind w:right="98"/>
        <w:rPr>
          <w:rFonts w:hint="eastAsia"/>
          <w:spacing w:val="-2"/>
        </w:rPr>
      </w:pPr>
      <w:r>
        <w:rPr>
          <w:rFonts w:hint="eastAsia"/>
          <w:spacing w:val="-2"/>
        </w:rPr>
        <w:t>历代志下 15:12。</w:t>
      </w:r>
    </w:p>
    <w:p w14:paraId="4A3A0665">
      <w:pPr>
        <w:pStyle w:val="4"/>
        <w:spacing w:before="85" w:line="285" w:lineRule="auto"/>
        <w:ind w:right="98"/>
        <w:rPr>
          <w:rFonts w:hint="eastAsia"/>
          <w:spacing w:val="-2"/>
        </w:rPr>
      </w:pPr>
    </w:p>
    <w:p w14:paraId="242B05FB">
      <w:pPr>
        <w:pStyle w:val="4"/>
        <w:spacing w:before="85" w:line="285" w:lineRule="auto"/>
        <w:ind w:right="98"/>
        <w:rPr>
          <w:rFonts w:hint="eastAsia"/>
          <w:spacing w:val="-2"/>
        </w:rPr>
      </w:pPr>
      <w:r>
        <w:rPr>
          <w:rFonts w:hint="eastAsia"/>
          <w:spacing w:val="-2"/>
        </w:rPr>
        <w:t>They entered into a covenant to seek the Lord, the God of their fathers, with all their heart and soul.</w:t>
      </w:r>
    </w:p>
    <w:p w14:paraId="045FF7B7">
      <w:pPr>
        <w:pStyle w:val="4"/>
        <w:spacing w:before="85" w:line="285" w:lineRule="auto"/>
        <w:ind w:right="98"/>
        <w:rPr>
          <w:rFonts w:hint="eastAsia"/>
          <w:spacing w:val="-2"/>
        </w:rPr>
      </w:pPr>
      <w:r>
        <w:rPr>
          <w:rFonts w:hint="eastAsia"/>
          <w:spacing w:val="-2"/>
        </w:rPr>
        <w:t>他们立约，要尽心尽性地寻求耶和华他们列祖的上帝。</w:t>
      </w:r>
    </w:p>
    <w:p w14:paraId="5E408F85">
      <w:pPr>
        <w:pStyle w:val="4"/>
        <w:spacing w:before="85" w:line="285" w:lineRule="auto"/>
        <w:ind w:right="98"/>
        <w:rPr>
          <w:rFonts w:hint="eastAsia"/>
          <w:spacing w:val="-2"/>
        </w:rPr>
      </w:pPr>
    </w:p>
    <w:p w14:paraId="0667FAAC">
      <w:pPr>
        <w:pStyle w:val="4"/>
        <w:spacing w:before="85" w:line="285" w:lineRule="auto"/>
        <w:ind w:right="98"/>
        <w:rPr>
          <w:rFonts w:hint="eastAsia"/>
          <w:spacing w:val="-2"/>
        </w:rPr>
      </w:pPr>
      <w:r>
        <w:rPr>
          <w:rFonts w:hint="eastAsia"/>
          <w:spacing w:val="-2"/>
        </w:rPr>
        <w:t>Ezekiel 20:37.</w:t>
      </w:r>
    </w:p>
    <w:p w14:paraId="7CEF93B4">
      <w:pPr>
        <w:pStyle w:val="4"/>
        <w:spacing w:before="85" w:line="285" w:lineRule="auto"/>
        <w:ind w:right="98"/>
        <w:rPr>
          <w:rFonts w:hint="eastAsia"/>
          <w:spacing w:val="-2"/>
        </w:rPr>
      </w:pPr>
      <w:r>
        <w:rPr>
          <w:rFonts w:hint="eastAsia"/>
          <w:spacing w:val="-2"/>
        </w:rPr>
        <w:t>以西结书 20:37。</w:t>
      </w:r>
    </w:p>
    <w:p w14:paraId="2F07EBA2">
      <w:pPr>
        <w:pStyle w:val="4"/>
        <w:spacing w:before="85" w:line="285" w:lineRule="auto"/>
        <w:ind w:right="98"/>
        <w:rPr>
          <w:rFonts w:hint="eastAsia"/>
          <w:spacing w:val="-2"/>
        </w:rPr>
      </w:pPr>
    </w:p>
    <w:p w14:paraId="5315DBB3">
      <w:pPr>
        <w:pStyle w:val="4"/>
        <w:spacing w:before="85" w:line="285" w:lineRule="auto"/>
        <w:ind w:right="98"/>
        <w:rPr>
          <w:rFonts w:hint="eastAsia"/>
          <w:spacing w:val="-2"/>
        </w:rPr>
      </w:pPr>
      <w:r>
        <w:rPr>
          <w:rFonts w:hint="eastAsia"/>
          <w:spacing w:val="-2"/>
        </w:rPr>
        <w:t>I will bring you into the bond of the covenant.</w:t>
      </w:r>
    </w:p>
    <w:p w14:paraId="7A9B3DE2">
      <w:pPr>
        <w:pStyle w:val="4"/>
        <w:spacing w:before="85" w:line="285" w:lineRule="auto"/>
        <w:ind w:right="98"/>
        <w:rPr>
          <w:rFonts w:hint="eastAsia"/>
          <w:spacing w:val="-2"/>
        </w:rPr>
      </w:pPr>
      <w:r>
        <w:rPr>
          <w:rFonts w:hint="eastAsia"/>
          <w:spacing w:val="-2"/>
        </w:rPr>
        <w:t>我必带你们进入约的约束。</w:t>
      </w:r>
    </w:p>
    <w:p w14:paraId="3F0186DB">
      <w:pPr>
        <w:pStyle w:val="4"/>
        <w:spacing w:before="85" w:line="285" w:lineRule="auto"/>
        <w:ind w:right="98"/>
        <w:rPr>
          <w:rFonts w:hint="eastAsia"/>
          <w:spacing w:val="-2"/>
        </w:rPr>
      </w:pPr>
    </w:p>
    <w:p w14:paraId="26496501">
      <w:pPr>
        <w:pStyle w:val="4"/>
        <w:spacing w:before="85" w:line="285" w:lineRule="auto"/>
        <w:ind w:right="98"/>
        <w:rPr>
          <w:rFonts w:hint="eastAsia"/>
          <w:spacing w:val="-2"/>
        </w:rPr>
      </w:pPr>
      <w:r>
        <w:rPr>
          <w:rFonts w:hint="eastAsia"/>
          <w:spacing w:val="-2"/>
        </w:rPr>
        <w:t>Nehemiah 9:38.</w:t>
      </w:r>
    </w:p>
    <w:p w14:paraId="1EE55EC6">
      <w:pPr>
        <w:pStyle w:val="4"/>
        <w:spacing w:before="85" w:line="285" w:lineRule="auto"/>
        <w:ind w:right="98"/>
        <w:rPr>
          <w:rFonts w:hint="eastAsia"/>
          <w:spacing w:val="-2"/>
        </w:rPr>
      </w:pPr>
      <w:r>
        <w:rPr>
          <w:rFonts w:hint="eastAsia"/>
          <w:spacing w:val="-2"/>
        </w:rPr>
        <w:t>尼希米记 9:38。</w:t>
      </w:r>
    </w:p>
    <w:p w14:paraId="583D2A83">
      <w:pPr>
        <w:pStyle w:val="4"/>
        <w:spacing w:before="85" w:line="285" w:lineRule="auto"/>
        <w:ind w:right="98"/>
        <w:rPr>
          <w:rFonts w:hint="eastAsia"/>
          <w:spacing w:val="-2"/>
        </w:rPr>
      </w:pPr>
    </w:p>
    <w:p w14:paraId="0457A163">
      <w:pPr>
        <w:pStyle w:val="4"/>
        <w:spacing w:before="85" w:line="285" w:lineRule="auto"/>
        <w:ind w:right="98"/>
        <w:rPr>
          <w:rFonts w:hint="eastAsia"/>
          <w:spacing w:val="-2"/>
        </w:rPr>
      </w:pPr>
      <w:r>
        <w:rPr>
          <w:rFonts w:hint="eastAsia"/>
          <w:spacing w:val="-2"/>
        </w:rPr>
        <w:t>In view of all this, we are making a firm covenant.</w:t>
      </w:r>
    </w:p>
    <w:p w14:paraId="1BA6CFD1">
      <w:pPr>
        <w:pStyle w:val="4"/>
        <w:spacing w:before="85" w:line="285" w:lineRule="auto"/>
        <w:ind w:right="98"/>
        <w:rPr>
          <w:rFonts w:hint="eastAsia"/>
          <w:spacing w:val="-2"/>
        </w:rPr>
      </w:pPr>
      <w:r>
        <w:rPr>
          <w:rFonts w:hint="eastAsia"/>
          <w:spacing w:val="-2"/>
        </w:rPr>
        <w:t>因这一切的事，我们立一个确实的约。</w:t>
      </w:r>
    </w:p>
    <w:p w14:paraId="01B0FECC">
      <w:pPr>
        <w:pStyle w:val="4"/>
        <w:spacing w:before="85" w:line="285" w:lineRule="auto"/>
        <w:ind w:right="98"/>
        <w:rPr>
          <w:rFonts w:hint="eastAsia"/>
          <w:spacing w:val="-2"/>
        </w:rPr>
      </w:pPr>
    </w:p>
    <w:p w14:paraId="070D05DE">
      <w:pPr>
        <w:pStyle w:val="4"/>
        <w:spacing w:before="85" w:line="285" w:lineRule="auto"/>
        <w:ind w:right="98"/>
        <w:rPr>
          <w:rFonts w:hint="eastAsia"/>
          <w:spacing w:val="-2"/>
        </w:rPr>
      </w:pPr>
      <w:r>
        <w:rPr>
          <w:rFonts w:hint="eastAsia"/>
          <w:spacing w:val="-2"/>
        </w:rPr>
        <w:t>To this end serves: Isaiah 44:5.</w:t>
      </w:r>
    </w:p>
    <w:p w14:paraId="7C202AE0">
      <w:pPr>
        <w:pStyle w:val="4"/>
        <w:spacing w:before="85" w:line="285" w:lineRule="auto"/>
        <w:ind w:right="98"/>
        <w:rPr>
          <w:rFonts w:hint="eastAsia"/>
          <w:spacing w:val="-2"/>
        </w:rPr>
      </w:pPr>
      <w:r>
        <w:rPr>
          <w:rFonts w:hint="eastAsia"/>
          <w:spacing w:val="-2"/>
        </w:rPr>
        <w:t>为此目的：以赛亚书 44:5。</w:t>
      </w:r>
    </w:p>
    <w:p w14:paraId="61D4CF2D">
      <w:pPr>
        <w:pStyle w:val="4"/>
        <w:spacing w:before="85" w:line="285" w:lineRule="auto"/>
        <w:ind w:right="98"/>
        <w:rPr>
          <w:rFonts w:hint="eastAsia"/>
          <w:spacing w:val="-2"/>
        </w:rPr>
      </w:pPr>
    </w:p>
    <w:p w14:paraId="150AE8F9">
      <w:pPr>
        <w:pStyle w:val="4"/>
        <w:spacing w:before="85" w:line="285" w:lineRule="auto"/>
        <w:ind w:right="98"/>
        <w:rPr>
          <w:rFonts w:hint="eastAsia"/>
          <w:spacing w:val="-2"/>
        </w:rPr>
      </w:pPr>
      <w:r>
        <w:rPr>
          <w:rFonts w:hint="eastAsia"/>
          <w:spacing w:val="-2"/>
        </w:rPr>
        <w:t>This one will say, 'I am the Lord’s'... and another will write on his hand, 'The Lord’s.'</w:t>
      </w:r>
    </w:p>
    <w:p w14:paraId="260A49C8">
      <w:pPr>
        <w:pStyle w:val="4"/>
        <w:spacing w:before="85" w:line="285" w:lineRule="auto"/>
        <w:ind w:right="98"/>
        <w:rPr>
          <w:rFonts w:hint="eastAsia"/>
          <w:spacing w:val="-2"/>
        </w:rPr>
      </w:pPr>
      <w:r>
        <w:rPr>
          <w:rFonts w:hint="eastAsia"/>
          <w:spacing w:val="-2"/>
        </w:rPr>
        <w:t>这个要说：‘我是属耶和华的’……那个要亲手写：‘归耶和华’。</w:t>
      </w:r>
    </w:p>
    <w:p w14:paraId="07FD77A1">
      <w:pPr>
        <w:pStyle w:val="4"/>
        <w:spacing w:before="85" w:line="285" w:lineRule="auto"/>
        <w:ind w:right="98"/>
        <w:rPr>
          <w:rFonts w:hint="eastAsia"/>
          <w:spacing w:val="-2"/>
        </w:rPr>
      </w:pPr>
    </w:p>
    <w:p w14:paraId="0D58E99C">
      <w:pPr>
        <w:pStyle w:val="4"/>
        <w:spacing w:before="85" w:line="285" w:lineRule="auto"/>
        <w:ind w:right="98"/>
        <w:rPr>
          <w:rFonts w:hint="eastAsia"/>
          <w:spacing w:val="-2"/>
        </w:rPr>
      </w:pPr>
      <w:r>
        <w:rPr>
          <w:rFonts w:hint="eastAsia"/>
          <w:spacing w:val="-2"/>
        </w:rPr>
        <w:t>From all these texts, it is clear that there is a covenantal action between God and the believers, and that it is established from God’s side by offering, promising, and from the side of man by accepting and surrendering.</w:t>
      </w:r>
    </w:p>
    <w:p w14:paraId="1AF700C0">
      <w:pPr>
        <w:pStyle w:val="4"/>
        <w:spacing w:before="85" w:line="285" w:lineRule="auto"/>
        <w:ind w:right="98"/>
        <w:rPr>
          <w:rFonts w:hint="eastAsia"/>
          <w:spacing w:val="-2"/>
        </w:rPr>
      </w:pPr>
      <w:r>
        <w:rPr>
          <w:rFonts w:hint="eastAsia"/>
          <w:spacing w:val="-2"/>
        </w:rPr>
        <w:t>从所有这些经文可以清楚地看到，在上帝和信徒之间存在着一个立约的行动，它由上帝一方通过提议、应许来建立，并由人一方通过接受和降服来建立。</w:t>
      </w:r>
    </w:p>
    <w:p w14:paraId="753588E0">
      <w:pPr>
        <w:pStyle w:val="4"/>
        <w:spacing w:before="85" w:line="285" w:lineRule="auto"/>
        <w:ind w:right="98"/>
        <w:rPr>
          <w:rFonts w:hint="eastAsia"/>
          <w:spacing w:val="-2"/>
        </w:rPr>
      </w:pPr>
    </w:p>
    <w:p w14:paraId="3A2AE39E">
      <w:pPr>
        <w:pStyle w:val="4"/>
        <w:spacing w:before="85" w:line="285" w:lineRule="auto"/>
        <w:ind w:right="98"/>
        <w:rPr>
          <w:rFonts w:hint="eastAsia"/>
          <w:spacing w:val="-2"/>
        </w:rPr>
      </w:pPr>
      <w:r>
        <w:rPr>
          <w:rFonts w:hint="eastAsia"/>
          <w:spacing w:val="-2"/>
        </w:rPr>
        <w:t>Has been taught and practiced at all times in the Church.</w:t>
      </w:r>
    </w:p>
    <w:p w14:paraId="7BF9ECB9">
      <w:pPr>
        <w:pStyle w:val="4"/>
        <w:spacing w:before="85" w:line="285" w:lineRule="auto"/>
        <w:ind w:right="98"/>
        <w:rPr>
          <w:rFonts w:hint="eastAsia"/>
          <w:spacing w:val="-2"/>
        </w:rPr>
      </w:pPr>
      <w:r>
        <w:rPr>
          <w:rFonts w:hint="eastAsia"/>
          <w:spacing w:val="-2"/>
        </w:rPr>
        <w:t>在教会中历代以来都被教导和实践。</w:t>
      </w:r>
    </w:p>
    <w:p w14:paraId="519F1762">
      <w:pPr>
        <w:pStyle w:val="4"/>
        <w:spacing w:before="85" w:line="285" w:lineRule="auto"/>
        <w:ind w:right="98"/>
        <w:rPr>
          <w:rFonts w:hint="eastAsia"/>
          <w:spacing w:val="-2"/>
        </w:rPr>
      </w:pPr>
    </w:p>
    <w:p w14:paraId="19688957">
      <w:pPr>
        <w:pStyle w:val="4"/>
        <w:spacing w:before="85" w:line="285" w:lineRule="auto"/>
        <w:ind w:right="98"/>
        <w:rPr>
          <w:rFonts w:hint="eastAsia"/>
          <w:spacing w:val="-2"/>
        </w:rPr>
      </w:pPr>
      <w:r>
        <w:rPr>
          <w:rFonts w:hint="eastAsia"/>
          <w:spacing w:val="-2"/>
        </w:rPr>
        <w:t>Just as the Holy Scripture presents this covenantal action, so has it always been taught and practiced in the Church, not only before the antichrist but also at the onset of reformation.</w:t>
      </w:r>
    </w:p>
    <w:p w14:paraId="08E6C99F">
      <w:pPr>
        <w:pStyle w:val="4"/>
        <w:spacing w:before="85" w:line="285" w:lineRule="auto"/>
        <w:ind w:right="98"/>
        <w:rPr>
          <w:rFonts w:hint="eastAsia"/>
          <w:spacing w:val="-2"/>
        </w:rPr>
      </w:pPr>
      <w:r>
        <w:rPr>
          <w:rFonts w:hint="eastAsia"/>
          <w:spacing w:val="-2"/>
        </w:rPr>
        <w:t>正如圣经呈现了这种立约的行为，它在教会中也一直被教导和实践，不仅在敌基督者出现之前，在宗教改革开始之时也是如此。</w:t>
      </w:r>
    </w:p>
    <w:p w14:paraId="4B4DDED2">
      <w:pPr>
        <w:pStyle w:val="4"/>
        <w:spacing w:before="85" w:line="285" w:lineRule="auto"/>
        <w:ind w:right="98"/>
        <w:rPr>
          <w:rFonts w:hint="eastAsia"/>
          <w:spacing w:val="-2"/>
        </w:rPr>
      </w:pPr>
    </w:p>
    <w:p w14:paraId="1E5497F7">
      <w:pPr>
        <w:pStyle w:val="4"/>
        <w:spacing w:before="85" w:line="285" w:lineRule="auto"/>
        <w:ind w:right="98"/>
        <w:rPr>
          <w:rFonts w:hint="eastAsia"/>
          <w:spacing w:val="-2"/>
        </w:rPr>
      </w:pPr>
      <w:r>
        <w:rPr>
          <w:rFonts w:hint="eastAsia"/>
          <w:spacing w:val="-2"/>
        </w:rPr>
        <w:t>The reformers presented and impressed it both with words and pen; it is urged in the forms of Holy Baptism and the Lord's Supper, and of marriage.</w:t>
      </w:r>
    </w:p>
    <w:p w14:paraId="3F04B8BE">
      <w:pPr>
        <w:pStyle w:val="4"/>
        <w:spacing w:before="85" w:line="285" w:lineRule="auto"/>
        <w:ind w:right="98"/>
        <w:rPr>
          <w:rFonts w:hint="eastAsia"/>
          <w:spacing w:val="-2"/>
        </w:rPr>
      </w:pPr>
      <w:r>
        <w:rPr>
          <w:rFonts w:hint="eastAsia"/>
          <w:spacing w:val="-2"/>
        </w:rPr>
        <w:t>改革家们用言语和笔墨来呈现并强调它；在圣洗礼和圣餐以及婚礼的仪式中都强调了这一点。</w:t>
      </w:r>
    </w:p>
    <w:p w14:paraId="7B291FE4">
      <w:pPr>
        <w:pStyle w:val="4"/>
        <w:spacing w:before="85" w:line="285" w:lineRule="auto"/>
        <w:ind w:right="98"/>
        <w:rPr>
          <w:rFonts w:hint="eastAsia"/>
          <w:spacing w:val="-2"/>
        </w:rPr>
      </w:pPr>
    </w:p>
    <w:p w14:paraId="3D921F1F">
      <w:pPr>
        <w:pStyle w:val="4"/>
        <w:spacing w:before="85" w:line="285" w:lineRule="auto"/>
        <w:ind w:right="98"/>
        <w:rPr>
          <w:rFonts w:hint="eastAsia"/>
          <w:spacing w:val="-2"/>
        </w:rPr>
      </w:pPr>
      <w:r>
        <w:rPr>
          <w:rFonts w:hint="eastAsia"/>
          <w:spacing w:val="-2"/>
        </w:rPr>
        <w:t>The subsequent teachers have written extensively and powerfully on several of these.</w:t>
      </w:r>
    </w:p>
    <w:p w14:paraId="2D4AF52F">
      <w:pPr>
        <w:pStyle w:val="4"/>
        <w:spacing w:before="85" w:line="285" w:lineRule="auto"/>
        <w:ind w:right="98"/>
        <w:rPr>
          <w:rFonts w:hint="eastAsia"/>
          <w:spacing w:val="-2"/>
        </w:rPr>
      </w:pPr>
      <w:r>
        <w:rPr>
          <w:rFonts w:hint="eastAsia"/>
          <w:spacing w:val="-2"/>
        </w:rPr>
        <w:t>后来的教师们就其中几项写了大量且有力的著作。</w:t>
      </w:r>
    </w:p>
    <w:p w14:paraId="516FC8E5">
      <w:pPr>
        <w:pStyle w:val="4"/>
        <w:spacing w:before="85" w:line="285" w:lineRule="auto"/>
        <w:ind w:right="98"/>
        <w:rPr>
          <w:rFonts w:hint="eastAsia"/>
          <w:spacing w:val="-2"/>
        </w:rPr>
      </w:pPr>
    </w:p>
    <w:p w14:paraId="1631314B">
      <w:pPr>
        <w:pStyle w:val="4"/>
        <w:spacing w:before="85" w:line="285" w:lineRule="auto"/>
        <w:ind w:right="98"/>
        <w:rPr>
          <w:rFonts w:hint="eastAsia"/>
          <w:spacing w:val="-2"/>
        </w:rPr>
      </w:pPr>
      <w:r>
        <w:rPr>
          <w:rFonts w:hint="eastAsia"/>
          <w:spacing w:val="-2"/>
        </w:rPr>
        <w:t>So, it is not a truth that has been elucidated only in recent years, as some, in search of glory, would have it because they perhaps were ignorant of both the matter and the writers.</w:t>
      </w:r>
    </w:p>
    <w:p w14:paraId="49C736F3">
      <w:pPr>
        <w:pStyle w:val="4"/>
        <w:spacing w:before="85" w:line="285" w:lineRule="auto"/>
        <w:ind w:right="98"/>
        <w:rPr>
          <w:rFonts w:hint="eastAsia"/>
          <w:spacing w:val="-2"/>
        </w:rPr>
      </w:pPr>
      <w:r>
        <w:rPr>
          <w:rFonts w:hint="eastAsia"/>
          <w:spacing w:val="-2"/>
        </w:rPr>
        <w:t>所以，这并非一个仅在近年才被阐明的真理，尽管一些寻求荣耀的人会如此认为，因为他们或许对这件事和相关作者都一无所知。</w:t>
      </w:r>
    </w:p>
    <w:p w14:paraId="0DE98BC8">
      <w:pPr>
        <w:pStyle w:val="4"/>
        <w:spacing w:before="85" w:line="285" w:lineRule="auto"/>
        <w:ind w:right="98"/>
        <w:rPr>
          <w:rFonts w:hint="eastAsia"/>
          <w:spacing w:val="-2"/>
        </w:rPr>
      </w:pPr>
    </w:p>
    <w:p w14:paraId="006B7B17">
      <w:pPr>
        <w:pStyle w:val="4"/>
        <w:spacing w:before="85" w:line="285" w:lineRule="auto"/>
        <w:ind w:right="98"/>
        <w:rPr>
          <w:rFonts w:hint="eastAsia"/>
          <w:spacing w:val="-2"/>
        </w:rPr>
      </w:pPr>
      <w:r>
        <w:rPr>
          <w:rFonts w:hint="eastAsia"/>
          <w:spacing w:val="-2"/>
        </w:rPr>
        <w:t>Parties.</w:t>
      </w:r>
    </w:p>
    <w:p w14:paraId="2EEB1390">
      <w:pPr>
        <w:pStyle w:val="4"/>
        <w:spacing w:before="85" w:line="285" w:lineRule="auto"/>
        <w:ind w:right="98"/>
        <w:rPr>
          <w:rFonts w:hint="eastAsia"/>
          <w:spacing w:val="-2"/>
        </w:rPr>
      </w:pPr>
      <w:r>
        <w:rPr>
          <w:rFonts w:hint="eastAsia"/>
          <w:spacing w:val="-2"/>
        </w:rPr>
        <w:t>立约各方。</w:t>
      </w:r>
    </w:p>
    <w:p w14:paraId="53AE01E2">
      <w:pPr>
        <w:pStyle w:val="4"/>
        <w:spacing w:before="85" w:line="285" w:lineRule="auto"/>
        <w:ind w:right="98"/>
        <w:rPr>
          <w:rFonts w:hint="eastAsia"/>
          <w:spacing w:val="-2"/>
        </w:rPr>
      </w:pPr>
    </w:p>
    <w:p w14:paraId="5C5B5F10">
      <w:pPr>
        <w:pStyle w:val="4"/>
        <w:spacing w:before="85" w:line="285" w:lineRule="auto"/>
        <w:ind w:right="98"/>
        <w:rPr>
          <w:rFonts w:hint="eastAsia"/>
          <w:spacing w:val="-2"/>
        </w:rPr>
      </w:pPr>
      <w:r>
        <w:rPr>
          <w:rFonts w:hint="eastAsia"/>
          <w:spacing w:val="-2"/>
        </w:rPr>
        <w:t>VI.To understand the nature of this Covenant more clearly and to lose oneself in wonder over this matter, it is necessary to consider attentively the parties that come together and are united in the Covenant.</w:t>
      </w:r>
    </w:p>
    <w:p w14:paraId="0EF8C517">
      <w:pPr>
        <w:pStyle w:val="4"/>
        <w:spacing w:before="85" w:line="285" w:lineRule="auto"/>
        <w:ind w:right="98"/>
        <w:rPr>
          <w:rFonts w:hint="eastAsia"/>
          <w:spacing w:val="-2"/>
        </w:rPr>
      </w:pPr>
      <w:r>
        <w:rPr>
          <w:rFonts w:hint="eastAsia"/>
          <w:spacing w:val="-2"/>
        </w:rPr>
        <w:t>VI.为了更清楚地理解这约的性质，并为此事而惊奇不已，有必要仔细思考在这约中走到一起并联合起来的各方。</w:t>
      </w:r>
    </w:p>
    <w:p w14:paraId="5D4A6056">
      <w:pPr>
        <w:pStyle w:val="4"/>
        <w:spacing w:before="85" w:line="285" w:lineRule="auto"/>
        <w:ind w:right="98"/>
        <w:rPr>
          <w:rFonts w:hint="eastAsia"/>
          <w:spacing w:val="-2"/>
        </w:rPr>
      </w:pPr>
    </w:p>
    <w:p w14:paraId="044ACD49">
      <w:pPr>
        <w:pStyle w:val="4"/>
        <w:spacing w:before="85" w:line="285" w:lineRule="auto"/>
        <w:ind w:right="98"/>
        <w:rPr>
          <w:rFonts w:hint="eastAsia"/>
          <w:spacing w:val="-2"/>
        </w:rPr>
      </w:pPr>
      <w:r>
        <w:rPr>
          <w:rFonts w:hint="eastAsia"/>
          <w:spacing w:val="-2"/>
        </w:rPr>
        <w:t>Never have such opposing parties been reconciled, never have such unequal been united.</w:t>
      </w:r>
    </w:p>
    <w:p w14:paraId="404DB86B">
      <w:pPr>
        <w:pStyle w:val="4"/>
        <w:spacing w:before="85" w:line="285" w:lineRule="auto"/>
        <w:ind w:right="98"/>
        <w:rPr>
          <w:rFonts w:hint="eastAsia"/>
          <w:spacing w:val="-2"/>
        </w:rPr>
      </w:pPr>
      <w:r>
        <w:rPr>
          <w:rFonts w:hint="eastAsia"/>
          <w:spacing w:val="-2"/>
        </w:rPr>
        <w:t>从未有如此对立的双方得以和解，从未有如此悬殊的双方得以联合。</w:t>
      </w:r>
    </w:p>
    <w:p w14:paraId="2AC5C74E">
      <w:pPr>
        <w:pStyle w:val="4"/>
        <w:spacing w:before="85" w:line="285" w:lineRule="auto"/>
        <w:ind w:right="98"/>
        <w:rPr>
          <w:rFonts w:hint="eastAsia"/>
          <w:spacing w:val="-2"/>
        </w:rPr>
      </w:pPr>
    </w:p>
    <w:p w14:paraId="0ACAE065">
      <w:pPr>
        <w:pStyle w:val="4"/>
        <w:spacing w:before="85" w:line="285" w:lineRule="auto"/>
        <w:ind w:right="98"/>
        <w:rPr>
          <w:rFonts w:hint="eastAsia"/>
          <w:spacing w:val="-2"/>
        </w:rPr>
      </w:pPr>
      <w:r>
        <w:rPr>
          <w:rFonts w:hint="eastAsia"/>
          <w:spacing w:val="-2"/>
        </w:rPr>
        <w:t>Here is God, the Creator of everything, here is the holy Lord, and a despicable sinner.</w:t>
      </w:r>
    </w:p>
    <w:p w14:paraId="05715B4F">
      <w:pPr>
        <w:pStyle w:val="4"/>
        <w:spacing w:before="85" w:line="285" w:lineRule="auto"/>
        <w:ind w:right="98"/>
        <w:rPr>
          <w:rFonts w:hint="eastAsia"/>
          <w:spacing w:val="-2"/>
        </w:rPr>
      </w:pPr>
      <w:r>
        <w:rPr>
          <w:rFonts w:hint="eastAsia"/>
          <w:spacing w:val="-2"/>
        </w:rPr>
        <w:t>一方是上帝，万物的创造主，圣洁的主；另一方是卑劣的罪人。</w:t>
      </w:r>
    </w:p>
    <w:p w14:paraId="62F7E9B3">
      <w:pPr>
        <w:pStyle w:val="4"/>
        <w:spacing w:before="85" w:line="285" w:lineRule="auto"/>
        <w:ind w:right="98"/>
        <w:rPr>
          <w:rFonts w:hint="eastAsia"/>
          <w:spacing w:val="-2"/>
        </w:rPr>
      </w:pPr>
    </w:p>
    <w:p w14:paraId="5D38D585">
      <w:pPr>
        <w:pStyle w:val="4"/>
        <w:spacing w:before="85" w:line="285" w:lineRule="auto"/>
        <w:ind w:right="98"/>
        <w:rPr>
          <w:rFonts w:hint="eastAsia"/>
          <w:spacing w:val="-2"/>
        </w:rPr>
      </w:pPr>
      <w:r>
        <w:rPr>
          <w:rFonts w:hint="eastAsia"/>
          <w:spacing w:val="-2"/>
        </w:rPr>
        <w:t>Let us consider each one in particular, that the matter may be recognized as more glorious and surpassing all admiration, thereby enticing everyone to enter into this Covenant, and arousing those who have entered to rejoice and glorify God.</w:t>
      </w:r>
    </w:p>
    <w:p w14:paraId="58B5FEF5">
      <w:pPr>
        <w:pStyle w:val="4"/>
        <w:spacing w:before="85" w:line="285" w:lineRule="auto"/>
        <w:ind w:right="98"/>
        <w:rPr>
          <w:rFonts w:hint="eastAsia"/>
          <w:spacing w:val="-2"/>
        </w:rPr>
      </w:pPr>
      <w:r>
        <w:rPr>
          <w:rFonts w:hint="eastAsia"/>
          <w:spacing w:val="-2"/>
        </w:rPr>
        <w:t>让我们分别思考每一方，好让此事被认为是更加荣耀且超越一切赞美的，从而吸引每个人进入这约，并激励那些已经进入的人欢喜并荣耀上帝。</w:t>
      </w:r>
    </w:p>
    <w:p w14:paraId="5894AF5A">
      <w:pPr>
        <w:pStyle w:val="4"/>
        <w:spacing w:before="85" w:line="285" w:lineRule="auto"/>
        <w:ind w:right="98"/>
        <w:rPr>
          <w:rFonts w:hint="eastAsia"/>
          <w:spacing w:val="-2"/>
        </w:rPr>
      </w:pPr>
    </w:p>
    <w:p w14:paraId="0F35F7F8">
      <w:pPr>
        <w:pStyle w:val="4"/>
        <w:spacing w:before="85" w:line="285" w:lineRule="auto"/>
        <w:ind w:right="98"/>
        <w:rPr>
          <w:rFonts w:hint="eastAsia"/>
          <w:spacing w:val="-2"/>
        </w:rPr>
      </w:pPr>
      <w:r>
        <w:rPr>
          <w:rFonts w:hint="eastAsia"/>
          <w:spacing w:val="-2"/>
        </w:rPr>
        <w:t>The one is God, as all-sufficient.</w:t>
      </w:r>
    </w:p>
    <w:p w14:paraId="4B267BC0">
      <w:pPr>
        <w:pStyle w:val="4"/>
        <w:spacing w:before="85" w:line="285" w:lineRule="auto"/>
        <w:ind w:right="98"/>
        <w:rPr>
          <w:rFonts w:hint="eastAsia"/>
          <w:spacing w:val="-2"/>
        </w:rPr>
      </w:pPr>
      <w:r>
        <w:rPr>
          <w:rFonts w:hint="eastAsia"/>
          <w:spacing w:val="-2"/>
        </w:rPr>
        <w:t>一方是上帝，作为全备者。</w:t>
      </w:r>
    </w:p>
    <w:p w14:paraId="2EC2F232">
      <w:pPr>
        <w:pStyle w:val="4"/>
        <w:spacing w:before="85" w:line="285" w:lineRule="auto"/>
        <w:ind w:right="98"/>
        <w:rPr>
          <w:rFonts w:hint="eastAsia"/>
          <w:spacing w:val="-2"/>
        </w:rPr>
      </w:pPr>
    </w:p>
    <w:p w14:paraId="3E3DD094">
      <w:pPr>
        <w:pStyle w:val="4"/>
        <w:spacing w:before="85" w:line="285" w:lineRule="auto"/>
        <w:ind w:right="98"/>
        <w:rPr>
          <w:rFonts w:hint="eastAsia"/>
          <w:spacing w:val="-2"/>
        </w:rPr>
      </w:pPr>
      <w:r>
        <w:rPr>
          <w:rFonts w:hint="eastAsia"/>
          <w:spacing w:val="-2"/>
        </w:rPr>
        <w:t>VII.One party and Covenant-maker is the Lord God; who in this Covenant must be considered:</w:t>
      </w:r>
    </w:p>
    <w:p w14:paraId="2991AC7E">
      <w:pPr>
        <w:pStyle w:val="4"/>
        <w:spacing w:before="85" w:line="285" w:lineRule="auto"/>
        <w:ind w:right="98"/>
        <w:rPr>
          <w:rFonts w:hint="eastAsia"/>
          <w:spacing w:val="-2"/>
        </w:rPr>
      </w:pPr>
      <w:r>
        <w:rPr>
          <w:rFonts w:hint="eastAsia"/>
          <w:spacing w:val="-2"/>
        </w:rPr>
        <w:t>VII.立约的一方是主上帝；在这约中，祂必须被视为：</w:t>
      </w:r>
    </w:p>
    <w:p w14:paraId="74855408">
      <w:pPr>
        <w:pStyle w:val="4"/>
        <w:spacing w:before="85" w:line="285" w:lineRule="auto"/>
        <w:ind w:right="98"/>
        <w:rPr>
          <w:rFonts w:hint="eastAsia"/>
          <w:spacing w:val="-2"/>
        </w:rPr>
      </w:pPr>
    </w:p>
    <w:p w14:paraId="7CFF5448">
      <w:pPr>
        <w:pStyle w:val="4"/>
        <w:spacing w:before="85" w:line="285" w:lineRule="auto"/>
        <w:ind w:right="98"/>
        <w:rPr>
          <w:rFonts w:hint="eastAsia"/>
          <w:spacing w:val="-2"/>
        </w:rPr>
      </w:pPr>
      <w:r>
        <w:rPr>
          <w:rFonts w:hint="eastAsia"/>
          <w:spacing w:val="-2"/>
        </w:rPr>
        <w:t>1.as all-sufficient.</w:t>
      </w:r>
    </w:p>
    <w:p w14:paraId="41911143">
      <w:pPr>
        <w:pStyle w:val="4"/>
        <w:spacing w:before="85" w:line="285" w:lineRule="auto"/>
        <w:ind w:right="98"/>
        <w:rPr>
          <w:rFonts w:hint="eastAsia"/>
          <w:spacing w:val="-2"/>
        </w:rPr>
      </w:pPr>
      <w:r>
        <w:rPr>
          <w:rFonts w:hint="eastAsia"/>
          <w:spacing w:val="-2"/>
        </w:rPr>
        <w:t>1.作为全备者。</w:t>
      </w:r>
    </w:p>
    <w:p w14:paraId="69D7664D">
      <w:pPr>
        <w:pStyle w:val="4"/>
        <w:spacing w:before="85" w:line="285" w:lineRule="auto"/>
        <w:ind w:right="98"/>
        <w:rPr>
          <w:rFonts w:hint="eastAsia"/>
          <w:spacing w:val="-2"/>
        </w:rPr>
      </w:pPr>
    </w:p>
    <w:p w14:paraId="2F5E80C4">
      <w:pPr>
        <w:pStyle w:val="4"/>
        <w:spacing w:before="85" w:line="285" w:lineRule="auto"/>
        <w:ind w:right="98"/>
        <w:rPr>
          <w:rFonts w:hint="eastAsia"/>
          <w:spacing w:val="-2"/>
        </w:rPr>
      </w:pPr>
      <w:r>
        <w:rPr>
          <w:rFonts w:hint="eastAsia"/>
          <w:spacing w:val="-2"/>
        </w:rPr>
        <w:t>God is self-sufficient; He does not need to be served by human hands.</w:t>
      </w:r>
    </w:p>
    <w:p w14:paraId="6396202F">
      <w:pPr>
        <w:pStyle w:val="4"/>
        <w:spacing w:before="85" w:line="285" w:lineRule="auto"/>
        <w:ind w:right="98"/>
        <w:rPr>
          <w:rFonts w:hint="eastAsia"/>
          <w:spacing w:val="-2"/>
        </w:rPr>
      </w:pPr>
      <w:r>
        <w:rPr>
          <w:rFonts w:hint="eastAsia"/>
          <w:spacing w:val="-2"/>
        </w:rPr>
        <w:t>上帝是自足的；祂不需要人手来服事。</w:t>
      </w:r>
    </w:p>
    <w:p w14:paraId="31FD0A81">
      <w:pPr>
        <w:pStyle w:val="4"/>
        <w:spacing w:before="85" w:line="285" w:lineRule="auto"/>
        <w:ind w:right="98"/>
        <w:rPr>
          <w:rFonts w:hint="eastAsia"/>
          <w:spacing w:val="-2"/>
        </w:rPr>
      </w:pPr>
    </w:p>
    <w:p w14:paraId="5F5A3782">
      <w:pPr>
        <w:pStyle w:val="4"/>
        <w:spacing w:before="85" w:line="285" w:lineRule="auto"/>
        <w:ind w:right="98"/>
        <w:rPr>
          <w:rFonts w:hint="eastAsia"/>
          <w:spacing w:val="-2"/>
        </w:rPr>
      </w:pPr>
      <w:r>
        <w:rPr>
          <w:rFonts w:hint="eastAsia"/>
          <w:spacing w:val="-2"/>
        </w:rPr>
        <w:t>Man's goodness does not affect Him.</w:t>
      </w:r>
    </w:p>
    <w:p w14:paraId="44EE9892">
      <w:pPr>
        <w:pStyle w:val="4"/>
        <w:spacing w:before="85" w:line="285" w:lineRule="auto"/>
        <w:ind w:right="98"/>
        <w:rPr>
          <w:rFonts w:hint="eastAsia"/>
          <w:spacing w:val="-2"/>
        </w:rPr>
      </w:pPr>
      <w:r>
        <w:rPr>
          <w:rFonts w:hint="eastAsia"/>
          <w:spacing w:val="-2"/>
        </w:rPr>
        <w:t>人的良善不能影响祂。</w:t>
      </w:r>
    </w:p>
    <w:p w14:paraId="0F4C1E78">
      <w:pPr>
        <w:pStyle w:val="4"/>
        <w:spacing w:before="85" w:line="285" w:lineRule="auto"/>
        <w:ind w:right="98"/>
        <w:rPr>
          <w:rFonts w:hint="eastAsia"/>
          <w:spacing w:val="-2"/>
        </w:rPr>
      </w:pPr>
    </w:p>
    <w:p w14:paraId="1C53902F">
      <w:pPr>
        <w:pStyle w:val="4"/>
        <w:spacing w:before="85" w:line="285" w:lineRule="auto"/>
        <w:ind w:right="98"/>
        <w:rPr>
          <w:rFonts w:hint="eastAsia"/>
          <w:spacing w:val="-2"/>
        </w:rPr>
      </w:pPr>
      <w:r>
        <w:rPr>
          <w:rFonts w:hint="eastAsia"/>
          <w:spacing w:val="-2"/>
        </w:rPr>
        <w:t>He gains no benefit from someone entering into this Covenant or living righteously; it is solely for the benefit of the confederate.</w:t>
      </w:r>
    </w:p>
    <w:p w14:paraId="7140F06B">
      <w:pPr>
        <w:pStyle w:val="4"/>
        <w:spacing w:before="85" w:line="285" w:lineRule="auto"/>
        <w:ind w:right="98"/>
        <w:rPr>
          <w:rFonts w:hint="eastAsia"/>
          <w:spacing w:val="-2"/>
        </w:rPr>
      </w:pPr>
      <w:r>
        <w:rPr>
          <w:rFonts w:hint="eastAsia"/>
          <w:spacing w:val="-2"/>
        </w:rPr>
        <w:t>祂不会因有人进入此约或行义而获益；这完全是为了立约者的益处。</w:t>
      </w:r>
    </w:p>
    <w:p w14:paraId="45F13379">
      <w:pPr>
        <w:pStyle w:val="4"/>
        <w:spacing w:before="85" w:line="285" w:lineRule="auto"/>
        <w:ind w:right="98"/>
        <w:rPr>
          <w:rFonts w:hint="eastAsia"/>
          <w:spacing w:val="-2"/>
        </w:rPr>
      </w:pPr>
    </w:p>
    <w:p w14:paraId="1C5B6B84">
      <w:pPr>
        <w:pStyle w:val="4"/>
        <w:spacing w:before="85" w:line="285" w:lineRule="auto"/>
        <w:ind w:right="98"/>
        <w:rPr>
          <w:rFonts w:hint="eastAsia"/>
          <w:spacing w:val="-2"/>
        </w:rPr>
      </w:pPr>
      <w:r>
        <w:rPr>
          <w:rFonts w:hint="eastAsia"/>
          <w:spacing w:val="-2"/>
        </w:rPr>
        <w:t>And as He is self-sufficient, so He is also Shaddai, sufficient for all and each confederate, to fill and satisfy them with so much light, love, peace, joy, and bliss that they desire nothing but God alone, or can desire.</w:t>
      </w:r>
    </w:p>
    <w:p w14:paraId="6775DAB4">
      <w:pPr>
        <w:pStyle w:val="4"/>
        <w:spacing w:before="85" w:line="285" w:lineRule="auto"/>
        <w:ind w:right="98"/>
        <w:rPr>
          <w:rFonts w:hint="eastAsia"/>
          <w:spacing w:val="-2"/>
        </w:rPr>
      </w:pPr>
      <w:r>
        <w:rPr>
          <w:rFonts w:hint="eastAsia"/>
          <w:spacing w:val="-2"/>
        </w:rPr>
        <w:t>正如祂是自足的，祂也是 Shaddai（全能者），足以满足所有和每一个立约者，用如此多的光、爱、平安、喜乐和福乐充满他们，使他们除了上帝别无所求，或能够别无所求。</w:t>
      </w:r>
    </w:p>
    <w:p w14:paraId="438B40B4">
      <w:pPr>
        <w:pStyle w:val="4"/>
        <w:spacing w:before="85" w:line="285" w:lineRule="auto"/>
        <w:ind w:right="98"/>
        <w:rPr>
          <w:rFonts w:hint="eastAsia"/>
          <w:spacing w:val="-2"/>
        </w:rPr>
      </w:pPr>
    </w:p>
    <w:p w14:paraId="5B217044">
      <w:pPr>
        <w:pStyle w:val="4"/>
        <w:spacing w:before="85" w:line="285" w:lineRule="auto"/>
        <w:ind w:right="98"/>
        <w:rPr>
          <w:rFonts w:hint="eastAsia"/>
          <w:spacing w:val="-2"/>
        </w:rPr>
      </w:pPr>
      <w:r>
        <w:rPr>
          <w:rFonts w:hint="eastAsia"/>
          <w:spacing w:val="-2"/>
        </w:rPr>
        <w:t>Yes, they find that they can only grasp a tiny droplet of that sufficiency; and if a soul experiences the slightest ray of it, she says: Whom have I in heaven but You?</w:t>
      </w:r>
    </w:p>
    <w:p w14:paraId="4C207697">
      <w:pPr>
        <w:pStyle w:val="4"/>
        <w:spacing w:before="85" w:line="285" w:lineRule="auto"/>
        <w:ind w:right="98"/>
        <w:rPr>
          <w:rFonts w:hint="eastAsia"/>
          <w:spacing w:val="-2"/>
        </w:rPr>
      </w:pPr>
      <w:r>
        <w:rPr>
          <w:rFonts w:hint="eastAsia"/>
          <w:spacing w:val="-2"/>
        </w:rPr>
        <w:t>是的，他们发现自己只能领会到那丰足中的一小滴；如果一个灵魂经历了其中最微小的一线光芒，她会说：除你以外，在天上我有谁呢？</w:t>
      </w:r>
    </w:p>
    <w:p w14:paraId="266D778B">
      <w:pPr>
        <w:pStyle w:val="4"/>
        <w:spacing w:before="85" w:line="285" w:lineRule="auto"/>
        <w:ind w:right="98"/>
        <w:rPr>
          <w:rFonts w:hint="eastAsia"/>
          <w:spacing w:val="-2"/>
        </w:rPr>
      </w:pPr>
    </w:p>
    <w:p w14:paraId="57BE2F0D">
      <w:pPr>
        <w:pStyle w:val="4"/>
        <w:spacing w:before="85" w:line="285" w:lineRule="auto"/>
        <w:ind w:right="98"/>
        <w:rPr>
          <w:rFonts w:hint="eastAsia"/>
          <w:spacing w:val="-2"/>
        </w:rPr>
      </w:pPr>
      <w:r>
        <w:rPr>
          <w:rFonts w:hint="eastAsia"/>
          <w:spacing w:val="-2"/>
        </w:rPr>
        <w:t>And there is nothing on earth that I desire besides You.</w:t>
      </w:r>
    </w:p>
    <w:p w14:paraId="136B256C">
      <w:pPr>
        <w:pStyle w:val="4"/>
        <w:spacing w:before="85" w:line="285" w:lineRule="auto"/>
        <w:ind w:right="98"/>
        <w:rPr>
          <w:rFonts w:hint="eastAsia"/>
          <w:spacing w:val="-2"/>
        </w:rPr>
      </w:pPr>
      <w:r>
        <w:rPr>
          <w:rFonts w:hint="eastAsia"/>
          <w:spacing w:val="-2"/>
        </w:rPr>
        <w:t>除你以外，在地上我也没有所爱慕的。</w:t>
      </w:r>
    </w:p>
    <w:p w14:paraId="38F8C637">
      <w:pPr>
        <w:pStyle w:val="4"/>
        <w:spacing w:before="85" w:line="285" w:lineRule="auto"/>
        <w:ind w:right="98"/>
        <w:rPr>
          <w:rFonts w:hint="eastAsia"/>
          <w:spacing w:val="-2"/>
        </w:rPr>
      </w:pPr>
    </w:p>
    <w:p w14:paraId="28CF5452">
      <w:pPr>
        <w:pStyle w:val="4"/>
        <w:spacing w:before="85" w:line="285" w:lineRule="auto"/>
        <w:ind w:right="98"/>
        <w:rPr>
          <w:rFonts w:hint="eastAsia"/>
          <w:spacing w:val="-2"/>
        </w:rPr>
      </w:pPr>
      <w:r>
        <w:rPr>
          <w:rFonts w:hint="eastAsia"/>
          <w:spacing w:val="-2"/>
        </w:rPr>
        <w:t>It is good for me to be near God.</w:t>
      </w:r>
    </w:p>
    <w:p w14:paraId="19AA532E">
      <w:pPr>
        <w:pStyle w:val="4"/>
        <w:spacing w:before="85" w:line="285" w:lineRule="auto"/>
        <w:ind w:right="98"/>
        <w:rPr>
          <w:rFonts w:hint="eastAsia"/>
          <w:spacing w:val="-2"/>
        </w:rPr>
      </w:pPr>
      <w:r>
        <w:rPr>
          <w:rFonts w:hint="eastAsia"/>
          <w:spacing w:val="-2"/>
        </w:rPr>
        <w:t>我亲近上帝是与我有益。</w:t>
      </w:r>
    </w:p>
    <w:p w14:paraId="10CE90ED">
      <w:pPr>
        <w:pStyle w:val="4"/>
        <w:spacing w:before="85" w:line="285" w:lineRule="auto"/>
        <w:ind w:right="98"/>
        <w:rPr>
          <w:rFonts w:hint="eastAsia"/>
          <w:spacing w:val="-2"/>
        </w:rPr>
      </w:pPr>
    </w:p>
    <w:p w14:paraId="7361FFEC">
      <w:pPr>
        <w:pStyle w:val="4"/>
        <w:spacing w:before="85" w:line="285" w:lineRule="auto"/>
        <w:ind w:right="98"/>
        <w:rPr>
          <w:rFonts w:hint="eastAsia"/>
          <w:spacing w:val="-2"/>
        </w:rPr>
      </w:pPr>
      <w:r>
        <w:rPr>
          <w:rFonts w:hint="eastAsia"/>
          <w:spacing w:val="-2"/>
        </w:rPr>
        <w:t>Psalm 73:25, 28.</w:t>
      </w:r>
    </w:p>
    <w:p w14:paraId="063BBFAE">
      <w:pPr>
        <w:pStyle w:val="4"/>
        <w:spacing w:before="85" w:line="285" w:lineRule="auto"/>
        <w:ind w:right="98"/>
        <w:rPr>
          <w:rFonts w:hint="eastAsia"/>
          <w:spacing w:val="-2"/>
        </w:rPr>
      </w:pPr>
      <w:r>
        <w:rPr>
          <w:rFonts w:hint="eastAsia"/>
          <w:spacing w:val="-2"/>
        </w:rPr>
        <w:t>诗篇 73:25, 28。</w:t>
      </w:r>
    </w:p>
    <w:p w14:paraId="5FC1E292">
      <w:pPr>
        <w:pStyle w:val="4"/>
        <w:spacing w:before="85" w:line="285" w:lineRule="auto"/>
        <w:ind w:right="98"/>
        <w:rPr>
          <w:rFonts w:hint="eastAsia"/>
          <w:spacing w:val="-2"/>
        </w:rPr>
      </w:pPr>
    </w:p>
    <w:p w14:paraId="1DDE98D8">
      <w:pPr>
        <w:pStyle w:val="4"/>
        <w:spacing w:before="85" w:line="285" w:lineRule="auto"/>
        <w:ind w:right="98"/>
        <w:rPr>
          <w:rFonts w:hint="eastAsia"/>
          <w:spacing w:val="-2"/>
        </w:rPr>
      </w:pPr>
      <w:r>
        <w:rPr>
          <w:rFonts w:hint="eastAsia"/>
          <w:spacing w:val="-2"/>
        </w:rPr>
        <w:t>In your presence is fullness of joy, Psalm 16:11.</w:t>
      </w:r>
    </w:p>
    <w:p w14:paraId="2E7520DB">
      <w:pPr>
        <w:pStyle w:val="4"/>
        <w:spacing w:before="85" w:line="285" w:lineRule="auto"/>
        <w:ind w:right="98"/>
        <w:rPr>
          <w:rFonts w:hint="eastAsia"/>
          <w:spacing w:val="-2"/>
        </w:rPr>
      </w:pPr>
      <w:r>
        <w:rPr>
          <w:rFonts w:hint="eastAsia"/>
          <w:spacing w:val="-2"/>
        </w:rPr>
        <w:t>在你面前有满足的喜乐，诗篇 16:11。</w:t>
      </w:r>
    </w:p>
    <w:p w14:paraId="48092FBA">
      <w:pPr>
        <w:pStyle w:val="4"/>
        <w:spacing w:before="85" w:line="285" w:lineRule="auto"/>
        <w:ind w:right="98"/>
        <w:rPr>
          <w:rFonts w:hint="eastAsia"/>
          <w:spacing w:val="-2"/>
        </w:rPr>
      </w:pPr>
    </w:p>
    <w:p w14:paraId="5E3745AC">
      <w:pPr>
        <w:pStyle w:val="4"/>
        <w:spacing w:before="85" w:line="285" w:lineRule="auto"/>
        <w:ind w:right="98"/>
        <w:rPr>
          <w:rFonts w:hint="eastAsia"/>
          <w:spacing w:val="-2"/>
        </w:rPr>
      </w:pPr>
      <w:r>
        <w:rPr>
          <w:rFonts w:hint="eastAsia"/>
          <w:spacing w:val="-2"/>
        </w:rPr>
        <w:t>I will be satisfied with your likeness, Psalm 17:15.</w:t>
      </w:r>
    </w:p>
    <w:p w14:paraId="0E0B6207">
      <w:pPr>
        <w:pStyle w:val="4"/>
        <w:spacing w:before="85" w:line="285" w:lineRule="auto"/>
        <w:ind w:right="98"/>
        <w:rPr>
          <w:rFonts w:hint="eastAsia"/>
          <w:spacing w:val="-2"/>
        </w:rPr>
      </w:pPr>
      <w:r>
        <w:rPr>
          <w:rFonts w:hint="eastAsia"/>
          <w:spacing w:val="-2"/>
        </w:rPr>
        <w:t>我必因你的形像而满足，诗篇 17:15。</w:t>
      </w:r>
    </w:p>
    <w:p w14:paraId="15BCA494">
      <w:pPr>
        <w:pStyle w:val="4"/>
        <w:spacing w:before="85" w:line="285" w:lineRule="auto"/>
        <w:ind w:right="98"/>
        <w:rPr>
          <w:rFonts w:hint="eastAsia"/>
          <w:spacing w:val="-2"/>
        </w:rPr>
      </w:pPr>
    </w:p>
    <w:p w14:paraId="1F74A33F">
      <w:pPr>
        <w:pStyle w:val="4"/>
        <w:spacing w:before="85" w:line="285" w:lineRule="auto"/>
        <w:ind w:right="98"/>
        <w:rPr>
          <w:rFonts w:hint="eastAsia"/>
          <w:spacing w:val="-2"/>
        </w:rPr>
      </w:pPr>
      <w:r>
        <w:rPr>
          <w:rFonts w:hint="eastAsia"/>
          <w:spacing w:val="-2"/>
        </w:rPr>
        <w:t>They are abundantly satisfied with the fatness of your house Psalm 36:9.</w:t>
      </w:r>
    </w:p>
    <w:p w14:paraId="05C04F08">
      <w:pPr>
        <w:pStyle w:val="4"/>
        <w:spacing w:before="85" w:line="285" w:lineRule="auto"/>
        <w:ind w:right="98"/>
        <w:rPr>
          <w:rFonts w:hint="eastAsia"/>
          <w:spacing w:val="-2"/>
        </w:rPr>
      </w:pPr>
      <w:r>
        <w:rPr>
          <w:rFonts w:hint="eastAsia"/>
          <w:spacing w:val="-2"/>
        </w:rPr>
        <w:t>他们必因你殿里的肥甘得以饱足，诗篇 36:9。</w:t>
      </w:r>
    </w:p>
    <w:p w14:paraId="51A04B48">
      <w:pPr>
        <w:pStyle w:val="4"/>
        <w:spacing w:before="85" w:line="285" w:lineRule="auto"/>
        <w:ind w:right="98"/>
        <w:rPr>
          <w:rFonts w:hint="eastAsia"/>
          <w:spacing w:val="-2"/>
        </w:rPr>
      </w:pPr>
    </w:p>
    <w:p w14:paraId="2B4DDAB5">
      <w:pPr>
        <w:pStyle w:val="4"/>
        <w:spacing w:before="85" w:line="285" w:lineRule="auto"/>
        <w:ind w:right="98"/>
        <w:rPr>
          <w:rFonts w:hint="eastAsia"/>
          <w:spacing w:val="-2"/>
        </w:rPr>
      </w:pPr>
      <w:r>
        <w:rPr>
          <w:rFonts w:hint="eastAsia"/>
          <w:spacing w:val="-2"/>
        </w:rPr>
        <w:t>This all-sufficient God establishes a covenant with man, who lacks everything.</w:t>
      </w:r>
    </w:p>
    <w:p w14:paraId="2DA97A25">
      <w:pPr>
        <w:pStyle w:val="4"/>
        <w:spacing w:before="85" w:line="285" w:lineRule="auto"/>
        <w:ind w:right="98"/>
        <w:rPr>
          <w:rFonts w:hint="eastAsia"/>
          <w:spacing w:val="-2"/>
        </w:rPr>
      </w:pPr>
      <w:r>
        <w:rPr>
          <w:rFonts w:hint="eastAsia"/>
          <w:spacing w:val="-2"/>
        </w:rPr>
        <w:t>这位全备的上帝与一无所有的人立约。</w:t>
      </w:r>
    </w:p>
    <w:p w14:paraId="5A9B4136">
      <w:pPr>
        <w:pStyle w:val="4"/>
        <w:spacing w:before="85" w:line="285" w:lineRule="auto"/>
        <w:ind w:right="98"/>
        <w:rPr>
          <w:rFonts w:hint="eastAsia"/>
          <w:spacing w:val="-2"/>
        </w:rPr>
      </w:pPr>
    </w:p>
    <w:p w14:paraId="5BB76BEA">
      <w:pPr>
        <w:pStyle w:val="4"/>
        <w:spacing w:before="85" w:line="285" w:lineRule="auto"/>
        <w:ind w:right="98"/>
        <w:rPr>
          <w:rFonts w:hint="eastAsia"/>
          <w:spacing w:val="-2"/>
        </w:rPr>
      </w:pPr>
      <w:r>
        <w:rPr>
          <w:rFonts w:hint="eastAsia"/>
          <w:spacing w:val="-2"/>
        </w:rPr>
        <w:t>Oh, how fortunate is he who stands in covenant with this God!</w:t>
      </w:r>
    </w:p>
    <w:p w14:paraId="2DA6CA03">
      <w:pPr>
        <w:pStyle w:val="4"/>
        <w:spacing w:before="85" w:line="285" w:lineRule="auto"/>
        <w:ind w:right="98"/>
        <w:rPr>
          <w:rFonts w:hint="eastAsia"/>
          <w:spacing w:val="-2"/>
        </w:rPr>
      </w:pPr>
      <w:r>
        <w:rPr>
          <w:rFonts w:hint="eastAsia"/>
          <w:spacing w:val="-2"/>
        </w:rPr>
        <w:t>哦，与这位上帝立约的人是何等有福！</w:t>
      </w:r>
    </w:p>
    <w:p w14:paraId="786A36ED">
      <w:pPr>
        <w:pStyle w:val="4"/>
        <w:spacing w:before="85" w:line="285" w:lineRule="auto"/>
        <w:ind w:right="98"/>
        <w:rPr>
          <w:rFonts w:hint="eastAsia"/>
          <w:spacing w:val="-2"/>
        </w:rPr>
      </w:pPr>
    </w:p>
    <w:p w14:paraId="1F92BEE8">
      <w:pPr>
        <w:pStyle w:val="4"/>
        <w:spacing w:before="85" w:line="285" w:lineRule="auto"/>
        <w:ind w:right="98"/>
        <w:rPr>
          <w:rFonts w:hint="eastAsia"/>
          <w:spacing w:val="-2"/>
        </w:rPr>
      </w:pPr>
      <w:r>
        <w:rPr>
          <w:rFonts w:hint="eastAsia"/>
          <w:spacing w:val="-2"/>
        </w:rPr>
        <w:t>Who will, who can refuse to enter into a covenant with this All- Sufficient?</w:t>
      </w:r>
    </w:p>
    <w:p w14:paraId="3014F89A">
      <w:pPr>
        <w:pStyle w:val="4"/>
        <w:spacing w:before="85" w:line="285" w:lineRule="auto"/>
        <w:ind w:right="98"/>
        <w:rPr>
          <w:rFonts w:hint="eastAsia"/>
          <w:spacing w:val="-2"/>
        </w:rPr>
      </w:pPr>
      <w:r>
        <w:rPr>
          <w:rFonts w:hint="eastAsia"/>
          <w:spacing w:val="-2"/>
        </w:rPr>
        <w:t>谁愿意、谁能够拒绝与这位全备者立约呢？</w:t>
      </w:r>
    </w:p>
    <w:p w14:paraId="62DFC2E6">
      <w:pPr>
        <w:pStyle w:val="4"/>
        <w:spacing w:before="85" w:line="285" w:lineRule="auto"/>
        <w:ind w:right="98"/>
        <w:rPr>
          <w:rFonts w:hint="eastAsia"/>
          <w:spacing w:val="-2"/>
        </w:rPr>
      </w:pPr>
    </w:p>
    <w:p w14:paraId="3BC50808">
      <w:pPr>
        <w:pStyle w:val="4"/>
        <w:spacing w:before="85" w:line="285" w:lineRule="auto"/>
        <w:ind w:right="98"/>
        <w:rPr>
          <w:rFonts w:hint="eastAsia"/>
          <w:spacing w:val="-2"/>
        </w:rPr>
      </w:pPr>
      <w:r>
        <w:rPr>
          <w:rFonts w:hint="eastAsia"/>
          <w:spacing w:val="-2"/>
        </w:rPr>
        <w:t>Who is not enlivened to do so immediately?</w:t>
      </w:r>
    </w:p>
    <w:p w14:paraId="1AEE8CBA">
      <w:pPr>
        <w:pStyle w:val="4"/>
        <w:spacing w:before="85" w:line="285" w:lineRule="auto"/>
        <w:ind w:right="98"/>
        <w:rPr>
          <w:rFonts w:hint="eastAsia"/>
          <w:spacing w:val="-2"/>
        </w:rPr>
      </w:pPr>
      <w:r>
        <w:rPr>
          <w:rFonts w:hint="eastAsia"/>
          <w:spacing w:val="-2"/>
        </w:rPr>
        <w:t>谁不被激励要立刻这样做呢？</w:t>
      </w:r>
    </w:p>
    <w:p w14:paraId="6444D2F0">
      <w:pPr>
        <w:pStyle w:val="4"/>
        <w:spacing w:before="85" w:line="285" w:lineRule="auto"/>
        <w:ind w:right="98"/>
        <w:rPr>
          <w:rFonts w:hint="eastAsia"/>
          <w:spacing w:val="-2"/>
        </w:rPr>
      </w:pPr>
    </w:p>
    <w:p w14:paraId="640DC585">
      <w:pPr>
        <w:pStyle w:val="4"/>
        <w:spacing w:before="85" w:line="285" w:lineRule="auto"/>
        <w:ind w:right="98"/>
        <w:rPr>
          <w:rFonts w:hint="eastAsia"/>
          <w:spacing w:val="-2"/>
        </w:rPr>
      </w:pPr>
      <w:r>
        <w:rPr>
          <w:rFonts w:hint="eastAsia"/>
          <w:spacing w:val="-2"/>
        </w:rPr>
        <w:t>2.As good.</w:t>
      </w:r>
    </w:p>
    <w:p w14:paraId="76BA763E">
      <w:pPr>
        <w:pStyle w:val="4"/>
        <w:spacing w:before="85" w:line="285" w:lineRule="auto"/>
        <w:ind w:right="98"/>
        <w:rPr>
          <w:rFonts w:hint="eastAsia"/>
          <w:spacing w:val="-2"/>
        </w:rPr>
      </w:pPr>
      <w:r>
        <w:rPr>
          <w:rFonts w:hint="eastAsia"/>
          <w:spacing w:val="-2"/>
        </w:rPr>
        <w:t>2.作为良善者。</w:t>
      </w:r>
    </w:p>
    <w:p w14:paraId="022ECCC5">
      <w:pPr>
        <w:pStyle w:val="4"/>
        <w:spacing w:before="85" w:line="285" w:lineRule="auto"/>
        <w:ind w:right="98"/>
        <w:rPr>
          <w:rFonts w:hint="eastAsia"/>
          <w:spacing w:val="-2"/>
        </w:rPr>
      </w:pPr>
    </w:p>
    <w:p w14:paraId="74368CA7">
      <w:pPr>
        <w:pStyle w:val="4"/>
        <w:spacing w:before="85" w:line="285" w:lineRule="auto"/>
        <w:ind w:right="98"/>
        <w:rPr>
          <w:rFonts w:hint="eastAsia"/>
          <w:spacing w:val="-2"/>
        </w:rPr>
      </w:pPr>
      <w:r>
        <w:rPr>
          <w:rFonts w:hint="eastAsia"/>
          <w:spacing w:val="-2"/>
        </w:rPr>
        <w:t>VIII. Moreover, God presents himself as good.</w:t>
      </w:r>
    </w:p>
    <w:p w14:paraId="39FD49FE">
      <w:pPr>
        <w:pStyle w:val="4"/>
        <w:spacing w:before="85" w:line="285" w:lineRule="auto"/>
        <w:ind w:right="98"/>
        <w:rPr>
          <w:rFonts w:hint="eastAsia"/>
          <w:spacing w:val="-2"/>
        </w:rPr>
      </w:pPr>
      <w:r>
        <w:rPr>
          <w:rFonts w:hint="eastAsia"/>
          <w:spacing w:val="-2"/>
        </w:rPr>
        <w:t>VIII. 此外，上帝将自己显明为良善的。</w:t>
      </w:r>
    </w:p>
    <w:p w14:paraId="126A67AC">
      <w:pPr>
        <w:pStyle w:val="4"/>
        <w:spacing w:before="85" w:line="285" w:lineRule="auto"/>
        <w:ind w:right="98"/>
        <w:rPr>
          <w:rFonts w:hint="eastAsia"/>
          <w:spacing w:val="-2"/>
        </w:rPr>
      </w:pPr>
    </w:p>
    <w:p w14:paraId="20E71EC3">
      <w:pPr>
        <w:pStyle w:val="4"/>
        <w:spacing w:before="85" w:line="285" w:lineRule="auto"/>
        <w:ind w:right="98"/>
        <w:rPr>
          <w:rFonts w:hint="eastAsia"/>
          <w:spacing w:val="-2"/>
        </w:rPr>
      </w:pPr>
      <w:r>
        <w:rPr>
          <w:rFonts w:hint="eastAsia"/>
          <w:spacing w:val="-2"/>
        </w:rPr>
        <w:t>God is truly good.</w:t>
      </w:r>
    </w:p>
    <w:p w14:paraId="34A9129D">
      <w:pPr>
        <w:pStyle w:val="4"/>
        <w:spacing w:before="85" w:line="285" w:lineRule="auto"/>
        <w:ind w:right="98"/>
        <w:rPr>
          <w:rFonts w:hint="eastAsia"/>
          <w:spacing w:val="-2"/>
        </w:rPr>
      </w:pPr>
      <w:r>
        <w:rPr>
          <w:rFonts w:hint="eastAsia"/>
          <w:spacing w:val="-2"/>
        </w:rPr>
        <w:t>上帝是真正的良善。</w:t>
      </w:r>
    </w:p>
    <w:p w14:paraId="47AA1DBB">
      <w:pPr>
        <w:pStyle w:val="4"/>
        <w:spacing w:before="85" w:line="285" w:lineRule="auto"/>
        <w:ind w:right="98"/>
        <w:rPr>
          <w:rFonts w:hint="eastAsia"/>
          <w:spacing w:val="-2"/>
        </w:rPr>
      </w:pPr>
    </w:p>
    <w:p w14:paraId="2205A409">
      <w:pPr>
        <w:pStyle w:val="4"/>
        <w:spacing w:before="85" w:line="285" w:lineRule="auto"/>
        <w:ind w:right="98"/>
        <w:rPr>
          <w:rFonts w:hint="eastAsia"/>
          <w:spacing w:val="-2"/>
        </w:rPr>
      </w:pPr>
      <w:r>
        <w:rPr>
          <w:rFonts w:hint="eastAsia"/>
          <w:spacing w:val="-2"/>
        </w:rPr>
        <w:t>Nahum 1:7.</w:t>
      </w:r>
    </w:p>
    <w:p w14:paraId="55AE2132">
      <w:pPr>
        <w:pStyle w:val="4"/>
        <w:spacing w:before="85" w:line="285" w:lineRule="auto"/>
        <w:ind w:right="98"/>
        <w:rPr>
          <w:rFonts w:hint="eastAsia"/>
          <w:spacing w:val="-2"/>
        </w:rPr>
      </w:pPr>
      <w:r>
        <w:rPr>
          <w:rFonts w:hint="eastAsia"/>
          <w:spacing w:val="-2"/>
        </w:rPr>
        <w:t>那鸿书 1:7。</w:t>
      </w:r>
    </w:p>
    <w:p w14:paraId="324DB76A">
      <w:pPr>
        <w:pStyle w:val="4"/>
        <w:spacing w:before="85" w:line="285" w:lineRule="auto"/>
        <w:ind w:right="98"/>
        <w:rPr>
          <w:rFonts w:hint="eastAsia"/>
          <w:spacing w:val="-2"/>
        </w:rPr>
      </w:pPr>
    </w:p>
    <w:p w14:paraId="66D0095D">
      <w:pPr>
        <w:pStyle w:val="4"/>
        <w:spacing w:before="85" w:line="285" w:lineRule="auto"/>
        <w:ind w:right="98"/>
        <w:rPr>
          <w:rFonts w:hint="eastAsia"/>
          <w:spacing w:val="-2"/>
        </w:rPr>
      </w:pPr>
      <w:r>
        <w:rPr>
          <w:rFonts w:hint="eastAsia"/>
          <w:spacing w:val="-2"/>
        </w:rPr>
        <w:t>The Lord is good.</w:t>
      </w:r>
    </w:p>
    <w:p w14:paraId="50CEBFDE">
      <w:pPr>
        <w:pStyle w:val="4"/>
        <w:spacing w:before="85" w:line="285" w:lineRule="auto"/>
        <w:ind w:right="98"/>
        <w:rPr>
          <w:rFonts w:hint="eastAsia"/>
          <w:spacing w:val="-2"/>
        </w:rPr>
      </w:pPr>
      <w:r>
        <w:rPr>
          <w:rFonts w:hint="eastAsia"/>
          <w:spacing w:val="-2"/>
        </w:rPr>
        <w:t>耶和华本为善。</w:t>
      </w:r>
    </w:p>
    <w:p w14:paraId="6923B38F">
      <w:pPr>
        <w:pStyle w:val="4"/>
        <w:spacing w:before="85" w:line="285" w:lineRule="auto"/>
        <w:ind w:right="98"/>
        <w:rPr>
          <w:rFonts w:hint="eastAsia"/>
          <w:spacing w:val="-2"/>
        </w:rPr>
      </w:pPr>
    </w:p>
    <w:p w14:paraId="46654EAC">
      <w:pPr>
        <w:pStyle w:val="4"/>
        <w:spacing w:before="85" w:line="285" w:lineRule="auto"/>
        <w:ind w:right="98"/>
        <w:rPr>
          <w:rFonts w:hint="eastAsia"/>
          <w:spacing w:val="-2"/>
        </w:rPr>
      </w:pPr>
      <w:r>
        <w:rPr>
          <w:rFonts w:hint="eastAsia"/>
          <w:spacing w:val="-2"/>
        </w:rPr>
        <w:t>Ex. 34:6.</w:t>
      </w:r>
    </w:p>
    <w:p w14:paraId="6E6F5BF5">
      <w:pPr>
        <w:pStyle w:val="4"/>
        <w:spacing w:before="85" w:line="285" w:lineRule="auto"/>
        <w:ind w:right="98"/>
        <w:rPr>
          <w:rFonts w:hint="eastAsia"/>
          <w:spacing w:val="-2"/>
        </w:rPr>
      </w:pPr>
      <w:r>
        <w:rPr>
          <w:rFonts w:hint="eastAsia"/>
          <w:spacing w:val="-2"/>
        </w:rPr>
        <w:t>出埃及记 34:6。</w:t>
      </w:r>
    </w:p>
    <w:p w14:paraId="5ACC40F9">
      <w:pPr>
        <w:pStyle w:val="4"/>
        <w:spacing w:before="85" w:line="285" w:lineRule="auto"/>
        <w:ind w:right="98"/>
        <w:rPr>
          <w:rFonts w:hint="eastAsia"/>
          <w:spacing w:val="-2"/>
        </w:rPr>
      </w:pPr>
    </w:p>
    <w:p w14:paraId="7E06598C">
      <w:pPr>
        <w:pStyle w:val="4"/>
        <w:spacing w:before="85" w:line="285" w:lineRule="auto"/>
        <w:ind w:right="98"/>
        <w:rPr>
          <w:rFonts w:hint="eastAsia"/>
          <w:spacing w:val="-2"/>
        </w:rPr>
      </w:pPr>
      <w:r>
        <w:rPr>
          <w:rFonts w:hint="eastAsia"/>
          <w:spacing w:val="-2"/>
        </w:rPr>
        <w:t>The Lord, The Lord God, merciful and gracious, longsuffering, and abundant in goodness and truth.</w:t>
      </w:r>
    </w:p>
    <w:p w14:paraId="0C3C5630">
      <w:pPr>
        <w:pStyle w:val="4"/>
        <w:spacing w:before="85" w:line="285" w:lineRule="auto"/>
        <w:ind w:right="98"/>
        <w:rPr>
          <w:rFonts w:hint="eastAsia"/>
          <w:spacing w:val="-2"/>
        </w:rPr>
      </w:pPr>
      <w:r>
        <w:rPr>
          <w:rFonts w:hint="eastAsia"/>
          <w:spacing w:val="-2"/>
        </w:rPr>
        <w:t>耶和华，耶和华上帝，是有怜悯、有恩典的上帝，不轻易发怒，并有丰盛的慈爱和诚实。</w:t>
      </w:r>
    </w:p>
    <w:p w14:paraId="6D1399C0">
      <w:pPr>
        <w:pStyle w:val="4"/>
        <w:spacing w:before="85" w:line="285" w:lineRule="auto"/>
        <w:ind w:right="98"/>
        <w:rPr>
          <w:rFonts w:hint="eastAsia"/>
          <w:spacing w:val="-2"/>
        </w:rPr>
      </w:pPr>
    </w:p>
    <w:p w14:paraId="33E33912">
      <w:pPr>
        <w:pStyle w:val="4"/>
        <w:spacing w:before="85" w:line="285" w:lineRule="auto"/>
        <w:ind w:right="98"/>
        <w:rPr>
          <w:rFonts w:hint="eastAsia"/>
          <w:spacing w:val="-2"/>
        </w:rPr>
      </w:pPr>
      <w:r>
        <w:rPr>
          <w:rFonts w:hint="eastAsia"/>
          <w:spacing w:val="-2"/>
        </w:rPr>
        <w:t>Ps. 119:68.</w:t>
      </w:r>
    </w:p>
    <w:p w14:paraId="5D64B6F8">
      <w:pPr>
        <w:pStyle w:val="4"/>
        <w:spacing w:before="85" w:line="285" w:lineRule="auto"/>
        <w:ind w:right="98"/>
        <w:rPr>
          <w:rFonts w:hint="eastAsia"/>
          <w:spacing w:val="-2"/>
        </w:rPr>
      </w:pPr>
      <w:r>
        <w:rPr>
          <w:rFonts w:hint="eastAsia"/>
          <w:spacing w:val="-2"/>
        </w:rPr>
        <w:t>诗篇 119:68。</w:t>
      </w:r>
    </w:p>
    <w:p w14:paraId="2F269C74">
      <w:pPr>
        <w:pStyle w:val="4"/>
        <w:spacing w:before="85" w:line="285" w:lineRule="auto"/>
        <w:ind w:right="98"/>
        <w:rPr>
          <w:rFonts w:hint="eastAsia"/>
          <w:spacing w:val="-2"/>
        </w:rPr>
      </w:pPr>
    </w:p>
    <w:p w14:paraId="6BC51229">
      <w:pPr>
        <w:pStyle w:val="4"/>
        <w:spacing w:before="85" w:line="285" w:lineRule="auto"/>
        <w:ind w:right="98"/>
        <w:rPr>
          <w:rFonts w:hint="eastAsia"/>
          <w:spacing w:val="-2"/>
        </w:rPr>
      </w:pPr>
      <w:r>
        <w:rPr>
          <w:rFonts w:hint="eastAsia"/>
          <w:spacing w:val="-2"/>
        </w:rPr>
        <w:t>You are good and do good.</w:t>
      </w:r>
    </w:p>
    <w:p w14:paraId="3A28D3BF">
      <w:pPr>
        <w:pStyle w:val="4"/>
        <w:spacing w:before="85" w:line="285" w:lineRule="auto"/>
        <w:ind w:right="98"/>
        <w:rPr>
          <w:rFonts w:hint="eastAsia"/>
          <w:spacing w:val="-2"/>
        </w:rPr>
      </w:pPr>
      <w:r>
        <w:rPr>
          <w:rFonts w:hint="eastAsia"/>
          <w:spacing w:val="-2"/>
        </w:rPr>
        <w:t>你本为善，所行的也善。</w:t>
      </w:r>
    </w:p>
    <w:p w14:paraId="248E7695">
      <w:pPr>
        <w:pStyle w:val="4"/>
        <w:spacing w:before="85" w:line="285" w:lineRule="auto"/>
        <w:ind w:right="98"/>
        <w:rPr>
          <w:rFonts w:hint="eastAsia"/>
          <w:spacing w:val="-2"/>
        </w:rPr>
      </w:pPr>
    </w:p>
    <w:p w14:paraId="34B71870">
      <w:pPr>
        <w:pStyle w:val="4"/>
        <w:spacing w:before="85" w:line="285" w:lineRule="auto"/>
        <w:ind w:right="98"/>
        <w:rPr>
          <w:rFonts w:hint="eastAsia"/>
          <w:spacing w:val="-2"/>
        </w:rPr>
      </w:pPr>
      <w:r>
        <w:rPr>
          <w:rFonts w:hint="eastAsia"/>
          <w:spacing w:val="-2"/>
        </w:rPr>
        <w:t>Ps. 136:1.</w:t>
      </w:r>
    </w:p>
    <w:p w14:paraId="3AA98E31">
      <w:pPr>
        <w:pStyle w:val="4"/>
        <w:spacing w:before="85" w:line="285" w:lineRule="auto"/>
        <w:ind w:right="98"/>
        <w:rPr>
          <w:rFonts w:hint="eastAsia"/>
          <w:spacing w:val="-2"/>
        </w:rPr>
      </w:pPr>
      <w:r>
        <w:rPr>
          <w:rFonts w:hint="eastAsia"/>
          <w:spacing w:val="-2"/>
        </w:rPr>
        <w:t>诗篇 136:1。</w:t>
      </w:r>
    </w:p>
    <w:p w14:paraId="1735C14E">
      <w:pPr>
        <w:pStyle w:val="4"/>
        <w:spacing w:before="85" w:line="285" w:lineRule="auto"/>
        <w:ind w:right="98"/>
        <w:rPr>
          <w:rFonts w:hint="eastAsia"/>
          <w:spacing w:val="-2"/>
        </w:rPr>
      </w:pPr>
    </w:p>
    <w:p w14:paraId="6FC9F795">
      <w:pPr>
        <w:pStyle w:val="4"/>
        <w:spacing w:before="85" w:line="285" w:lineRule="auto"/>
        <w:ind w:right="98"/>
        <w:rPr>
          <w:rFonts w:hint="eastAsia"/>
          <w:spacing w:val="-2"/>
        </w:rPr>
      </w:pPr>
      <w:r>
        <w:rPr>
          <w:rFonts w:hint="eastAsia"/>
          <w:spacing w:val="-2"/>
        </w:rPr>
        <w:t>O give thanks unto the Lord; for he is good: for his mercy endures forever.</w:t>
      </w:r>
    </w:p>
    <w:p w14:paraId="70282568">
      <w:pPr>
        <w:pStyle w:val="4"/>
        <w:spacing w:before="85" w:line="285" w:lineRule="auto"/>
        <w:ind w:right="98"/>
        <w:rPr>
          <w:rFonts w:hint="eastAsia"/>
          <w:spacing w:val="-2"/>
        </w:rPr>
      </w:pPr>
      <w:r>
        <w:rPr>
          <w:rFonts w:hint="eastAsia"/>
          <w:spacing w:val="-2"/>
        </w:rPr>
        <w:t>你们要称谢耶和华，因祂本为善；祂的慈爱永远长存。</w:t>
      </w:r>
    </w:p>
    <w:p w14:paraId="59BE1864">
      <w:pPr>
        <w:pStyle w:val="4"/>
        <w:spacing w:before="85" w:line="285" w:lineRule="auto"/>
        <w:ind w:right="98"/>
        <w:rPr>
          <w:rFonts w:hint="eastAsia"/>
          <w:spacing w:val="-2"/>
        </w:rPr>
      </w:pPr>
    </w:p>
    <w:p w14:paraId="3257248B">
      <w:pPr>
        <w:pStyle w:val="4"/>
        <w:spacing w:before="85" w:line="285" w:lineRule="auto"/>
        <w:ind w:right="98"/>
        <w:rPr>
          <w:rFonts w:hint="eastAsia"/>
          <w:spacing w:val="-2"/>
        </w:rPr>
      </w:pPr>
      <w:r>
        <w:rPr>
          <w:rFonts w:hint="eastAsia"/>
          <w:spacing w:val="-2"/>
        </w:rPr>
        <w:t>That is God's nature, and from this goodness comes the doing of good, and especially this Covenant of Grace.</w:t>
      </w:r>
    </w:p>
    <w:p w14:paraId="3EB98A86">
      <w:pPr>
        <w:pStyle w:val="4"/>
        <w:spacing w:before="85" w:line="285" w:lineRule="auto"/>
        <w:ind w:right="98"/>
        <w:rPr>
          <w:rFonts w:hint="eastAsia"/>
          <w:spacing w:val="-2"/>
        </w:rPr>
      </w:pPr>
      <w:r>
        <w:rPr>
          <w:rFonts w:hint="eastAsia"/>
          <w:spacing w:val="-2"/>
        </w:rPr>
        <w:t>那是上帝的本性，从这良善中生出善行，特别是这恩典之约。</w:t>
      </w:r>
    </w:p>
    <w:p w14:paraId="163F9479">
      <w:pPr>
        <w:pStyle w:val="4"/>
        <w:spacing w:before="85" w:line="285" w:lineRule="auto"/>
        <w:ind w:right="98"/>
        <w:rPr>
          <w:rFonts w:hint="eastAsia"/>
          <w:spacing w:val="-2"/>
        </w:rPr>
      </w:pPr>
    </w:p>
    <w:p w14:paraId="436A2912">
      <w:pPr>
        <w:pStyle w:val="4"/>
        <w:spacing w:before="85" w:line="285" w:lineRule="auto"/>
        <w:ind w:right="98"/>
        <w:rPr>
          <w:rFonts w:hint="eastAsia"/>
          <w:spacing w:val="-2"/>
        </w:rPr>
      </w:pPr>
      <w:r>
        <w:rPr>
          <w:rFonts w:hint="eastAsia"/>
          <w:spacing w:val="-2"/>
        </w:rPr>
        <w:t>Luke 1:78.</w:t>
      </w:r>
    </w:p>
    <w:p w14:paraId="569016A8">
      <w:pPr>
        <w:pStyle w:val="4"/>
        <w:spacing w:before="85" w:line="285" w:lineRule="auto"/>
        <w:ind w:right="98"/>
        <w:rPr>
          <w:rFonts w:hint="eastAsia"/>
          <w:spacing w:val="-2"/>
        </w:rPr>
      </w:pPr>
      <w:r>
        <w:rPr>
          <w:rFonts w:hint="eastAsia"/>
          <w:spacing w:val="-2"/>
        </w:rPr>
        <w:t>路加福音 1:78。</w:t>
      </w:r>
    </w:p>
    <w:p w14:paraId="3D3BC6EB">
      <w:pPr>
        <w:pStyle w:val="4"/>
        <w:spacing w:before="85" w:line="285" w:lineRule="auto"/>
        <w:ind w:right="98"/>
        <w:rPr>
          <w:rFonts w:hint="eastAsia"/>
          <w:spacing w:val="-2"/>
        </w:rPr>
      </w:pPr>
    </w:p>
    <w:p w14:paraId="632813B4">
      <w:pPr>
        <w:pStyle w:val="4"/>
        <w:spacing w:before="85" w:line="285" w:lineRule="auto"/>
        <w:ind w:right="98"/>
        <w:rPr>
          <w:rFonts w:hint="eastAsia"/>
          <w:spacing w:val="-2"/>
        </w:rPr>
      </w:pPr>
      <w:r>
        <w:rPr>
          <w:rFonts w:hint="eastAsia"/>
          <w:spacing w:val="-2"/>
        </w:rPr>
        <w:t>Through the tender mercy of our God; whereby the Dayspring from on high has visited us.</w:t>
      </w:r>
    </w:p>
    <w:p w14:paraId="57F8DD58">
      <w:pPr>
        <w:pStyle w:val="4"/>
        <w:spacing w:before="85" w:line="285" w:lineRule="auto"/>
        <w:ind w:right="98"/>
        <w:rPr>
          <w:rFonts w:hint="eastAsia"/>
          <w:spacing w:val="-2"/>
        </w:rPr>
      </w:pPr>
      <w:r>
        <w:rPr>
          <w:rFonts w:hint="eastAsia"/>
          <w:spacing w:val="-2"/>
        </w:rPr>
        <w:t>因我们上帝怜悯的心肠，叫清晨的日光从高天临到我们。</w:t>
      </w:r>
    </w:p>
    <w:p w14:paraId="56A624D8">
      <w:pPr>
        <w:pStyle w:val="4"/>
        <w:spacing w:before="85" w:line="285" w:lineRule="auto"/>
        <w:ind w:right="98"/>
        <w:rPr>
          <w:rFonts w:hint="eastAsia"/>
          <w:spacing w:val="-2"/>
        </w:rPr>
      </w:pPr>
    </w:p>
    <w:p w14:paraId="46A1D666">
      <w:pPr>
        <w:pStyle w:val="4"/>
        <w:spacing w:before="85" w:line="285" w:lineRule="auto"/>
        <w:ind w:right="98"/>
        <w:rPr>
          <w:rFonts w:hint="eastAsia"/>
          <w:spacing w:val="-2"/>
        </w:rPr>
      </w:pPr>
      <w:r>
        <w:rPr>
          <w:rFonts w:hint="eastAsia"/>
          <w:spacing w:val="-2"/>
        </w:rPr>
        <w:t>Titus 3:4, 5.</w:t>
      </w:r>
    </w:p>
    <w:p w14:paraId="1D584F19">
      <w:pPr>
        <w:pStyle w:val="4"/>
        <w:spacing w:before="85" w:line="285" w:lineRule="auto"/>
        <w:ind w:right="98"/>
        <w:rPr>
          <w:rFonts w:hint="eastAsia"/>
          <w:spacing w:val="-2"/>
        </w:rPr>
      </w:pPr>
      <w:r>
        <w:rPr>
          <w:rFonts w:hint="eastAsia"/>
          <w:spacing w:val="-2"/>
        </w:rPr>
        <w:t>提多书 3:4, 5。</w:t>
      </w:r>
    </w:p>
    <w:p w14:paraId="7085C56F">
      <w:pPr>
        <w:pStyle w:val="4"/>
        <w:spacing w:before="85" w:line="285" w:lineRule="auto"/>
        <w:ind w:right="98"/>
        <w:rPr>
          <w:rFonts w:hint="eastAsia"/>
          <w:spacing w:val="-2"/>
        </w:rPr>
      </w:pPr>
    </w:p>
    <w:p w14:paraId="2F1FF59C">
      <w:pPr>
        <w:pStyle w:val="4"/>
        <w:spacing w:before="85" w:line="285" w:lineRule="auto"/>
        <w:ind w:right="98"/>
        <w:rPr>
          <w:rFonts w:hint="eastAsia"/>
          <w:spacing w:val="-2"/>
        </w:rPr>
      </w:pPr>
      <w:r>
        <w:rPr>
          <w:rFonts w:hint="eastAsia"/>
          <w:spacing w:val="-2"/>
        </w:rPr>
        <w:t>But after that the kindness and love of God our Saviour toward man appeared, not by works of righteousness which we have done, but according to his mercy he saved us.</w:t>
      </w:r>
    </w:p>
    <w:p w14:paraId="692EB8B5">
      <w:pPr>
        <w:pStyle w:val="4"/>
        <w:spacing w:before="85" w:line="285" w:lineRule="auto"/>
        <w:ind w:right="98"/>
        <w:rPr>
          <w:rFonts w:hint="eastAsia"/>
          <w:spacing w:val="-2"/>
        </w:rPr>
      </w:pPr>
      <w:r>
        <w:rPr>
          <w:rFonts w:hint="eastAsia"/>
          <w:spacing w:val="-2"/>
        </w:rPr>
        <w:t>但到了上帝我们救主的恩慈和祂向人所施的慈爱显明的时候，祂便救了我们，并不是因我们自己所行的义，乃是照着祂的怜悯。</w:t>
      </w:r>
    </w:p>
    <w:p w14:paraId="57B8781B">
      <w:pPr>
        <w:pStyle w:val="4"/>
        <w:spacing w:before="85" w:line="285" w:lineRule="auto"/>
        <w:ind w:right="98"/>
        <w:rPr>
          <w:rFonts w:hint="eastAsia"/>
          <w:spacing w:val="-2"/>
        </w:rPr>
      </w:pPr>
    </w:p>
    <w:p w14:paraId="79859035">
      <w:pPr>
        <w:pStyle w:val="4"/>
        <w:spacing w:before="85" w:line="285" w:lineRule="auto"/>
        <w:ind w:right="98"/>
        <w:rPr>
          <w:rFonts w:hint="eastAsia"/>
          <w:spacing w:val="-2"/>
        </w:rPr>
      </w:pPr>
      <w:r>
        <w:rPr>
          <w:rFonts w:hint="eastAsia"/>
          <w:spacing w:val="-2"/>
        </w:rPr>
        <w:t>It pains any lover of God that many always carry with them a misrepresentation of God.</w:t>
      </w:r>
    </w:p>
    <w:p w14:paraId="11997860">
      <w:pPr>
        <w:pStyle w:val="4"/>
        <w:spacing w:before="85" w:line="285" w:lineRule="auto"/>
        <w:ind w:right="98"/>
        <w:rPr>
          <w:rFonts w:hint="eastAsia"/>
          <w:spacing w:val="-2"/>
        </w:rPr>
      </w:pPr>
      <w:r>
        <w:rPr>
          <w:rFonts w:hint="eastAsia"/>
          <w:spacing w:val="-2"/>
        </w:rPr>
        <w:t>令任何爱上帝的人感到痛苦的是，许多人总是对上帝存有误解。</w:t>
      </w:r>
    </w:p>
    <w:p w14:paraId="6CC1A953">
      <w:pPr>
        <w:pStyle w:val="4"/>
        <w:spacing w:before="85" w:line="285" w:lineRule="auto"/>
        <w:ind w:right="98"/>
        <w:rPr>
          <w:rFonts w:hint="eastAsia"/>
          <w:spacing w:val="-2"/>
        </w:rPr>
      </w:pPr>
    </w:p>
    <w:p w14:paraId="1096F62B">
      <w:pPr>
        <w:pStyle w:val="4"/>
        <w:spacing w:before="85" w:line="285" w:lineRule="auto"/>
        <w:ind w:right="98"/>
        <w:rPr>
          <w:rFonts w:hint="eastAsia"/>
          <w:spacing w:val="-2"/>
        </w:rPr>
      </w:pPr>
      <w:r>
        <w:rPr>
          <w:rFonts w:hint="eastAsia"/>
          <w:spacing w:val="-2"/>
        </w:rPr>
        <w:t>Many view the good God always, indeed as it lies at the core of their hearts and their actions testify, as harsh, unmerciful, without pity, unforgiving, having no regard for the small and the humble.</w:t>
      </w:r>
    </w:p>
    <w:p w14:paraId="638D7C6B">
      <w:pPr>
        <w:pStyle w:val="4"/>
        <w:spacing w:before="85" w:line="285" w:lineRule="auto"/>
        <w:ind w:right="98"/>
        <w:rPr>
          <w:rFonts w:hint="eastAsia"/>
          <w:spacing w:val="-2"/>
        </w:rPr>
      </w:pPr>
      <w:r>
        <w:rPr>
          <w:rFonts w:hint="eastAsia"/>
          <w:spacing w:val="-2"/>
        </w:rPr>
        <w:t>许多人总是将良善的上帝——这确实是他们内心深处的看法，并且他们的行为也证明了这一点——视为严厉、无情、没有怜悯、不肯饶恕、不顾念微小和卑微的人。</w:t>
      </w:r>
    </w:p>
    <w:p w14:paraId="17902315">
      <w:pPr>
        <w:pStyle w:val="4"/>
        <w:spacing w:before="85" w:line="285" w:lineRule="auto"/>
        <w:ind w:right="98"/>
        <w:rPr>
          <w:rFonts w:hint="eastAsia"/>
          <w:spacing w:val="-2"/>
        </w:rPr>
      </w:pPr>
    </w:p>
    <w:p w14:paraId="15B608F3">
      <w:pPr>
        <w:pStyle w:val="4"/>
        <w:spacing w:before="85" w:line="285" w:lineRule="auto"/>
        <w:ind w:right="98"/>
        <w:rPr>
          <w:rFonts w:hint="eastAsia"/>
          <w:spacing w:val="-2"/>
        </w:rPr>
      </w:pPr>
      <w:r>
        <w:rPr>
          <w:rFonts w:hint="eastAsia"/>
          <w:spacing w:val="-2"/>
        </w:rPr>
        <w:t>With such a heart they come to prayer, and have little or no hope of being heard; with such a heart they carry themselves all day long after they have sinned, as if there were now no grace to be obtained.</w:t>
      </w:r>
    </w:p>
    <w:p w14:paraId="606CC343">
      <w:pPr>
        <w:pStyle w:val="4"/>
        <w:spacing w:before="85" w:line="285" w:lineRule="auto"/>
        <w:ind w:right="98"/>
        <w:rPr>
          <w:rFonts w:hint="eastAsia"/>
          <w:spacing w:val="-2"/>
        </w:rPr>
      </w:pPr>
      <w:r>
        <w:rPr>
          <w:rFonts w:hint="eastAsia"/>
          <w:spacing w:val="-2"/>
        </w:rPr>
        <w:t>他们怀着这样的心来祷告，几乎或完全不指望被垂听；他们犯罪后，整日都怀着这样的心，仿佛现在已无恩典可得。</w:t>
      </w:r>
    </w:p>
    <w:p w14:paraId="2014117B">
      <w:pPr>
        <w:pStyle w:val="4"/>
        <w:spacing w:before="85" w:line="285" w:lineRule="auto"/>
        <w:ind w:right="98"/>
        <w:rPr>
          <w:rFonts w:hint="eastAsia"/>
          <w:spacing w:val="-2"/>
        </w:rPr>
      </w:pPr>
    </w:p>
    <w:p w14:paraId="554E6D11">
      <w:pPr>
        <w:pStyle w:val="4"/>
        <w:spacing w:before="85" w:line="285" w:lineRule="auto"/>
        <w:ind w:right="98"/>
        <w:rPr>
          <w:rFonts w:hint="eastAsia"/>
          <w:spacing w:val="-2"/>
        </w:rPr>
      </w:pPr>
      <w:r>
        <w:rPr>
          <w:rFonts w:hint="eastAsia"/>
          <w:spacing w:val="-2"/>
        </w:rPr>
        <w:t>Thus, they dishonor God and ruin themselves.</w:t>
      </w:r>
    </w:p>
    <w:p w14:paraId="3D347C85">
      <w:pPr>
        <w:pStyle w:val="4"/>
        <w:spacing w:before="85" w:line="285" w:lineRule="auto"/>
        <w:ind w:right="98"/>
        <w:rPr>
          <w:rFonts w:hint="eastAsia"/>
          <w:spacing w:val="-2"/>
        </w:rPr>
      </w:pPr>
      <w:r>
        <w:rPr>
          <w:rFonts w:hint="eastAsia"/>
          <w:spacing w:val="-2"/>
        </w:rPr>
        <w:t>因此，他们羞辱了上帝，也毁灭了自己。</w:t>
      </w:r>
    </w:p>
    <w:p w14:paraId="434574D7">
      <w:pPr>
        <w:pStyle w:val="4"/>
        <w:spacing w:before="85" w:line="285" w:lineRule="auto"/>
        <w:ind w:right="98"/>
        <w:rPr>
          <w:rFonts w:hint="eastAsia"/>
          <w:spacing w:val="-2"/>
        </w:rPr>
      </w:pPr>
    </w:p>
    <w:p w14:paraId="2328B8C8">
      <w:pPr>
        <w:pStyle w:val="4"/>
        <w:spacing w:before="85" w:line="285" w:lineRule="auto"/>
        <w:ind w:right="98"/>
        <w:rPr>
          <w:rFonts w:hint="eastAsia"/>
          <w:spacing w:val="-2"/>
        </w:rPr>
      </w:pPr>
      <w:r>
        <w:rPr>
          <w:rFonts w:hint="eastAsia"/>
          <w:spacing w:val="-2"/>
        </w:rPr>
        <w:t>Let those who turn away from God, who do not desire or seek Him, tremble before Him as an avenger; but you, who are about Him and His grace, yet see Him as good; for that is how He makes Himself known in nature, in Scripture, to other believers, and how He has also often revealed Himself to you.</w:t>
      </w:r>
    </w:p>
    <w:p w14:paraId="55620823">
      <w:pPr>
        <w:pStyle w:val="4"/>
        <w:spacing w:before="85" w:line="285" w:lineRule="auto"/>
        <w:ind w:right="98"/>
        <w:rPr>
          <w:rFonts w:hint="eastAsia"/>
          <w:spacing w:val="-2"/>
        </w:rPr>
      </w:pPr>
      <w:r>
        <w:rPr>
          <w:rFonts w:hint="eastAsia"/>
          <w:spacing w:val="-2"/>
        </w:rPr>
        <w:t>让那些背离上帝、不渴望或寻求祂的人，在祂这位复仇者面前战兢吧；但你，既然关乎祂和祂的恩典，就当视祂为善；因为祂在自然界、在圣经中、向其他信徒，以及祂也常常向你如此显明自己。</w:t>
      </w:r>
    </w:p>
    <w:p w14:paraId="30C16FF8">
      <w:pPr>
        <w:pStyle w:val="4"/>
        <w:spacing w:before="85" w:line="285" w:lineRule="auto"/>
        <w:ind w:right="98"/>
        <w:rPr>
          <w:rFonts w:hint="eastAsia"/>
          <w:spacing w:val="-2"/>
        </w:rPr>
      </w:pPr>
    </w:p>
    <w:p w14:paraId="6B3969B9">
      <w:pPr>
        <w:pStyle w:val="4"/>
        <w:spacing w:before="85" w:line="285" w:lineRule="auto"/>
        <w:ind w:right="98"/>
        <w:rPr>
          <w:rFonts w:hint="eastAsia"/>
          <w:spacing w:val="-2"/>
        </w:rPr>
      </w:pPr>
      <w:r>
        <w:rPr>
          <w:rFonts w:hint="eastAsia"/>
          <w:spacing w:val="-2"/>
        </w:rPr>
        <w:t>Lamentations 3:25.</w:t>
      </w:r>
    </w:p>
    <w:p w14:paraId="606F869C">
      <w:pPr>
        <w:pStyle w:val="4"/>
        <w:spacing w:before="85" w:line="285" w:lineRule="auto"/>
        <w:ind w:right="98"/>
        <w:rPr>
          <w:rFonts w:hint="eastAsia"/>
          <w:spacing w:val="-2"/>
        </w:rPr>
      </w:pPr>
      <w:r>
        <w:rPr>
          <w:rFonts w:hint="eastAsia"/>
          <w:spacing w:val="-2"/>
        </w:rPr>
        <w:t>耶利米哀歌 3:25。</w:t>
      </w:r>
    </w:p>
    <w:p w14:paraId="16574919">
      <w:pPr>
        <w:pStyle w:val="4"/>
        <w:spacing w:before="85" w:line="285" w:lineRule="auto"/>
        <w:ind w:right="98"/>
        <w:rPr>
          <w:rFonts w:hint="eastAsia"/>
          <w:spacing w:val="-2"/>
        </w:rPr>
      </w:pPr>
    </w:p>
    <w:p w14:paraId="52F90C64">
      <w:pPr>
        <w:pStyle w:val="4"/>
        <w:spacing w:before="85" w:line="285" w:lineRule="auto"/>
        <w:ind w:right="98"/>
        <w:rPr>
          <w:rFonts w:hint="eastAsia"/>
          <w:spacing w:val="-2"/>
        </w:rPr>
      </w:pPr>
      <w:r>
        <w:rPr>
          <w:rFonts w:hint="eastAsia"/>
          <w:spacing w:val="-2"/>
        </w:rPr>
        <w:t>The Lord is good unto them that wait for him, to the soul that seeks him.</w:t>
      </w:r>
    </w:p>
    <w:p w14:paraId="5571A9A1">
      <w:pPr>
        <w:pStyle w:val="4"/>
        <w:spacing w:before="85" w:line="285" w:lineRule="auto"/>
        <w:ind w:right="98"/>
        <w:rPr>
          <w:rFonts w:hint="eastAsia"/>
          <w:spacing w:val="-2"/>
        </w:rPr>
      </w:pPr>
      <w:r>
        <w:rPr>
          <w:rFonts w:hint="eastAsia"/>
          <w:spacing w:val="-2"/>
        </w:rPr>
        <w:t>凡等候耶和华，心里寻求祂的，耶和华必施恩给他。</w:t>
      </w:r>
    </w:p>
    <w:p w14:paraId="2EA4D782">
      <w:pPr>
        <w:pStyle w:val="4"/>
        <w:spacing w:before="85" w:line="285" w:lineRule="auto"/>
        <w:ind w:right="98"/>
        <w:rPr>
          <w:rFonts w:hint="eastAsia"/>
          <w:spacing w:val="-2"/>
        </w:rPr>
      </w:pPr>
    </w:p>
    <w:p w14:paraId="009C72CB">
      <w:pPr>
        <w:pStyle w:val="4"/>
        <w:spacing w:before="85" w:line="285" w:lineRule="auto"/>
        <w:ind w:right="98"/>
        <w:rPr>
          <w:rFonts w:hint="eastAsia"/>
          <w:spacing w:val="-2"/>
        </w:rPr>
      </w:pPr>
      <w:r>
        <w:rPr>
          <w:rFonts w:hint="eastAsia"/>
          <w:spacing w:val="-2"/>
        </w:rPr>
        <w:t>Therefore, whoever you are, come with fear to the Lord, and to His goodness, Hosea 3:5.</w:t>
      </w:r>
    </w:p>
    <w:p w14:paraId="087F0D29">
      <w:pPr>
        <w:pStyle w:val="4"/>
        <w:spacing w:before="85" w:line="285" w:lineRule="auto"/>
        <w:ind w:right="98"/>
        <w:rPr>
          <w:rFonts w:hint="eastAsia"/>
          <w:spacing w:val="-2"/>
        </w:rPr>
      </w:pPr>
      <w:r>
        <w:rPr>
          <w:rFonts w:hint="eastAsia"/>
          <w:spacing w:val="-2"/>
        </w:rPr>
        <w:t>所以，无论你是谁，都要存敬畏的心归向耶和华，领受祂的恩惠，何西阿书 3:5。</w:t>
      </w:r>
    </w:p>
    <w:p w14:paraId="595B7D21">
      <w:pPr>
        <w:pStyle w:val="4"/>
        <w:spacing w:before="85" w:line="285" w:lineRule="auto"/>
        <w:ind w:right="98"/>
        <w:rPr>
          <w:rFonts w:hint="eastAsia"/>
          <w:spacing w:val="-2"/>
        </w:rPr>
      </w:pPr>
    </w:p>
    <w:p w14:paraId="698699D9">
      <w:pPr>
        <w:pStyle w:val="4"/>
        <w:spacing w:before="85" w:line="285" w:lineRule="auto"/>
        <w:ind w:right="98"/>
        <w:rPr>
          <w:rFonts w:hint="eastAsia"/>
          <w:spacing w:val="-2"/>
        </w:rPr>
      </w:pPr>
      <w:r>
        <w:rPr>
          <w:rFonts w:hint="eastAsia"/>
          <w:spacing w:val="-2"/>
        </w:rPr>
        <w:t>With such a good God, man has to deal in making the covenant.</w:t>
      </w:r>
    </w:p>
    <w:p w14:paraId="6B542AE0">
      <w:pPr>
        <w:pStyle w:val="4"/>
        <w:spacing w:before="85" w:line="285" w:lineRule="auto"/>
        <w:ind w:right="98"/>
        <w:rPr>
          <w:rFonts w:hint="eastAsia"/>
          <w:spacing w:val="-2"/>
        </w:rPr>
      </w:pPr>
      <w:r>
        <w:rPr>
          <w:rFonts w:hint="eastAsia"/>
          <w:spacing w:val="-2"/>
        </w:rPr>
        <w:t>在立约时，人所要面对的就是这样一位良善的上帝。</w:t>
      </w:r>
    </w:p>
    <w:p w14:paraId="0B2A07C0">
      <w:pPr>
        <w:pStyle w:val="4"/>
        <w:spacing w:before="85" w:line="285" w:lineRule="auto"/>
        <w:ind w:right="98"/>
        <w:rPr>
          <w:rFonts w:hint="eastAsia"/>
          <w:spacing w:val="-2"/>
        </w:rPr>
      </w:pPr>
    </w:p>
    <w:p w14:paraId="74E50D97">
      <w:pPr>
        <w:pStyle w:val="4"/>
        <w:spacing w:before="85" w:line="285" w:lineRule="auto"/>
        <w:ind w:right="98"/>
        <w:rPr>
          <w:rFonts w:hint="eastAsia"/>
          <w:spacing w:val="-2"/>
        </w:rPr>
      </w:pPr>
      <w:r>
        <w:rPr>
          <w:rFonts w:hint="eastAsia"/>
          <w:spacing w:val="-2"/>
        </w:rPr>
        <w:t>Who then would not desire and take courage to enter into a covenant with the Lord?</w:t>
      </w:r>
    </w:p>
    <w:p w14:paraId="469C536A">
      <w:pPr>
        <w:pStyle w:val="4"/>
        <w:spacing w:before="85" w:line="285" w:lineRule="auto"/>
        <w:ind w:right="98"/>
        <w:rPr>
          <w:rFonts w:hint="eastAsia"/>
          <w:spacing w:val="-2"/>
        </w:rPr>
      </w:pPr>
      <w:r>
        <w:rPr>
          <w:rFonts w:hint="eastAsia"/>
          <w:spacing w:val="-2"/>
        </w:rPr>
        <w:t>那么，谁不渴望并鼓起勇气与主立约呢？</w:t>
      </w:r>
    </w:p>
    <w:p w14:paraId="0DF334F5">
      <w:pPr>
        <w:pStyle w:val="4"/>
        <w:spacing w:before="85" w:line="285" w:lineRule="auto"/>
        <w:ind w:right="98"/>
        <w:rPr>
          <w:rFonts w:hint="eastAsia"/>
          <w:spacing w:val="-2"/>
        </w:rPr>
      </w:pPr>
    </w:p>
    <w:p w14:paraId="56722FFC">
      <w:pPr>
        <w:pStyle w:val="4"/>
        <w:spacing w:before="85" w:line="285" w:lineRule="auto"/>
        <w:ind w:right="98"/>
        <w:rPr>
          <w:rFonts w:hint="eastAsia"/>
          <w:spacing w:val="-2"/>
        </w:rPr>
      </w:pPr>
      <w:r>
        <w:rPr>
          <w:rFonts w:hint="eastAsia"/>
          <w:spacing w:val="-2"/>
        </w:rPr>
        <w:t>3.As Almighty.</w:t>
      </w:r>
    </w:p>
    <w:p w14:paraId="1AEF89A9">
      <w:pPr>
        <w:pStyle w:val="4"/>
        <w:spacing w:before="85" w:line="285" w:lineRule="auto"/>
        <w:ind w:right="98"/>
        <w:rPr>
          <w:rFonts w:hint="eastAsia"/>
          <w:spacing w:val="-2"/>
        </w:rPr>
      </w:pPr>
      <w:r>
        <w:rPr>
          <w:rFonts w:hint="eastAsia"/>
          <w:spacing w:val="-2"/>
        </w:rPr>
        <w:t>3.作为全能者。</w:t>
      </w:r>
    </w:p>
    <w:p w14:paraId="4E8882AA">
      <w:pPr>
        <w:pStyle w:val="4"/>
        <w:spacing w:before="85" w:line="285" w:lineRule="auto"/>
        <w:ind w:right="98"/>
        <w:rPr>
          <w:rFonts w:hint="eastAsia"/>
          <w:spacing w:val="-2"/>
        </w:rPr>
      </w:pPr>
    </w:p>
    <w:p w14:paraId="593DA72C">
      <w:pPr>
        <w:pStyle w:val="4"/>
        <w:spacing w:before="85" w:line="285" w:lineRule="auto"/>
        <w:ind w:right="98"/>
        <w:rPr>
          <w:rFonts w:hint="eastAsia"/>
          <w:spacing w:val="-2"/>
        </w:rPr>
      </w:pPr>
      <w:r>
        <w:rPr>
          <w:rFonts w:hint="eastAsia"/>
          <w:spacing w:val="-2"/>
        </w:rPr>
        <w:t>IX.In the covenant, God also presents Himself as an almighty God, one who not only wills but is also able to impart His sufficiency and goodness.</w:t>
      </w:r>
    </w:p>
    <w:p w14:paraId="1713C565">
      <w:pPr>
        <w:pStyle w:val="4"/>
        <w:spacing w:before="85" w:line="285" w:lineRule="auto"/>
        <w:ind w:right="98"/>
        <w:rPr>
          <w:rFonts w:hint="eastAsia"/>
          <w:spacing w:val="-2"/>
        </w:rPr>
      </w:pPr>
      <w:r>
        <w:rPr>
          <w:rFonts w:hint="eastAsia"/>
          <w:spacing w:val="-2"/>
        </w:rPr>
        <w:t>IX.在约中，上帝也显明自己为全能的上帝，祂不仅愿意，也能够将祂的丰足和良善赐给人。</w:t>
      </w:r>
    </w:p>
    <w:p w14:paraId="32A10579">
      <w:pPr>
        <w:pStyle w:val="4"/>
        <w:spacing w:before="85" w:line="285" w:lineRule="auto"/>
        <w:ind w:right="98"/>
        <w:rPr>
          <w:rFonts w:hint="eastAsia"/>
          <w:spacing w:val="-2"/>
        </w:rPr>
      </w:pPr>
    </w:p>
    <w:p w14:paraId="1F05CA24">
      <w:pPr>
        <w:pStyle w:val="4"/>
        <w:spacing w:before="85" w:line="285" w:lineRule="auto"/>
        <w:ind w:right="98"/>
        <w:rPr>
          <w:rFonts w:hint="eastAsia"/>
          <w:spacing w:val="-2"/>
        </w:rPr>
      </w:pPr>
      <w:r>
        <w:rPr>
          <w:rFonts w:hint="eastAsia"/>
          <w:spacing w:val="-2"/>
        </w:rPr>
        <w:t>When the Lord made the covenant with Abraham, He declared beforehand:</w:t>
      </w:r>
    </w:p>
    <w:p w14:paraId="3939FF19">
      <w:pPr>
        <w:pStyle w:val="4"/>
        <w:spacing w:before="85" w:line="285" w:lineRule="auto"/>
        <w:ind w:right="98"/>
        <w:rPr>
          <w:rFonts w:hint="eastAsia"/>
          <w:spacing w:val="-2"/>
        </w:rPr>
      </w:pPr>
      <w:r>
        <w:rPr>
          <w:rFonts w:hint="eastAsia"/>
          <w:spacing w:val="-2"/>
        </w:rPr>
        <w:t>当主与亚伯拉罕立约时，祂预先宣告：</w:t>
      </w:r>
    </w:p>
    <w:p w14:paraId="0C8178D4">
      <w:pPr>
        <w:pStyle w:val="4"/>
        <w:spacing w:before="85" w:line="285" w:lineRule="auto"/>
        <w:ind w:right="98"/>
        <w:rPr>
          <w:rFonts w:hint="eastAsia"/>
          <w:spacing w:val="-2"/>
        </w:rPr>
      </w:pPr>
    </w:p>
    <w:p w14:paraId="56C1ECA2">
      <w:pPr>
        <w:pStyle w:val="4"/>
        <w:spacing w:before="85" w:line="285" w:lineRule="auto"/>
        <w:ind w:right="98"/>
        <w:rPr>
          <w:rFonts w:hint="eastAsia"/>
          <w:spacing w:val="-2"/>
        </w:rPr>
      </w:pPr>
      <w:r>
        <w:rPr>
          <w:rFonts w:hint="eastAsia"/>
          <w:spacing w:val="-2"/>
        </w:rPr>
        <w:t>"I am God Almighty." Gen. 17:1.</w:t>
      </w:r>
    </w:p>
    <w:p w14:paraId="30AF01A4">
      <w:pPr>
        <w:pStyle w:val="4"/>
        <w:spacing w:before="85" w:line="285" w:lineRule="auto"/>
        <w:ind w:right="98"/>
        <w:rPr>
          <w:rFonts w:hint="eastAsia"/>
          <w:spacing w:val="-2"/>
        </w:rPr>
      </w:pPr>
      <w:r>
        <w:rPr>
          <w:rFonts w:hint="eastAsia"/>
          <w:spacing w:val="-2"/>
        </w:rPr>
        <w:t>“我是全能的上帝。” 创世记 17:1。</w:t>
      </w:r>
    </w:p>
    <w:p w14:paraId="0CE0D94A">
      <w:pPr>
        <w:pStyle w:val="4"/>
        <w:spacing w:before="85" w:line="285" w:lineRule="auto"/>
        <w:ind w:right="98"/>
        <w:rPr>
          <w:rFonts w:hint="eastAsia"/>
          <w:spacing w:val="-2"/>
        </w:rPr>
      </w:pPr>
    </w:p>
    <w:p w14:paraId="1D5F963D">
      <w:pPr>
        <w:pStyle w:val="4"/>
        <w:spacing w:before="85" w:line="285" w:lineRule="auto"/>
        <w:ind w:right="98"/>
        <w:rPr>
          <w:rFonts w:hint="eastAsia"/>
          <w:spacing w:val="-2"/>
        </w:rPr>
      </w:pPr>
      <w:r>
        <w:rPr>
          <w:rFonts w:hint="eastAsia"/>
          <w:spacing w:val="-2"/>
        </w:rPr>
        <w:t>"He who is mighty has done great things for me," sang Mary, Luke 1:49.</w:t>
      </w:r>
    </w:p>
    <w:p w14:paraId="1D5A44BB">
      <w:pPr>
        <w:pStyle w:val="4"/>
        <w:spacing w:before="85" w:line="285" w:lineRule="auto"/>
        <w:ind w:right="98"/>
        <w:rPr>
          <w:rFonts w:hint="eastAsia"/>
          <w:spacing w:val="-2"/>
        </w:rPr>
      </w:pPr>
      <w:r>
        <w:rPr>
          <w:rFonts w:hint="eastAsia"/>
          <w:spacing w:val="-2"/>
        </w:rPr>
        <w:t>“那有权能的，为我成就了大事，” 马利亚歌唱道，路加福音 1:49。</w:t>
      </w:r>
    </w:p>
    <w:p w14:paraId="54A12EFD">
      <w:pPr>
        <w:pStyle w:val="4"/>
        <w:spacing w:before="85" w:line="285" w:lineRule="auto"/>
        <w:ind w:right="98"/>
        <w:rPr>
          <w:rFonts w:hint="eastAsia"/>
          <w:spacing w:val="-2"/>
        </w:rPr>
      </w:pPr>
    </w:p>
    <w:p w14:paraId="6E96C1D1">
      <w:pPr>
        <w:pStyle w:val="4"/>
        <w:spacing w:before="85" w:line="285" w:lineRule="auto"/>
        <w:ind w:right="98"/>
        <w:rPr>
          <w:rFonts w:hint="eastAsia"/>
          <w:spacing w:val="-2"/>
        </w:rPr>
      </w:pPr>
      <w:r>
        <w:rPr>
          <w:rFonts w:hint="eastAsia"/>
          <w:spacing w:val="-2"/>
        </w:rPr>
        <w:t>"I am... the Almighty," says the Lord, Revelation 1:8.</w:t>
      </w:r>
    </w:p>
    <w:p w14:paraId="1A8AF2EF">
      <w:pPr>
        <w:pStyle w:val="4"/>
        <w:spacing w:before="85" w:line="285" w:lineRule="auto"/>
        <w:ind w:right="98"/>
        <w:rPr>
          <w:rFonts w:hint="eastAsia"/>
          <w:spacing w:val="-2"/>
        </w:rPr>
      </w:pPr>
      <w:r>
        <w:rPr>
          <w:rFonts w:hint="eastAsia"/>
          <w:spacing w:val="-2"/>
        </w:rPr>
        <w:t>“我是……全能者，” 主说，启示录 1:8。</w:t>
      </w:r>
    </w:p>
    <w:p w14:paraId="2599BFA3">
      <w:pPr>
        <w:pStyle w:val="4"/>
        <w:spacing w:before="85" w:line="285" w:lineRule="auto"/>
        <w:ind w:right="98"/>
        <w:rPr>
          <w:rFonts w:hint="eastAsia"/>
          <w:spacing w:val="-2"/>
        </w:rPr>
      </w:pPr>
    </w:p>
    <w:p w14:paraId="6D9B92A4">
      <w:pPr>
        <w:pStyle w:val="4"/>
        <w:spacing w:before="85" w:line="285" w:lineRule="auto"/>
        <w:ind w:right="98"/>
        <w:rPr>
          <w:rFonts w:hint="eastAsia"/>
          <w:spacing w:val="-2"/>
        </w:rPr>
      </w:pPr>
      <w:r>
        <w:rPr>
          <w:rFonts w:hint="eastAsia"/>
          <w:spacing w:val="-2"/>
        </w:rPr>
        <w:t>"He is able to do exceedingly abundantly above all that we ask or think," Ephesians 3:20.</w:t>
      </w:r>
    </w:p>
    <w:p w14:paraId="02D5FE3D">
      <w:pPr>
        <w:pStyle w:val="4"/>
        <w:spacing w:before="85" w:line="285" w:lineRule="auto"/>
        <w:ind w:right="98"/>
        <w:rPr>
          <w:rFonts w:hint="eastAsia"/>
          <w:spacing w:val="-2"/>
        </w:rPr>
      </w:pPr>
      <w:r>
        <w:rPr>
          <w:rFonts w:hint="eastAsia"/>
          <w:spacing w:val="-2"/>
        </w:rPr>
        <w:t>“祂能充充足足地成就一切，超过我们所求所想的，” 以弗所书 3:20。</w:t>
      </w:r>
    </w:p>
    <w:p w14:paraId="0386909C">
      <w:pPr>
        <w:pStyle w:val="4"/>
        <w:spacing w:before="85" w:line="285" w:lineRule="auto"/>
        <w:ind w:right="98"/>
        <w:rPr>
          <w:rFonts w:hint="eastAsia"/>
          <w:spacing w:val="-2"/>
        </w:rPr>
      </w:pPr>
    </w:p>
    <w:p w14:paraId="3C293127">
      <w:pPr>
        <w:pStyle w:val="4"/>
        <w:spacing w:before="85" w:line="285" w:lineRule="auto"/>
        <w:ind w:right="98"/>
        <w:rPr>
          <w:rFonts w:hint="eastAsia"/>
          <w:spacing w:val="-2"/>
        </w:rPr>
      </w:pPr>
      <w:r>
        <w:rPr>
          <w:rFonts w:hint="eastAsia"/>
          <w:spacing w:val="-2"/>
        </w:rPr>
        <w:t>How secure, then, is the one who is in covenant with this God!</w:t>
      </w:r>
    </w:p>
    <w:p w14:paraId="6A5A9668">
      <w:pPr>
        <w:pStyle w:val="4"/>
        <w:spacing w:before="85" w:line="285" w:lineRule="auto"/>
        <w:ind w:right="98"/>
        <w:rPr>
          <w:rFonts w:hint="eastAsia"/>
          <w:spacing w:val="-2"/>
        </w:rPr>
      </w:pPr>
      <w:r>
        <w:rPr>
          <w:rFonts w:hint="eastAsia"/>
          <w:spacing w:val="-2"/>
        </w:rPr>
        <w:t>那么，与这位上帝立约的人是何等安稳！</w:t>
      </w:r>
    </w:p>
    <w:p w14:paraId="04A2D109">
      <w:pPr>
        <w:pStyle w:val="4"/>
        <w:spacing w:before="85" w:line="285" w:lineRule="auto"/>
        <w:ind w:right="98"/>
        <w:rPr>
          <w:rFonts w:hint="eastAsia"/>
          <w:spacing w:val="-2"/>
        </w:rPr>
      </w:pPr>
    </w:p>
    <w:p w14:paraId="343A7DBC">
      <w:pPr>
        <w:pStyle w:val="4"/>
        <w:spacing w:before="85" w:line="285" w:lineRule="auto"/>
        <w:ind w:right="98"/>
        <w:rPr>
          <w:rFonts w:hint="eastAsia"/>
          <w:spacing w:val="-2"/>
        </w:rPr>
      </w:pPr>
      <w:r>
        <w:rPr>
          <w:rFonts w:hint="eastAsia"/>
          <w:spacing w:val="-2"/>
        </w:rPr>
        <w:t>How peacefully may he rest in Him!</w:t>
      </w:r>
    </w:p>
    <w:p w14:paraId="2E48D729">
      <w:pPr>
        <w:pStyle w:val="4"/>
        <w:spacing w:before="85" w:line="285" w:lineRule="auto"/>
        <w:ind w:right="98"/>
        <w:rPr>
          <w:rFonts w:hint="eastAsia"/>
          <w:spacing w:val="-2"/>
        </w:rPr>
      </w:pPr>
      <w:r>
        <w:rPr>
          <w:rFonts w:hint="eastAsia"/>
          <w:spacing w:val="-2"/>
        </w:rPr>
        <w:t>他可以在祂里面何等地安歇！</w:t>
      </w:r>
    </w:p>
    <w:p w14:paraId="48AF20F9">
      <w:pPr>
        <w:pStyle w:val="4"/>
        <w:spacing w:before="85" w:line="285" w:lineRule="auto"/>
        <w:ind w:right="98"/>
        <w:rPr>
          <w:rFonts w:hint="eastAsia"/>
          <w:spacing w:val="-2"/>
        </w:rPr>
      </w:pPr>
    </w:p>
    <w:p w14:paraId="430E2D5C">
      <w:pPr>
        <w:pStyle w:val="4"/>
        <w:spacing w:before="85" w:line="285" w:lineRule="auto"/>
        <w:ind w:right="98"/>
        <w:rPr>
          <w:rFonts w:hint="eastAsia"/>
          <w:spacing w:val="-2"/>
        </w:rPr>
      </w:pPr>
      <w:r>
        <w:rPr>
          <w:rFonts w:hint="eastAsia"/>
          <w:spacing w:val="-2"/>
        </w:rPr>
        <w:t>How surely can he expect the promises!</w:t>
      </w:r>
    </w:p>
    <w:p w14:paraId="1C867A02">
      <w:pPr>
        <w:pStyle w:val="4"/>
        <w:spacing w:before="85" w:line="285" w:lineRule="auto"/>
        <w:ind w:right="98"/>
        <w:rPr>
          <w:rFonts w:hint="eastAsia"/>
          <w:spacing w:val="-2"/>
        </w:rPr>
      </w:pPr>
      <w:r>
        <w:rPr>
          <w:rFonts w:hint="eastAsia"/>
          <w:spacing w:val="-2"/>
        </w:rPr>
        <w:t>他可以何等确信地期待那些应许！</w:t>
      </w:r>
    </w:p>
    <w:p w14:paraId="2E5F5652">
      <w:pPr>
        <w:pStyle w:val="4"/>
        <w:spacing w:before="85" w:line="285" w:lineRule="auto"/>
        <w:ind w:right="98"/>
        <w:rPr>
          <w:rFonts w:hint="eastAsia"/>
          <w:spacing w:val="-2"/>
        </w:rPr>
      </w:pPr>
    </w:p>
    <w:p w14:paraId="26C6D675">
      <w:pPr>
        <w:pStyle w:val="4"/>
        <w:spacing w:before="85" w:line="285" w:lineRule="auto"/>
        <w:ind w:right="98"/>
        <w:rPr>
          <w:rFonts w:hint="eastAsia"/>
          <w:spacing w:val="-2"/>
        </w:rPr>
      </w:pPr>
      <w:r>
        <w:rPr>
          <w:rFonts w:hint="eastAsia"/>
          <w:spacing w:val="-2"/>
        </w:rPr>
        <w:t>4.As Faithful.</w:t>
      </w:r>
    </w:p>
    <w:p w14:paraId="2C1ED8DC">
      <w:pPr>
        <w:pStyle w:val="4"/>
        <w:spacing w:before="85" w:line="285" w:lineRule="auto"/>
        <w:ind w:right="98"/>
        <w:rPr>
          <w:rFonts w:hint="eastAsia"/>
          <w:spacing w:val="-2"/>
        </w:rPr>
      </w:pPr>
      <w:r>
        <w:rPr>
          <w:rFonts w:hint="eastAsia"/>
          <w:spacing w:val="-2"/>
        </w:rPr>
        <w:t>4.作为信实者。</w:t>
      </w:r>
    </w:p>
    <w:p w14:paraId="3FC125C6">
      <w:pPr>
        <w:pStyle w:val="4"/>
        <w:spacing w:before="85" w:line="285" w:lineRule="auto"/>
        <w:ind w:right="98"/>
        <w:rPr>
          <w:rFonts w:hint="eastAsia"/>
          <w:spacing w:val="-2"/>
        </w:rPr>
      </w:pPr>
    </w:p>
    <w:p w14:paraId="6D751469">
      <w:pPr>
        <w:pStyle w:val="4"/>
        <w:spacing w:before="85" w:line="285" w:lineRule="auto"/>
        <w:ind w:right="98"/>
        <w:rPr>
          <w:rFonts w:hint="eastAsia"/>
          <w:spacing w:val="-2"/>
        </w:rPr>
      </w:pPr>
      <w:r>
        <w:rPr>
          <w:rFonts w:hint="eastAsia"/>
          <w:spacing w:val="-2"/>
        </w:rPr>
        <w:t>X.In establishing this Covenant, the Lord reveals Himself as faithful, one who will not forsake His confederates or let them lack anything.</w:t>
      </w:r>
    </w:p>
    <w:p w14:paraId="7CF348B2">
      <w:pPr>
        <w:pStyle w:val="4"/>
        <w:spacing w:before="85" w:line="285" w:lineRule="auto"/>
        <w:ind w:right="98"/>
        <w:rPr>
          <w:rFonts w:hint="eastAsia"/>
          <w:spacing w:val="-2"/>
        </w:rPr>
      </w:pPr>
      <w:r>
        <w:rPr>
          <w:rFonts w:hint="eastAsia"/>
          <w:spacing w:val="-2"/>
        </w:rPr>
        <w:t>X.在订立此约时，主显明自己为信实的，祂不会离弃祂的立约者，也不会让他们有任何缺乏。</w:t>
      </w:r>
    </w:p>
    <w:p w14:paraId="57EB1C56">
      <w:pPr>
        <w:pStyle w:val="4"/>
        <w:spacing w:before="85" w:line="285" w:lineRule="auto"/>
        <w:ind w:right="98"/>
        <w:rPr>
          <w:rFonts w:hint="eastAsia"/>
          <w:spacing w:val="-2"/>
        </w:rPr>
      </w:pPr>
    </w:p>
    <w:p w14:paraId="0BB729BF">
      <w:pPr>
        <w:pStyle w:val="4"/>
        <w:spacing w:before="85" w:line="285" w:lineRule="auto"/>
        <w:ind w:right="98"/>
        <w:rPr>
          <w:rFonts w:hint="eastAsia"/>
          <w:spacing w:val="-2"/>
        </w:rPr>
      </w:pPr>
      <w:r>
        <w:rPr>
          <w:rFonts w:hint="eastAsia"/>
          <w:spacing w:val="-2"/>
        </w:rPr>
        <w:t>He is the faithful Creator: 1 Peter 4:19.</w:t>
      </w:r>
    </w:p>
    <w:p w14:paraId="4AD69634">
      <w:pPr>
        <w:pStyle w:val="4"/>
        <w:spacing w:before="85" w:line="285" w:lineRule="auto"/>
        <w:ind w:right="98"/>
        <w:rPr>
          <w:rFonts w:hint="eastAsia"/>
          <w:spacing w:val="-2"/>
        </w:rPr>
      </w:pPr>
      <w:r>
        <w:rPr>
          <w:rFonts w:hint="eastAsia"/>
          <w:spacing w:val="-2"/>
        </w:rPr>
        <w:t>祂是信实的造物主：彼得前书 4:19。</w:t>
      </w:r>
    </w:p>
    <w:p w14:paraId="566DDC15">
      <w:pPr>
        <w:pStyle w:val="4"/>
        <w:spacing w:before="85" w:line="285" w:lineRule="auto"/>
        <w:ind w:right="98"/>
        <w:rPr>
          <w:rFonts w:hint="eastAsia"/>
          <w:spacing w:val="-2"/>
        </w:rPr>
      </w:pPr>
    </w:p>
    <w:p w14:paraId="76575438">
      <w:pPr>
        <w:pStyle w:val="4"/>
        <w:spacing w:before="85" w:line="285" w:lineRule="auto"/>
        <w:ind w:right="98"/>
        <w:rPr>
          <w:rFonts w:hint="eastAsia"/>
          <w:spacing w:val="-2"/>
        </w:rPr>
      </w:pPr>
      <w:r>
        <w:rPr>
          <w:rFonts w:hint="eastAsia"/>
          <w:spacing w:val="-2"/>
        </w:rPr>
        <w:t>His faithfulness endures forever, Psalm 146:6.</w:t>
      </w:r>
    </w:p>
    <w:p w14:paraId="5A396C7B">
      <w:pPr>
        <w:pStyle w:val="4"/>
        <w:spacing w:before="85" w:line="285" w:lineRule="auto"/>
        <w:ind w:right="98"/>
        <w:rPr>
          <w:rFonts w:hint="eastAsia"/>
          <w:spacing w:val="-2"/>
        </w:rPr>
      </w:pPr>
      <w:r>
        <w:rPr>
          <w:rFonts w:hint="eastAsia"/>
          <w:spacing w:val="-2"/>
        </w:rPr>
        <w:t>祂的信实存到永远，诗篇 146:6。</w:t>
      </w:r>
    </w:p>
    <w:p w14:paraId="51A99AD4">
      <w:pPr>
        <w:pStyle w:val="4"/>
        <w:spacing w:before="85" w:line="285" w:lineRule="auto"/>
        <w:ind w:right="98"/>
        <w:rPr>
          <w:rFonts w:hint="eastAsia"/>
          <w:spacing w:val="-2"/>
        </w:rPr>
      </w:pPr>
    </w:p>
    <w:p w14:paraId="5C0D310E">
      <w:pPr>
        <w:pStyle w:val="4"/>
        <w:spacing w:before="85" w:line="285" w:lineRule="auto"/>
        <w:ind w:right="98"/>
        <w:rPr>
          <w:rFonts w:hint="eastAsia"/>
          <w:spacing w:val="-2"/>
        </w:rPr>
      </w:pPr>
      <w:r>
        <w:rPr>
          <w:rFonts w:hint="eastAsia"/>
          <w:spacing w:val="-2"/>
        </w:rPr>
        <w:t>"Great is Your faithfulness," Lamentations 3:23.</w:t>
      </w:r>
    </w:p>
    <w:p w14:paraId="74088978">
      <w:pPr>
        <w:pStyle w:val="4"/>
        <w:spacing w:before="85" w:line="285" w:lineRule="auto"/>
        <w:ind w:right="98"/>
        <w:rPr>
          <w:rFonts w:hint="eastAsia"/>
          <w:spacing w:val="-2"/>
        </w:rPr>
      </w:pPr>
      <w:r>
        <w:rPr>
          <w:rFonts w:hint="eastAsia"/>
          <w:spacing w:val="-2"/>
        </w:rPr>
        <w:t>“你的信实何其广大，” 耶利米哀歌 3:23。</w:t>
      </w:r>
    </w:p>
    <w:p w14:paraId="13EB5A8A">
      <w:pPr>
        <w:pStyle w:val="4"/>
        <w:spacing w:before="85" w:line="285" w:lineRule="auto"/>
        <w:ind w:right="98"/>
        <w:rPr>
          <w:rFonts w:hint="eastAsia"/>
          <w:spacing w:val="-2"/>
        </w:rPr>
      </w:pPr>
    </w:p>
    <w:p w14:paraId="4893838A">
      <w:pPr>
        <w:pStyle w:val="4"/>
        <w:spacing w:before="85" w:line="285" w:lineRule="auto"/>
        <w:ind w:right="98"/>
        <w:rPr>
          <w:rFonts w:hint="eastAsia"/>
          <w:spacing w:val="-2"/>
        </w:rPr>
      </w:pPr>
      <w:r>
        <w:rPr>
          <w:rFonts w:hint="eastAsia"/>
          <w:spacing w:val="-2"/>
        </w:rPr>
        <w:t>"He will not let your foot slip; He who watches over you will not slumber.</w:t>
      </w:r>
    </w:p>
    <w:p w14:paraId="787CB673">
      <w:pPr>
        <w:pStyle w:val="4"/>
        <w:spacing w:before="85" w:line="285" w:lineRule="auto"/>
        <w:ind w:right="98"/>
        <w:rPr>
          <w:rFonts w:hint="eastAsia"/>
          <w:spacing w:val="-2"/>
        </w:rPr>
      </w:pPr>
      <w:r>
        <w:rPr>
          <w:rFonts w:hint="eastAsia"/>
          <w:spacing w:val="-2"/>
        </w:rPr>
        <w:t>“祂必不叫你的脚摇动；保护你的必不打盹。</w:t>
      </w:r>
    </w:p>
    <w:p w14:paraId="6ECD859F">
      <w:pPr>
        <w:pStyle w:val="4"/>
        <w:spacing w:before="85" w:line="285" w:lineRule="auto"/>
        <w:ind w:right="98"/>
        <w:rPr>
          <w:rFonts w:hint="eastAsia"/>
          <w:spacing w:val="-2"/>
        </w:rPr>
      </w:pPr>
    </w:p>
    <w:p w14:paraId="6A33C9C8">
      <w:pPr>
        <w:pStyle w:val="4"/>
        <w:spacing w:before="85" w:line="285" w:lineRule="auto"/>
        <w:ind w:right="98"/>
        <w:rPr>
          <w:rFonts w:hint="eastAsia"/>
          <w:spacing w:val="-2"/>
        </w:rPr>
      </w:pPr>
      <w:r>
        <w:rPr>
          <w:rFonts w:hint="eastAsia"/>
          <w:spacing w:val="-2"/>
        </w:rPr>
        <w:t>The Lord will keep you from all harm; He will watch over your life," Psalm 121:3, 7.</w:t>
      </w:r>
    </w:p>
    <w:p w14:paraId="7F882847">
      <w:pPr>
        <w:pStyle w:val="4"/>
        <w:spacing w:before="85" w:line="285" w:lineRule="auto"/>
        <w:ind w:right="98"/>
        <w:rPr>
          <w:rFonts w:hint="eastAsia"/>
          <w:spacing w:val="-2"/>
        </w:rPr>
      </w:pPr>
      <w:r>
        <w:rPr>
          <w:rFonts w:hint="eastAsia"/>
          <w:spacing w:val="-2"/>
        </w:rPr>
        <w:t>耶和华要保护你，免受一切的灾害；祂要保护你的性命，” 诗篇 121:3, 7。</w:t>
      </w:r>
    </w:p>
    <w:p w14:paraId="079F1E8A">
      <w:pPr>
        <w:pStyle w:val="4"/>
        <w:spacing w:before="85" w:line="285" w:lineRule="auto"/>
        <w:ind w:right="98"/>
        <w:rPr>
          <w:rFonts w:hint="eastAsia"/>
          <w:spacing w:val="-2"/>
        </w:rPr>
      </w:pPr>
    </w:p>
    <w:p w14:paraId="1D716C82">
      <w:pPr>
        <w:pStyle w:val="4"/>
        <w:spacing w:before="85" w:line="285" w:lineRule="auto"/>
        <w:ind w:right="98"/>
        <w:rPr>
          <w:rFonts w:hint="eastAsia"/>
          <w:spacing w:val="-2"/>
        </w:rPr>
      </w:pPr>
      <w:r>
        <w:rPr>
          <w:rFonts w:hint="eastAsia"/>
          <w:spacing w:val="-2"/>
        </w:rPr>
        <w:t>Behold, all is faithfulness that the faithful God does.</w:t>
      </w:r>
    </w:p>
    <w:p w14:paraId="3BAEFAD6">
      <w:pPr>
        <w:pStyle w:val="4"/>
        <w:spacing w:before="85" w:line="285" w:lineRule="auto"/>
        <w:ind w:right="98"/>
        <w:rPr>
          <w:rFonts w:hint="eastAsia"/>
          <w:spacing w:val="-2"/>
        </w:rPr>
      </w:pPr>
      <w:r>
        <w:rPr>
          <w:rFonts w:hint="eastAsia"/>
          <w:spacing w:val="-2"/>
        </w:rPr>
        <w:t>看哪，信实的上帝所行的一切尽都信实。</w:t>
      </w:r>
    </w:p>
    <w:p w14:paraId="5FECD3A1">
      <w:pPr>
        <w:pStyle w:val="4"/>
        <w:spacing w:before="85" w:line="285" w:lineRule="auto"/>
        <w:ind w:right="98"/>
        <w:rPr>
          <w:rFonts w:hint="eastAsia"/>
          <w:spacing w:val="-2"/>
        </w:rPr>
      </w:pPr>
    </w:p>
    <w:p w14:paraId="26106D24">
      <w:pPr>
        <w:pStyle w:val="4"/>
        <w:spacing w:before="85" w:line="285" w:lineRule="auto"/>
        <w:ind w:right="98"/>
        <w:rPr>
          <w:rFonts w:hint="eastAsia"/>
          <w:spacing w:val="-2"/>
        </w:rPr>
      </w:pPr>
      <w:r>
        <w:rPr>
          <w:rFonts w:hint="eastAsia"/>
          <w:spacing w:val="-2"/>
        </w:rPr>
        <w:t>Yes, even when He afflicts, it is out of faithfulness, Psalm 119:75.</w:t>
      </w:r>
    </w:p>
    <w:p w14:paraId="64DD9AA2">
      <w:pPr>
        <w:pStyle w:val="4"/>
        <w:spacing w:before="85" w:line="285" w:lineRule="auto"/>
        <w:ind w:right="98"/>
        <w:rPr>
          <w:rFonts w:hint="eastAsia"/>
          <w:spacing w:val="-2"/>
        </w:rPr>
      </w:pPr>
      <w:r>
        <w:rPr>
          <w:rFonts w:hint="eastAsia"/>
          <w:spacing w:val="-2"/>
        </w:rPr>
        <w:t>是的，即使祂使人受苦，也是出于信实，诗篇 119:75。</w:t>
      </w:r>
    </w:p>
    <w:p w14:paraId="33161AEF">
      <w:pPr>
        <w:pStyle w:val="4"/>
        <w:spacing w:before="85" w:line="285" w:lineRule="auto"/>
        <w:ind w:right="98"/>
        <w:rPr>
          <w:rFonts w:hint="eastAsia"/>
          <w:spacing w:val="-2"/>
        </w:rPr>
      </w:pPr>
    </w:p>
    <w:p w14:paraId="1D84BC8D">
      <w:pPr>
        <w:pStyle w:val="4"/>
        <w:spacing w:before="85" w:line="285" w:lineRule="auto"/>
        <w:ind w:right="98"/>
        <w:rPr>
          <w:rFonts w:hint="eastAsia"/>
          <w:spacing w:val="-2"/>
        </w:rPr>
      </w:pPr>
      <w:r>
        <w:rPr>
          <w:rFonts w:hint="eastAsia"/>
          <w:spacing w:val="-2"/>
        </w:rPr>
        <w:t>"If we are faithless, He remains faithful," 2 Timothy 2:13.</w:t>
      </w:r>
    </w:p>
    <w:p w14:paraId="640083CC">
      <w:pPr>
        <w:pStyle w:val="4"/>
        <w:spacing w:before="85" w:line="285" w:lineRule="auto"/>
        <w:ind w:right="98"/>
        <w:rPr>
          <w:rFonts w:hint="eastAsia"/>
          <w:spacing w:val="-2"/>
        </w:rPr>
      </w:pPr>
      <w:r>
        <w:rPr>
          <w:rFonts w:hint="eastAsia"/>
          <w:spacing w:val="-2"/>
        </w:rPr>
        <w:t>“我们纵然失信，祂仍是可信的，” 提摩太后书 2:13。</w:t>
      </w:r>
    </w:p>
    <w:p w14:paraId="2F8D730A">
      <w:pPr>
        <w:pStyle w:val="4"/>
        <w:spacing w:before="85" w:line="285" w:lineRule="auto"/>
        <w:ind w:right="98"/>
        <w:rPr>
          <w:rFonts w:hint="eastAsia"/>
          <w:spacing w:val="-2"/>
        </w:rPr>
      </w:pPr>
    </w:p>
    <w:p w14:paraId="5AEE33D2">
      <w:pPr>
        <w:pStyle w:val="4"/>
        <w:spacing w:before="85" w:line="285" w:lineRule="auto"/>
        <w:ind w:right="98"/>
        <w:rPr>
          <w:rFonts w:hint="eastAsia"/>
          <w:spacing w:val="-2"/>
        </w:rPr>
      </w:pPr>
      <w:r>
        <w:rPr>
          <w:rFonts w:hint="eastAsia"/>
          <w:spacing w:val="-2"/>
        </w:rPr>
        <w:t>"I will not violate my covenant or alter what my lips have uttered," Psalm 89:34, 35.</w:t>
      </w:r>
    </w:p>
    <w:p w14:paraId="04DC7226">
      <w:pPr>
        <w:pStyle w:val="4"/>
        <w:spacing w:before="85" w:line="285" w:lineRule="auto"/>
        <w:ind w:right="98"/>
        <w:rPr>
          <w:rFonts w:hint="eastAsia"/>
          <w:spacing w:val="-2"/>
        </w:rPr>
      </w:pPr>
      <w:r>
        <w:rPr>
          <w:rFonts w:hint="eastAsia"/>
          <w:spacing w:val="-2"/>
        </w:rPr>
        <w:t>“我必不背弃我的约，也不改变我口中所出的，” 诗篇 89:34, 35。</w:t>
      </w:r>
    </w:p>
    <w:p w14:paraId="04CED750">
      <w:pPr>
        <w:pStyle w:val="4"/>
        <w:spacing w:before="85" w:line="285" w:lineRule="auto"/>
        <w:ind w:right="98"/>
        <w:rPr>
          <w:rFonts w:hint="eastAsia"/>
          <w:spacing w:val="-2"/>
        </w:rPr>
      </w:pPr>
    </w:p>
    <w:p w14:paraId="73EC9611">
      <w:pPr>
        <w:pStyle w:val="4"/>
        <w:spacing w:before="85" w:line="285" w:lineRule="auto"/>
        <w:ind w:right="98"/>
        <w:rPr>
          <w:rFonts w:hint="eastAsia"/>
          <w:spacing w:val="-2"/>
        </w:rPr>
      </w:pPr>
      <w:r>
        <w:rPr>
          <w:rFonts w:hint="eastAsia"/>
          <w:spacing w:val="-2"/>
        </w:rPr>
        <w:t>Believe this, have no suspicions, rest in this, all you who have entered the covenant, for your God is a faithful God.</w:t>
      </w:r>
    </w:p>
    <w:p w14:paraId="786C7929">
      <w:pPr>
        <w:pStyle w:val="4"/>
        <w:spacing w:before="85" w:line="285" w:lineRule="auto"/>
        <w:ind w:right="98"/>
        <w:rPr>
          <w:rFonts w:hint="eastAsia"/>
          <w:spacing w:val="-2"/>
        </w:rPr>
      </w:pPr>
      <w:r>
        <w:rPr>
          <w:rFonts w:hint="eastAsia"/>
          <w:spacing w:val="-2"/>
        </w:rPr>
        <w:t>相信这一点，不要有任何怀疑，安息于此，所有进入这约的人啊，因为你们的上帝是信实的上帝。</w:t>
      </w:r>
    </w:p>
    <w:p w14:paraId="770BCD0A">
      <w:pPr>
        <w:pStyle w:val="4"/>
        <w:spacing w:before="85" w:line="285" w:lineRule="auto"/>
        <w:ind w:right="98"/>
        <w:rPr>
          <w:rFonts w:hint="eastAsia"/>
          <w:spacing w:val="-2"/>
        </w:rPr>
      </w:pPr>
    </w:p>
    <w:p w14:paraId="42E26AE2">
      <w:pPr>
        <w:pStyle w:val="4"/>
        <w:spacing w:before="85" w:line="285" w:lineRule="auto"/>
        <w:ind w:right="98"/>
        <w:rPr>
          <w:rFonts w:hint="eastAsia"/>
          <w:spacing w:val="-2"/>
        </w:rPr>
      </w:pPr>
      <w:r>
        <w:rPr>
          <w:rFonts w:hint="eastAsia"/>
          <w:spacing w:val="-2"/>
        </w:rPr>
        <w:t>He will complete everything for you.</w:t>
      </w:r>
    </w:p>
    <w:p w14:paraId="0F3213FC">
      <w:pPr>
        <w:pStyle w:val="4"/>
        <w:spacing w:before="85" w:line="285" w:lineRule="auto"/>
        <w:ind w:right="98"/>
        <w:rPr>
          <w:rFonts w:hint="eastAsia"/>
          <w:spacing w:val="-2"/>
        </w:rPr>
      </w:pPr>
      <w:r>
        <w:rPr>
          <w:rFonts w:hint="eastAsia"/>
          <w:spacing w:val="-2"/>
        </w:rPr>
        <w:t>祂必为你成就一切。</w:t>
      </w:r>
    </w:p>
    <w:p w14:paraId="08D2EE0B">
      <w:pPr>
        <w:pStyle w:val="4"/>
        <w:spacing w:before="85" w:line="285" w:lineRule="auto"/>
        <w:ind w:right="98"/>
        <w:rPr>
          <w:rFonts w:hint="eastAsia"/>
          <w:spacing w:val="-2"/>
        </w:rPr>
      </w:pPr>
    </w:p>
    <w:p w14:paraId="70BE9451">
      <w:pPr>
        <w:pStyle w:val="4"/>
        <w:spacing w:before="85" w:line="285" w:lineRule="auto"/>
        <w:ind w:right="98"/>
        <w:rPr>
          <w:rFonts w:hint="eastAsia"/>
          <w:spacing w:val="-2"/>
        </w:rPr>
      </w:pPr>
      <w:r>
        <w:rPr>
          <w:rFonts w:hint="eastAsia"/>
          <w:spacing w:val="-2"/>
        </w:rPr>
        <w:t>5.As True.</w:t>
      </w:r>
    </w:p>
    <w:p w14:paraId="47324495">
      <w:pPr>
        <w:pStyle w:val="4"/>
        <w:spacing w:before="85" w:line="285" w:lineRule="auto"/>
        <w:ind w:right="98"/>
        <w:rPr>
          <w:rFonts w:hint="eastAsia"/>
          <w:spacing w:val="-2"/>
        </w:rPr>
      </w:pPr>
      <w:r>
        <w:rPr>
          <w:rFonts w:hint="eastAsia"/>
          <w:spacing w:val="-2"/>
        </w:rPr>
        <w:t>5.作为真实者。</w:t>
      </w:r>
    </w:p>
    <w:p w14:paraId="78F39D74">
      <w:pPr>
        <w:pStyle w:val="4"/>
        <w:spacing w:before="85" w:line="285" w:lineRule="auto"/>
        <w:ind w:right="98"/>
        <w:rPr>
          <w:rFonts w:hint="eastAsia"/>
          <w:spacing w:val="-2"/>
        </w:rPr>
      </w:pPr>
    </w:p>
    <w:p w14:paraId="1ED329F1">
      <w:pPr>
        <w:pStyle w:val="4"/>
        <w:spacing w:before="85" w:line="285" w:lineRule="auto"/>
        <w:ind w:right="98"/>
        <w:rPr>
          <w:rFonts w:hint="eastAsia"/>
          <w:spacing w:val="-2"/>
        </w:rPr>
      </w:pPr>
      <w:r>
        <w:rPr>
          <w:rFonts w:hint="eastAsia"/>
          <w:spacing w:val="-2"/>
        </w:rPr>
        <w:t>XI.God is also true and unchangeable.</w:t>
      </w:r>
    </w:p>
    <w:p w14:paraId="42D73FEB">
      <w:pPr>
        <w:pStyle w:val="4"/>
        <w:spacing w:before="85" w:line="285" w:lineRule="auto"/>
        <w:ind w:right="98"/>
        <w:rPr>
          <w:rFonts w:hint="eastAsia"/>
          <w:spacing w:val="-2"/>
        </w:rPr>
      </w:pPr>
      <w:r>
        <w:rPr>
          <w:rFonts w:hint="eastAsia"/>
          <w:spacing w:val="-2"/>
        </w:rPr>
        <w:t>XI.上帝也是真实和不变的。</w:t>
      </w:r>
    </w:p>
    <w:p w14:paraId="643BFD4C">
      <w:pPr>
        <w:pStyle w:val="4"/>
        <w:spacing w:before="85" w:line="285" w:lineRule="auto"/>
        <w:ind w:right="98"/>
        <w:rPr>
          <w:rFonts w:hint="eastAsia"/>
          <w:spacing w:val="-2"/>
        </w:rPr>
      </w:pPr>
    </w:p>
    <w:p w14:paraId="4B1272C3">
      <w:pPr>
        <w:pStyle w:val="4"/>
        <w:spacing w:before="85" w:line="285" w:lineRule="auto"/>
        <w:ind w:right="98"/>
        <w:rPr>
          <w:rFonts w:hint="eastAsia"/>
          <w:spacing w:val="-2"/>
        </w:rPr>
      </w:pPr>
      <w:r>
        <w:rPr>
          <w:rFonts w:hint="eastAsia"/>
          <w:spacing w:val="-2"/>
        </w:rPr>
        <w:t>He is JEHOVAH, "I am who I am," Exodus 3:14.</w:t>
      </w:r>
    </w:p>
    <w:p w14:paraId="004B5FC7">
      <w:pPr>
        <w:pStyle w:val="4"/>
        <w:spacing w:before="85" w:line="285" w:lineRule="auto"/>
        <w:ind w:right="98"/>
        <w:rPr>
          <w:rFonts w:hint="eastAsia"/>
          <w:spacing w:val="-2"/>
        </w:rPr>
      </w:pPr>
      <w:r>
        <w:rPr>
          <w:rFonts w:hint="eastAsia"/>
          <w:spacing w:val="-2"/>
        </w:rPr>
        <w:t>祂是耶和华，“我是我所是”，出埃及记 3:14。</w:t>
      </w:r>
    </w:p>
    <w:p w14:paraId="73CB9773">
      <w:pPr>
        <w:pStyle w:val="4"/>
        <w:spacing w:before="85" w:line="285" w:lineRule="auto"/>
        <w:ind w:right="98"/>
        <w:rPr>
          <w:rFonts w:hint="eastAsia"/>
          <w:spacing w:val="-2"/>
        </w:rPr>
      </w:pPr>
    </w:p>
    <w:p w14:paraId="5609E7CD">
      <w:pPr>
        <w:pStyle w:val="4"/>
        <w:spacing w:before="85" w:line="285" w:lineRule="auto"/>
        <w:ind w:right="98"/>
        <w:rPr>
          <w:rFonts w:hint="eastAsia"/>
          <w:spacing w:val="-2"/>
        </w:rPr>
      </w:pPr>
      <w:r>
        <w:rPr>
          <w:rFonts w:hint="eastAsia"/>
          <w:spacing w:val="-2"/>
        </w:rPr>
        <w:t>"I the Lord do not change.</w:t>
      </w:r>
    </w:p>
    <w:p w14:paraId="0A925C81">
      <w:pPr>
        <w:pStyle w:val="4"/>
        <w:spacing w:before="85" w:line="285" w:lineRule="auto"/>
        <w:ind w:right="98"/>
        <w:rPr>
          <w:rFonts w:hint="eastAsia"/>
          <w:spacing w:val="-2"/>
        </w:rPr>
      </w:pPr>
      <w:r>
        <w:rPr>
          <w:rFonts w:hint="eastAsia"/>
          <w:spacing w:val="-2"/>
        </w:rPr>
        <w:t>“我耶和华是不改变的。</w:t>
      </w:r>
    </w:p>
    <w:p w14:paraId="1C14453A">
      <w:pPr>
        <w:pStyle w:val="4"/>
        <w:spacing w:before="85" w:line="285" w:lineRule="auto"/>
        <w:ind w:right="98"/>
        <w:rPr>
          <w:rFonts w:hint="eastAsia"/>
          <w:spacing w:val="-2"/>
        </w:rPr>
      </w:pPr>
    </w:p>
    <w:p w14:paraId="4620B7CD">
      <w:pPr>
        <w:pStyle w:val="4"/>
        <w:spacing w:before="85" w:line="285" w:lineRule="auto"/>
        <w:ind w:right="98"/>
        <w:rPr>
          <w:rFonts w:hint="eastAsia"/>
          <w:spacing w:val="-2"/>
        </w:rPr>
      </w:pPr>
      <w:r>
        <w:rPr>
          <w:rFonts w:hint="eastAsia"/>
          <w:spacing w:val="-2"/>
        </w:rPr>
        <w:t>So you, the descendants of Jacob, are not destroyed," Malachi 3:6.</w:t>
      </w:r>
    </w:p>
    <w:p w14:paraId="5BC77EBF">
      <w:pPr>
        <w:pStyle w:val="4"/>
        <w:spacing w:before="85" w:line="285" w:lineRule="auto"/>
        <w:ind w:right="98"/>
        <w:rPr>
          <w:rFonts w:hint="eastAsia"/>
          <w:spacing w:val="-2"/>
        </w:rPr>
      </w:pPr>
      <w:r>
        <w:rPr>
          <w:rFonts w:hint="eastAsia"/>
          <w:spacing w:val="-2"/>
        </w:rPr>
        <w:t>所以你们雅各的子孙没有灭亡，” 玛拉基书 3:6。</w:t>
      </w:r>
    </w:p>
    <w:p w14:paraId="2F2B82D3">
      <w:pPr>
        <w:pStyle w:val="4"/>
        <w:spacing w:before="85" w:line="285" w:lineRule="auto"/>
        <w:ind w:right="98"/>
        <w:rPr>
          <w:rFonts w:hint="eastAsia"/>
          <w:spacing w:val="-2"/>
        </w:rPr>
      </w:pPr>
    </w:p>
    <w:p w14:paraId="6A55F68B">
      <w:pPr>
        <w:pStyle w:val="4"/>
        <w:spacing w:before="85" w:line="285" w:lineRule="auto"/>
        <w:ind w:right="98"/>
        <w:rPr>
          <w:rFonts w:hint="eastAsia"/>
          <w:spacing w:val="-2"/>
        </w:rPr>
      </w:pPr>
      <w:r>
        <w:rPr>
          <w:rFonts w:hint="eastAsia"/>
          <w:spacing w:val="-2"/>
        </w:rPr>
        <w:t>He does not lie, He who is the Glory of Israel does not change His mind, 1 Samuel 15:29.</w:t>
      </w:r>
    </w:p>
    <w:p w14:paraId="222F72F5">
      <w:pPr>
        <w:pStyle w:val="4"/>
        <w:spacing w:before="85" w:line="285" w:lineRule="auto"/>
        <w:ind w:right="98"/>
        <w:rPr>
          <w:rFonts w:hint="eastAsia"/>
          <w:spacing w:val="-2"/>
        </w:rPr>
      </w:pPr>
      <w:r>
        <w:rPr>
          <w:rFonts w:hint="eastAsia"/>
          <w:spacing w:val="-2"/>
        </w:rPr>
        <w:t>以色列的荣耀者决不致说谎，也不致后悔，撒母耳记上 15:29。</w:t>
      </w:r>
    </w:p>
    <w:p w14:paraId="51867F33">
      <w:pPr>
        <w:pStyle w:val="4"/>
        <w:spacing w:before="85" w:line="285" w:lineRule="auto"/>
        <w:ind w:right="98"/>
        <w:rPr>
          <w:rFonts w:hint="eastAsia"/>
          <w:spacing w:val="-2"/>
        </w:rPr>
      </w:pPr>
    </w:p>
    <w:p w14:paraId="2E59CD1E">
      <w:pPr>
        <w:pStyle w:val="4"/>
        <w:spacing w:before="85" w:line="285" w:lineRule="auto"/>
        <w:ind w:right="98"/>
        <w:rPr>
          <w:rFonts w:hint="eastAsia"/>
          <w:spacing w:val="-2"/>
        </w:rPr>
      </w:pPr>
      <w:r>
        <w:rPr>
          <w:rFonts w:hint="eastAsia"/>
          <w:spacing w:val="-2"/>
        </w:rPr>
        <w:t>"God’s gifts and His call are irrevocable," Romans 11:29.</w:t>
      </w:r>
    </w:p>
    <w:p w14:paraId="380CC235">
      <w:pPr>
        <w:pStyle w:val="4"/>
        <w:spacing w:before="85" w:line="285" w:lineRule="auto"/>
        <w:ind w:right="98"/>
        <w:rPr>
          <w:rFonts w:hint="eastAsia"/>
          <w:spacing w:val="-2"/>
        </w:rPr>
      </w:pPr>
      <w:r>
        <w:rPr>
          <w:rFonts w:hint="eastAsia"/>
          <w:spacing w:val="-2"/>
        </w:rPr>
        <w:t>“上帝的恩赐和选召是没有后悔的，” 罗马书 11:29。</w:t>
      </w:r>
    </w:p>
    <w:p w14:paraId="62432F52">
      <w:pPr>
        <w:pStyle w:val="4"/>
        <w:spacing w:before="85" w:line="285" w:lineRule="auto"/>
        <w:ind w:right="98"/>
        <w:rPr>
          <w:rFonts w:hint="eastAsia"/>
          <w:spacing w:val="-2"/>
        </w:rPr>
      </w:pPr>
    </w:p>
    <w:p w14:paraId="677D524F">
      <w:pPr>
        <w:pStyle w:val="4"/>
        <w:spacing w:before="85" w:line="285" w:lineRule="auto"/>
        <w:ind w:right="98"/>
        <w:rPr>
          <w:rFonts w:hint="eastAsia"/>
          <w:spacing w:val="-2"/>
        </w:rPr>
      </w:pPr>
      <w:r>
        <w:rPr>
          <w:rFonts w:hint="eastAsia"/>
          <w:spacing w:val="-2"/>
        </w:rPr>
        <w:t>Thus, a confederate may await the goods as surely as if they were already in hand, and rejoice in them without care, as Abraham did.</w:t>
      </w:r>
    </w:p>
    <w:p w14:paraId="36B5218E">
      <w:pPr>
        <w:pStyle w:val="4"/>
        <w:spacing w:before="85" w:line="285" w:lineRule="auto"/>
        <w:ind w:right="98"/>
        <w:rPr>
          <w:rFonts w:hint="eastAsia"/>
          <w:spacing w:val="-2"/>
        </w:rPr>
      </w:pPr>
      <w:r>
        <w:rPr>
          <w:rFonts w:hint="eastAsia"/>
          <w:spacing w:val="-2"/>
        </w:rPr>
        <w:t>因此，一个立约者可以确信地等候那些福分，如同它们已在手中一样，并可以毫无忧虑地为此欢欣，如同亚伯拉罕所行的。</w:t>
      </w:r>
    </w:p>
    <w:p w14:paraId="0A51C55A">
      <w:pPr>
        <w:pStyle w:val="4"/>
        <w:spacing w:before="85" w:line="285" w:lineRule="auto"/>
        <w:ind w:right="98"/>
        <w:rPr>
          <w:rFonts w:hint="eastAsia"/>
          <w:spacing w:val="-2"/>
        </w:rPr>
      </w:pPr>
    </w:p>
    <w:p w14:paraId="31D245B9">
      <w:pPr>
        <w:pStyle w:val="4"/>
        <w:spacing w:before="85" w:line="285" w:lineRule="auto"/>
        <w:ind w:right="98"/>
        <w:rPr>
          <w:rFonts w:hint="eastAsia"/>
          <w:spacing w:val="-2"/>
        </w:rPr>
      </w:pPr>
      <w:r>
        <w:rPr>
          <w:rFonts w:hint="eastAsia"/>
          <w:spacing w:val="-2"/>
        </w:rPr>
        <w:t>"He did not waver through unbelief regarding the promise of God, but was strengthened in his faith and gave glory to God, being fully persuaded that God had the power to do what He had promised," Romans 4:20, 21.</w:t>
      </w:r>
    </w:p>
    <w:p w14:paraId="3CE1F33D">
      <w:pPr>
        <w:pStyle w:val="4"/>
        <w:spacing w:before="85" w:line="285" w:lineRule="auto"/>
        <w:ind w:right="98"/>
        <w:rPr>
          <w:rFonts w:hint="eastAsia"/>
          <w:spacing w:val="-2"/>
        </w:rPr>
      </w:pPr>
      <w:r>
        <w:rPr>
          <w:rFonts w:hint="eastAsia"/>
          <w:spacing w:val="-2"/>
        </w:rPr>
        <w:t>“他没有因不信而对上帝的应许摇摆不定，反倒因信心里得坚固，将荣耀归给上帝，且满心相信上帝所应许的必能作成，” 罗马书 4:20, 21。</w:t>
      </w:r>
    </w:p>
    <w:p w14:paraId="0C356D40">
      <w:pPr>
        <w:pStyle w:val="4"/>
        <w:spacing w:before="85" w:line="285" w:lineRule="auto"/>
        <w:ind w:right="98"/>
        <w:rPr>
          <w:rFonts w:hint="eastAsia"/>
          <w:spacing w:val="-2"/>
        </w:rPr>
      </w:pPr>
    </w:p>
    <w:p w14:paraId="1E69F130">
      <w:pPr>
        <w:pStyle w:val="4"/>
        <w:spacing w:before="85" w:line="285" w:lineRule="auto"/>
        <w:ind w:right="98"/>
        <w:rPr>
          <w:rFonts w:hint="eastAsia"/>
          <w:spacing w:val="-2"/>
        </w:rPr>
      </w:pPr>
      <w:r>
        <w:rPr>
          <w:rFonts w:hint="eastAsia"/>
          <w:spacing w:val="-2"/>
        </w:rPr>
        <w:t>6.As Holy and Just.</w:t>
      </w:r>
    </w:p>
    <w:p w14:paraId="0F26DBDB">
      <w:pPr>
        <w:pStyle w:val="4"/>
        <w:spacing w:before="85" w:line="285" w:lineRule="auto"/>
        <w:ind w:right="98"/>
        <w:rPr>
          <w:rFonts w:hint="eastAsia"/>
          <w:spacing w:val="-2"/>
        </w:rPr>
      </w:pPr>
      <w:r>
        <w:rPr>
          <w:rFonts w:hint="eastAsia"/>
          <w:spacing w:val="-2"/>
        </w:rPr>
        <w:t>6.作为圣洁和公义者。</w:t>
      </w:r>
    </w:p>
    <w:p w14:paraId="70C300A5">
      <w:pPr>
        <w:pStyle w:val="4"/>
        <w:spacing w:before="85" w:line="285" w:lineRule="auto"/>
        <w:ind w:right="98"/>
        <w:rPr>
          <w:rFonts w:hint="eastAsia"/>
          <w:spacing w:val="-2"/>
        </w:rPr>
      </w:pPr>
    </w:p>
    <w:p w14:paraId="6DD03DA1">
      <w:pPr>
        <w:pStyle w:val="4"/>
        <w:spacing w:before="85" w:line="285" w:lineRule="auto"/>
        <w:ind w:right="98"/>
        <w:rPr>
          <w:rFonts w:hint="eastAsia"/>
          <w:spacing w:val="-2"/>
        </w:rPr>
      </w:pPr>
      <w:r>
        <w:rPr>
          <w:rFonts w:hint="eastAsia"/>
          <w:spacing w:val="-2"/>
        </w:rPr>
        <w:t>XII.In this Covenant, God also reveals Himself as holy and just.</w:t>
      </w:r>
    </w:p>
    <w:p w14:paraId="578D27E8">
      <w:pPr>
        <w:pStyle w:val="4"/>
        <w:spacing w:before="85" w:line="285" w:lineRule="auto"/>
        <w:ind w:right="98"/>
        <w:rPr>
          <w:rFonts w:hint="eastAsia"/>
          <w:spacing w:val="-2"/>
        </w:rPr>
      </w:pPr>
      <w:r>
        <w:rPr>
          <w:rFonts w:hint="eastAsia"/>
          <w:spacing w:val="-2"/>
        </w:rPr>
        <w:t>XII.在此约中，上帝也启示自己为圣洁和公义的。</w:t>
      </w:r>
    </w:p>
    <w:p w14:paraId="596C3C9D">
      <w:pPr>
        <w:pStyle w:val="4"/>
        <w:spacing w:before="85" w:line="285" w:lineRule="auto"/>
        <w:ind w:right="98"/>
        <w:rPr>
          <w:rFonts w:hint="eastAsia"/>
          <w:spacing w:val="-2"/>
        </w:rPr>
      </w:pPr>
    </w:p>
    <w:p w14:paraId="6EEE54AF">
      <w:pPr>
        <w:pStyle w:val="4"/>
        <w:spacing w:before="85" w:line="285" w:lineRule="auto"/>
        <w:ind w:right="98"/>
        <w:rPr>
          <w:rFonts w:hint="eastAsia"/>
          <w:spacing w:val="-2"/>
        </w:rPr>
      </w:pPr>
      <w:r>
        <w:rPr>
          <w:rFonts w:hint="eastAsia"/>
          <w:spacing w:val="-2"/>
        </w:rPr>
        <w:t>"He does not leave the guilty unpunished," Exodus 34:7.</w:t>
      </w:r>
    </w:p>
    <w:p w14:paraId="09A9D723">
      <w:pPr>
        <w:pStyle w:val="4"/>
        <w:spacing w:before="85" w:line="285" w:lineRule="auto"/>
        <w:ind w:right="98"/>
        <w:rPr>
          <w:rFonts w:hint="eastAsia"/>
          <w:spacing w:val="-2"/>
        </w:rPr>
      </w:pPr>
      <w:r>
        <w:rPr>
          <w:rFonts w:hint="eastAsia"/>
          <w:spacing w:val="-2"/>
        </w:rPr>
        <w:t>“祂万不以有罪的为无罪，” 出埃及记 34:7。</w:t>
      </w:r>
    </w:p>
    <w:p w14:paraId="40E2D555">
      <w:pPr>
        <w:pStyle w:val="4"/>
        <w:spacing w:before="85" w:line="285" w:lineRule="auto"/>
        <w:ind w:right="98"/>
        <w:rPr>
          <w:rFonts w:hint="eastAsia"/>
          <w:spacing w:val="-2"/>
        </w:rPr>
      </w:pPr>
    </w:p>
    <w:p w14:paraId="05DD81D1">
      <w:pPr>
        <w:pStyle w:val="4"/>
        <w:spacing w:before="85" w:line="285" w:lineRule="auto"/>
        <w:ind w:right="98"/>
        <w:rPr>
          <w:rFonts w:hint="eastAsia"/>
          <w:spacing w:val="-2"/>
        </w:rPr>
      </w:pPr>
      <w:r>
        <w:rPr>
          <w:rFonts w:hint="eastAsia"/>
          <w:spacing w:val="-2"/>
        </w:rPr>
        <w:t>When Joshua brought the people into a covenant with God, he said: "You are not able to serve the Lord.</w:t>
      </w:r>
    </w:p>
    <w:p w14:paraId="6BEC1232">
      <w:pPr>
        <w:pStyle w:val="4"/>
        <w:spacing w:before="85" w:line="285" w:lineRule="auto"/>
        <w:ind w:right="98"/>
        <w:rPr>
          <w:rFonts w:hint="eastAsia"/>
          <w:spacing w:val="-2"/>
        </w:rPr>
      </w:pPr>
      <w:r>
        <w:rPr>
          <w:rFonts w:hint="eastAsia"/>
          <w:spacing w:val="-2"/>
        </w:rPr>
        <w:t>当约书亚带领百姓与上帝立约时，他说：“你们不能事奉耶和华。</w:t>
      </w:r>
    </w:p>
    <w:p w14:paraId="7DCCAE71">
      <w:pPr>
        <w:pStyle w:val="4"/>
        <w:spacing w:before="85" w:line="285" w:lineRule="auto"/>
        <w:ind w:right="98"/>
        <w:rPr>
          <w:rFonts w:hint="eastAsia"/>
          <w:spacing w:val="-2"/>
        </w:rPr>
      </w:pPr>
    </w:p>
    <w:p w14:paraId="3F311178">
      <w:pPr>
        <w:pStyle w:val="4"/>
        <w:spacing w:before="85" w:line="285" w:lineRule="auto"/>
        <w:ind w:right="98"/>
        <w:rPr>
          <w:rFonts w:hint="eastAsia"/>
          <w:spacing w:val="-2"/>
        </w:rPr>
      </w:pPr>
      <w:r>
        <w:rPr>
          <w:rFonts w:hint="eastAsia"/>
          <w:spacing w:val="-2"/>
        </w:rPr>
        <w:t>He is a holy God," Joshua 24:19.</w:t>
      </w:r>
    </w:p>
    <w:p w14:paraId="2F474ECD">
      <w:pPr>
        <w:pStyle w:val="4"/>
        <w:spacing w:before="85" w:line="285" w:lineRule="auto"/>
        <w:ind w:right="98"/>
        <w:rPr>
          <w:rFonts w:hint="eastAsia"/>
          <w:spacing w:val="-2"/>
        </w:rPr>
      </w:pPr>
      <w:r>
        <w:rPr>
          <w:rFonts w:hint="eastAsia"/>
          <w:spacing w:val="-2"/>
        </w:rPr>
        <w:t>因为祂是圣洁的上帝，” 约书亚记 24:19。</w:t>
      </w:r>
    </w:p>
    <w:p w14:paraId="2DDDBA1D">
      <w:pPr>
        <w:pStyle w:val="4"/>
        <w:spacing w:before="85" w:line="285" w:lineRule="auto"/>
        <w:ind w:right="98"/>
        <w:rPr>
          <w:rFonts w:hint="eastAsia"/>
          <w:spacing w:val="-2"/>
        </w:rPr>
      </w:pPr>
    </w:p>
    <w:p w14:paraId="7516D6EB">
      <w:pPr>
        <w:pStyle w:val="4"/>
        <w:spacing w:before="85" w:line="285" w:lineRule="auto"/>
        <w:ind w:right="98"/>
        <w:rPr>
          <w:rFonts w:hint="eastAsia"/>
          <w:spacing w:val="-2"/>
        </w:rPr>
      </w:pPr>
      <w:r>
        <w:rPr>
          <w:rFonts w:hint="eastAsia"/>
          <w:spacing w:val="-2"/>
        </w:rPr>
        <w:t>One might think: this deters, who would dare to enter into a covenant with such a holy and just God?</w:t>
      </w:r>
    </w:p>
    <w:p w14:paraId="36C51C45">
      <w:pPr>
        <w:pStyle w:val="4"/>
        <w:spacing w:before="85" w:line="285" w:lineRule="auto"/>
        <w:ind w:right="98"/>
        <w:rPr>
          <w:rFonts w:hint="eastAsia"/>
          <w:spacing w:val="-2"/>
        </w:rPr>
      </w:pPr>
      <w:r>
        <w:rPr>
          <w:rFonts w:hint="eastAsia"/>
          <w:spacing w:val="-2"/>
        </w:rPr>
        <w:t>有人可能会想：这令人望而却步，谁敢与这样一位圣洁公义的上帝立约呢？</w:t>
      </w:r>
    </w:p>
    <w:p w14:paraId="1D85B287">
      <w:pPr>
        <w:pStyle w:val="4"/>
        <w:spacing w:before="85" w:line="285" w:lineRule="auto"/>
        <w:ind w:right="98"/>
        <w:rPr>
          <w:rFonts w:hint="eastAsia"/>
          <w:spacing w:val="-2"/>
        </w:rPr>
      </w:pPr>
    </w:p>
    <w:p w14:paraId="00406450">
      <w:pPr>
        <w:pStyle w:val="4"/>
        <w:spacing w:before="85" w:line="285" w:lineRule="auto"/>
        <w:ind w:right="98"/>
        <w:rPr>
          <w:rFonts w:hint="eastAsia"/>
          <w:spacing w:val="-2"/>
        </w:rPr>
      </w:pPr>
      <w:r>
        <w:rPr>
          <w:rFonts w:hint="eastAsia"/>
          <w:spacing w:val="-2"/>
        </w:rPr>
        <w:t>But they must know that it should attract them; because the righteousness has been satisfied by the Mediator, so the righteousness of God is now for the confederates, and therefore the Covenant remains unshakeable.</w:t>
      </w:r>
    </w:p>
    <w:p w14:paraId="3747632B">
      <w:pPr>
        <w:pStyle w:val="4"/>
        <w:spacing w:before="85" w:line="285" w:lineRule="auto"/>
        <w:ind w:right="98"/>
        <w:rPr>
          <w:rFonts w:hint="eastAsia"/>
          <w:spacing w:val="-2"/>
        </w:rPr>
      </w:pPr>
      <w:r>
        <w:rPr>
          <w:rFonts w:hint="eastAsia"/>
          <w:spacing w:val="-2"/>
        </w:rPr>
        <w:t>但他们必须知道，这应当吸引他们；因为公义已由中保满足，所以上帝的公义现在是为立约者而设，因此这约是不可动摇的。</w:t>
      </w:r>
    </w:p>
    <w:p w14:paraId="48693DF0">
      <w:pPr>
        <w:pStyle w:val="4"/>
        <w:spacing w:before="85" w:line="285" w:lineRule="auto"/>
        <w:ind w:right="98"/>
        <w:rPr>
          <w:rFonts w:hint="eastAsia"/>
          <w:spacing w:val="-2"/>
        </w:rPr>
      </w:pPr>
    </w:p>
    <w:p w14:paraId="5B5BB787">
      <w:pPr>
        <w:pStyle w:val="4"/>
        <w:spacing w:before="85" w:line="285" w:lineRule="auto"/>
        <w:ind w:right="98"/>
        <w:rPr>
          <w:rFonts w:hint="eastAsia"/>
          <w:spacing w:val="-2"/>
        </w:rPr>
      </w:pPr>
      <w:r>
        <w:rPr>
          <w:rFonts w:hint="eastAsia"/>
          <w:spacing w:val="-2"/>
        </w:rPr>
        <w:t>"He is faithful and just and will forgive us our sins," 1 John 1:9.</w:t>
      </w:r>
    </w:p>
    <w:p w14:paraId="14F6195C">
      <w:pPr>
        <w:pStyle w:val="4"/>
        <w:spacing w:before="85" w:line="285" w:lineRule="auto"/>
        <w:ind w:right="98"/>
        <w:rPr>
          <w:rFonts w:hint="eastAsia"/>
          <w:spacing w:val="-2"/>
        </w:rPr>
      </w:pPr>
      <w:r>
        <w:rPr>
          <w:rFonts w:hint="eastAsia"/>
          <w:spacing w:val="-2"/>
        </w:rPr>
        <w:t>“祂是信实的，是公义的，必要赦免我们的罪，” 约翰一书 1:9。</w:t>
      </w:r>
    </w:p>
    <w:p w14:paraId="5FEF2C16">
      <w:pPr>
        <w:pStyle w:val="4"/>
        <w:spacing w:before="85" w:line="285" w:lineRule="auto"/>
        <w:ind w:right="98"/>
        <w:rPr>
          <w:rFonts w:hint="eastAsia"/>
          <w:spacing w:val="-2"/>
        </w:rPr>
      </w:pPr>
    </w:p>
    <w:p w14:paraId="6FF49021">
      <w:pPr>
        <w:pStyle w:val="4"/>
        <w:spacing w:before="85" w:line="285" w:lineRule="auto"/>
        <w:ind w:right="98"/>
        <w:rPr>
          <w:rFonts w:hint="eastAsia"/>
          <w:spacing w:val="-2"/>
        </w:rPr>
      </w:pPr>
      <w:r>
        <w:rPr>
          <w:rFonts w:hint="eastAsia"/>
          <w:spacing w:val="-2"/>
        </w:rPr>
        <w:t>Dwell upon these divine attributes displayed above, and see God in such a light, until the soul is truly persuaded that God as such truly precedes in the establishing of this Covenant, thereby taking boldness to enter into this Covenant, and once entered, to rest with great certainty in that God.</w:t>
      </w:r>
    </w:p>
    <w:p w14:paraId="47CBD25F">
      <w:pPr>
        <w:pStyle w:val="4"/>
        <w:spacing w:before="85" w:line="285" w:lineRule="auto"/>
        <w:ind w:right="98"/>
        <w:rPr>
          <w:rFonts w:hint="eastAsia"/>
          <w:spacing w:val="-2"/>
        </w:rPr>
      </w:pPr>
      <w:r>
        <w:rPr>
          <w:rFonts w:hint="eastAsia"/>
          <w:spacing w:val="-2"/>
        </w:rPr>
        <w:t>默想以上所展示的这些神圣属性，并以这样的眼光看待上帝，直到灵魂真正被说服，上帝确实是以这样的身份在建立此约中先行，从而有胆量进入此约，一旦进入，便能带着极大的确信安息在那位上帝里。</w:t>
      </w:r>
    </w:p>
    <w:p w14:paraId="14F5B687">
      <w:pPr>
        <w:pStyle w:val="4"/>
        <w:spacing w:before="85" w:line="285" w:lineRule="auto"/>
        <w:ind w:right="98"/>
        <w:rPr>
          <w:rFonts w:hint="eastAsia"/>
          <w:spacing w:val="-2"/>
        </w:rPr>
      </w:pPr>
    </w:p>
    <w:p w14:paraId="2633F166">
      <w:pPr>
        <w:pStyle w:val="4"/>
        <w:spacing w:before="85" w:line="285" w:lineRule="auto"/>
        <w:ind w:right="98"/>
        <w:rPr>
          <w:rFonts w:hint="eastAsia"/>
          <w:spacing w:val="-2"/>
        </w:rPr>
      </w:pPr>
      <w:r>
        <w:rPr>
          <w:rFonts w:hint="eastAsia"/>
          <w:spacing w:val="-2"/>
        </w:rPr>
        <w:t>This is the one party.</w:t>
      </w:r>
    </w:p>
    <w:p w14:paraId="43257499">
      <w:pPr>
        <w:pStyle w:val="4"/>
        <w:spacing w:before="85" w:line="285" w:lineRule="auto"/>
        <w:ind w:right="98"/>
        <w:rPr>
          <w:rFonts w:hint="eastAsia"/>
          <w:spacing w:val="-2"/>
        </w:rPr>
      </w:pPr>
      <w:r>
        <w:rPr>
          <w:rFonts w:hint="eastAsia"/>
          <w:spacing w:val="-2"/>
        </w:rPr>
        <w:t>这是一方。</w:t>
      </w:r>
    </w:p>
    <w:p w14:paraId="5B1C7EEB">
      <w:pPr>
        <w:pStyle w:val="4"/>
        <w:spacing w:before="85" w:line="285" w:lineRule="auto"/>
        <w:ind w:right="98"/>
        <w:rPr>
          <w:rFonts w:hint="eastAsia"/>
          <w:spacing w:val="-2"/>
        </w:rPr>
      </w:pPr>
    </w:p>
    <w:p w14:paraId="2409D8AC">
      <w:pPr>
        <w:pStyle w:val="4"/>
        <w:spacing w:before="85" w:line="285" w:lineRule="auto"/>
        <w:ind w:right="98"/>
        <w:rPr>
          <w:rFonts w:hint="eastAsia"/>
          <w:spacing w:val="-2"/>
        </w:rPr>
      </w:pPr>
      <w:r>
        <w:rPr>
          <w:rFonts w:hint="eastAsia"/>
          <w:spacing w:val="-2"/>
        </w:rPr>
        <w:t>The other party is a wretched human.</w:t>
      </w:r>
    </w:p>
    <w:p w14:paraId="43FF165D">
      <w:pPr>
        <w:pStyle w:val="4"/>
        <w:spacing w:before="85" w:line="285" w:lineRule="auto"/>
        <w:ind w:right="98"/>
        <w:rPr>
          <w:rFonts w:hint="eastAsia"/>
          <w:spacing w:val="-2"/>
        </w:rPr>
      </w:pPr>
      <w:r>
        <w:rPr>
          <w:rFonts w:hint="eastAsia"/>
          <w:spacing w:val="-2"/>
        </w:rPr>
        <w:t>另一方是可怜的人。</w:t>
      </w:r>
    </w:p>
    <w:p w14:paraId="583C57FB">
      <w:pPr>
        <w:pStyle w:val="4"/>
        <w:spacing w:before="85" w:line="285" w:lineRule="auto"/>
        <w:ind w:right="98"/>
        <w:rPr>
          <w:rFonts w:hint="eastAsia"/>
          <w:spacing w:val="-2"/>
        </w:rPr>
      </w:pPr>
    </w:p>
    <w:p w14:paraId="6A0682EE">
      <w:pPr>
        <w:pStyle w:val="4"/>
        <w:spacing w:before="85" w:line="285" w:lineRule="auto"/>
        <w:ind w:right="98"/>
        <w:rPr>
          <w:rFonts w:hint="eastAsia"/>
          <w:spacing w:val="-2"/>
        </w:rPr>
      </w:pPr>
      <w:r>
        <w:rPr>
          <w:rFonts w:hint="eastAsia"/>
          <w:spacing w:val="-2"/>
        </w:rPr>
        <w:t>XIII.The other party is mankind, as wretched, as sinful, as condemnable, as powerless, as we have depicted them above.</w:t>
      </w:r>
    </w:p>
    <w:p w14:paraId="53D3A535">
      <w:pPr>
        <w:pStyle w:val="4"/>
        <w:spacing w:before="85" w:line="285" w:lineRule="auto"/>
        <w:ind w:right="98"/>
        <w:rPr>
          <w:rFonts w:hint="eastAsia"/>
          <w:spacing w:val="-2"/>
        </w:rPr>
      </w:pPr>
      <w:r>
        <w:rPr>
          <w:rFonts w:hint="eastAsia"/>
          <w:spacing w:val="-2"/>
        </w:rPr>
        <w:t>XIII.另一方是人类，正如我们上面所描绘的，是可怜的、有罪的、当受谴责的、无能为力的。</w:t>
      </w:r>
    </w:p>
    <w:p w14:paraId="3860B8DE">
      <w:pPr>
        <w:pStyle w:val="4"/>
        <w:spacing w:before="85" w:line="285" w:lineRule="auto"/>
        <w:ind w:right="98"/>
        <w:rPr>
          <w:rFonts w:hint="eastAsia"/>
          <w:spacing w:val="-2"/>
        </w:rPr>
      </w:pPr>
    </w:p>
    <w:p w14:paraId="08FDE5EA">
      <w:pPr>
        <w:pStyle w:val="4"/>
        <w:spacing w:before="85" w:line="285" w:lineRule="auto"/>
        <w:ind w:right="98"/>
        <w:rPr>
          <w:rFonts w:hint="eastAsia"/>
          <w:spacing w:val="-2"/>
        </w:rPr>
      </w:pPr>
      <w:r>
        <w:rPr>
          <w:rFonts w:hint="eastAsia"/>
          <w:spacing w:val="-2"/>
        </w:rPr>
        <w:t>Compare these two together.</w:t>
      </w:r>
    </w:p>
    <w:p w14:paraId="52E04B02">
      <w:pPr>
        <w:pStyle w:val="4"/>
        <w:spacing w:before="85" w:line="285" w:lineRule="auto"/>
        <w:ind w:right="98"/>
        <w:rPr>
          <w:rFonts w:hint="eastAsia"/>
          <w:spacing w:val="-2"/>
        </w:rPr>
      </w:pPr>
      <w:r>
        <w:rPr>
          <w:rFonts w:hint="eastAsia"/>
          <w:spacing w:val="-2"/>
        </w:rPr>
        <w:t>将这两者放在一起比较。</w:t>
      </w:r>
    </w:p>
    <w:p w14:paraId="5DBC8ABE">
      <w:pPr>
        <w:pStyle w:val="4"/>
        <w:spacing w:before="85" w:line="285" w:lineRule="auto"/>
        <w:ind w:right="98"/>
        <w:rPr>
          <w:rFonts w:hint="eastAsia"/>
          <w:spacing w:val="-2"/>
        </w:rPr>
      </w:pPr>
    </w:p>
    <w:p w14:paraId="32FA0600">
      <w:pPr>
        <w:pStyle w:val="4"/>
        <w:spacing w:before="85" w:line="285" w:lineRule="auto"/>
        <w:ind w:right="98"/>
        <w:rPr>
          <w:rFonts w:hint="eastAsia"/>
          <w:spacing w:val="-2"/>
        </w:rPr>
      </w:pPr>
      <w:r>
        <w:rPr>
          <w:rFonts w:hint="eastAsia"/>
          <w:spacing w:val="-2"/>
        </w:rPr>
        <w:t>Could one believe that between such two unequal parties there could ever be a covenant, and such a covenant, unless God Himself revealed it?</w:t>
      </w:r>
    </w:p>
    <w:p w14:paraId="6BBF4E65">
      <w:pPr>
        <w:pStyle w:val="4"/>
        <w:spacing w:before="85" w:line="285" w:lineRule="auto"/>
        <w:ind w:right="98"/>
        <w:rPr>
          <w:rFonts w:hint="eastAsia"/>
          <w:spacing w:val="-2"/>
        </w:rPr>
      </w:pPr>
      <w:r>
        <w:rPr>
          <w:rFonts w:hint="eastAsia"/>
          <w:spacing w:val="-2"/>
        </w:rPr>
        <w:t>除非上帝亲自启示，否则谁能相信在如此悬殊的两方之间竟能有一个约，并且是这样一个约呢？</w:t>
      </w:r>
    </w:p>
    <w:p w14:paraId="5D723F29">
      <w:pPr>
        <w:pStyle w:val="4"/>
        <w:spacing w:before="85" w:line="285" w:lineRule="auto"/>
        <w:ind w:right="98"/>
        <w:rPr>
          <w:rFonts w:hint="eastAsia"/>
          <w:spacing w:val="-2"/>
        </w:rPr>
      </w:pPr>
    </w:p>
    <w:p w14:paraId="4F796128">
      <w:pPr>
        <w:pStyle w:val="4"/>
        <w:spacing w:before="85" w:line="285" w:lineRule="auto"/>
        <w:ind w:right="98"/>
        <w:rPr>
          <w:rFonts w:hint="eastAsia"/>
          <w:spacing w:val="-2"/>
        </w:rPr>
      </w:pPr>
      <w:r>
        <w:rPr>
          <w:rFonts w:hint="eastAsia"/>
          <w:spacing w:val="-2"/>
        </w:rPr>
        <w:t>And now that such a covenant has come to pass between the two, what wonder and joy does it deserve?</w:t>
      </w:r>
    </w:p>
    <w:p w14:paraId="4A317941">
      <w:pPr>
        <w:pStyle w:val="4"/>
        <w:spacing w:before="85" w:line="285" w:lineRule="auto"/>
        <w:ind w:right="98"/>
        <w:rPr>
          <w:rFonts w:hint="eastAsia"/>
          <w:spacing w:val="-2"/>
        </w:rPr>
      </w:pPr>
      <w:r>
        <w:rPr>
          <w:rFonts w:hint="eastAsia"/>
          <w:spacing w:val="-2"/>
        </w:rPr>
        <w:t>而既然这样一个约已经在这两者之间实现了，它值得何等的惊奇与喜乐呢？</w:t>
      </w:r>
    </w:p>
    <w:p w14:paraId="7C971E3A">
      <w:pPr>
        <w:pStyle w:val="4"/>
        <w:spacing w:before="85" w:line="285" w:lineRule="auto"/>
        <w:ind w:right="98"/>
        <w:rPr>
          <w:rFonts w:hint="eastAsia"/>
          <w:spacing w:val="-2"/>
        </w:rPr>
      </w:pPr>
    </w:p>
    <w:p w14:paraId="3013D3D8">
      <w:pPr>
        <w:pStyle w:val="4"/>
        <w:spacing w:before="85" w:line="285" w:lineRule="auto"/>
        <w:ind w:right="98"/>
        <w:rPr>
          <w:rFonts w:hint="eastAsia"/>
          <w:spacing w:val="-2"/>
        </w:rPr>
      </w:pPr>
      <w:r>
        <w:rPr>
          <w:rFonts w:hint="eastAsia"/>
          <w:spacing w:val="-2"/>
        </w:rPr>
        <w:t>Let angels, let heaven and earth, let humanity stand amazed that the high, holy, and glorious God takes such filthy, wicked, and worthless creatures into a covenant, yes, into such a close covenant of friendship, and leads them by that Divine path to salvation.</w:t>
      </w:r>
    </w:p>
    <w:p w14:paraId="091B4DE4">
      <w:pPr>
        <w:pStyle w:val="4"/>
        <w:spacing w:before="85" w:line="285" w:lineRule="auto"/>
        <w:ind w:right="98"/>
        <w:rPr>
          <w:rFonts w:hint="eastAsia"/>
          <w:spacing w:val="-2"/>
        </w:rPr>
      </w:pPr>
      <w:r>
        <w:rPr>
          <w:rFonts w:hint="eastAsia"/>
          <w:spacing w:val="-2"/>
        </w:rPr>
        <w:t>让天使、让天地、让全人类都惊奇吧，那至高、圣洁、荣耀的上帝竟将如此污秽、邪恶、无价值的受造物纳入一个约中，是的，纳入一个如此亲密的友谊之约，并引导他们走上那通往救恩的神圣道路。</w:t>
      </w:r>
    </w:p>
    <w:p w14:paraId="38230287">
      <w:pPr>
        <w:pStyle w:val="4"/>
        <w:spacing w:before="85" w:line="285" w:lineRule="auto"/>
        <w:ind w:right="98"/>
        <w:rPr>
          <w:rFonts w:hint="eastAsia"/>
          <w:spacing w:val="-2"/>
        </w:rPr>
      </w:pPr>
    </w:p>
    <w:p w14:paraId="6BB1FC2C">
      <w:pPr>
        <w:pStyle w:val="4"/>
        <w:spacing w:before="85" w:line="285" w:lineRule="auto"/>
        <w:ind w:right="98"/>
        <w:rPr>
          <w:rFonts w:hint="eastAsia"/>
          <w:spacing w:val="-2"/>
        </w:rPr>
      </w:pPr>
      <w:r>
        <w:rPr>
          <w:rFonts w:hint="eastAsia"/>
          <w:spacing w:val="-2"/>
        </w:rPr>
        <w:t>The Conditions.</w:t>
      </w:r>
    </w:p>
    <w:p w14:paraId="244DE166">
      <w:pPr>
        <w:pStyle w:val="4"/>
        <w:spacing w:before="85" w:line="285" w:lineRule="auto"/>
        <w:ind w:right="98"/>
        <w:rPr>
          <w:rFonts w:hint="eastAsia"/>
          <w:spacing w:val="-2"/>
        </w:rPr>
      </w:pPr>
      <w:r>
        <w:rPr>
          <w:rFonts w:hint="eastAsia"/>
          <w:spacing w:val="-2"/>
        </w:rPr>
        <w:t>条件。</w:t>
      </w:r>
    </w:p>
    <w:p w14:paraId="25568AA4">
      <w:pPr>
        <w:pStyle w:val="4"/>
        <w:spacing w:before="85" w:line="285" w:lineRule="auto"/>
        <w:ind w:right="98"/>
        <w:rPr>
          <w:rFonts w:hint="eastAsia"/>
          <w:spacing w:val="-2"/>
        </w:rPr>
      </w:pPr>
    </w:p>
    <w:p w14:paraId="5AEA16F7">
      <w:pPr>
        <w:pStyle w:val="4"/>
        <w:spacing w:before="85" w:line="285" w:lineRule="auto"/>
        <w:ind w:right="98"/>
        <w:rPr>
          <w:rFonts w:hint="eastAsia"/>
          <w:spacing w:val="-2"/>
        </w:rPr>
      </w:pPr>
      <w:r>
        <w:rPr>
          <w:rFonts w:hint="eastAsia"/>
          <w:spacing w:val="-2"/>
        </w:rPr>
        <w:t>Promises.</w:t>
      </w:r>
    </w:p>
    <w:p w14:paraId="623F70DA">
      <w:pPr>
        <w:pStyle w:val="4"/>
        <w:spacing w:before="85" w:line="285" w:lineRule="auto"/>
        <w:ind w:right="98"/>
        <w:rPr>
          <w:rFonts w:hint="eastAsia"/>
          <w:spacing w:val="-2"/>
        </w:rPr>
      </w:pPr>
      <w:r>
        <w:rPr>
          <w:rFonts w:hint="eastAsia"/>
          <w:spacing w:val="-2"/>
        </w:rPr>
        <w:t>应许。</w:t>
      </w:r>
    </w:p>
    <w:p w14:paraId="1CA59465">
      <w:pPr>
        <w:pStyle w:val="4"/>
        <w:spacing w:before="85" w:line="285" w:lineRule="auto"/>
        <w:ind w:right="98"/>
        <w:rPr>
          <w:rFonts w:hint="eastAsia"/>
          <w:spacing w:val="-2"/>
        </w:rPr>
      </w:pPr>
    </w:p>
    <w:p w14:paraId="4534EBC7">
      <w:pPr>
        <w:pStyle w:val="4"/>
        <w:spacing w:before="85" w:line="285" w:lineRule="auto"/>
        <w:ind w:right="98"/>
        <w:rPr>
          <w:rFonts w:hint="eastAsia"/>
          <w:spacing w:val="-2"/>
        </w:rPr>
      </w:pPr>
      <w:r>
        <w:rPr>
          <w:rFonts w:hint="eastAsia"/>
          <w:spacing w:val="-2"/>
        </w:rPr>
        <w:t>XIV.To more fully understand the nature of this magnificent covenant, it is necessary that we recognize the conditions, stipulations, or promises of this Covenant.</w:t>
      </w:r>
    </w:p>
    <w:p w14:paraId="3647F3B6">
      <w:pPr>
        <w:pStyle w:val="4"/>
        <w:spacing w:before="85" w:line="285" w:lineRule="auto"/>
        <w:ind w:right="98"/>
        <w:rPr>
          <w:rFonts w:hint="eastAsia"/>
          <w:spacing w:val="-2"/>
        </w:rPr>
      </w:pPr>
      <w:r>
        <w:rPr>
          <w:rFonts w:hint="eastAsia"/>
          <w:spacing w:val="-2"/>
        </w:rPr>
        <w:t>XIV.为了更充分地理解这个宏伟之约的性质，我们有必要认识到这个约的条件、规定或应许。</w:t>
      </w:r>
    </w:p>
    <w:p w14:paraId="66A19C06">
      <w:pPr>
        <w:pStyle w:val="4"/>
        <w:spacing w:before="85" w:line="285" w:lineRule="auto"/>
        <w:ind w:right="98"/>
        <w:rPr>
          <w:rFonts w:hint="eastAsia"/>
          <w:spacing w:val="-2"/>
        </w:rPr>
      </w:pPr>
    </w:p>
    <w:p w14:paraId="19F4E87C">
      <w:pPr>
        <w:pStyle w:val="4"/>
        <w:spacing w:before="85" w:line="285" w:lineRule="auto"/>
        <w:ind w:right="98"/>
        <w:rPr>
          <w:rFonts w:hint="eastAsia"/>
          <w:spacing w:val="-2"/>
        </w:rPr>
      </w:pPr>
      <w:r>
        <w:rPr>
          <w:rFonts w:hint="eastAsia"/>
          <w:spacing w:val="-2"/>
        </w:rPr>
        <w:t>First, we shall present the goods and promises extended by God's side;</w:t>
      </w:r>
    </w:p>
    <w:p w14:paraId="48C96D5B">
      <w:pPr>
        <w:pStyle w:val="4"/>
        <w:spacing w:before="85" w:line="285" w:lineRule="auto"/>
        <w:ind w:right="98"/>
        <w:rPr>
          <w:rFonts w:hint="eastAsia"/>
          <w:spacing w:val="-2"/>
        </w:rPr>
      </w:pPr>
      <w:r>
        <w:rPr>
          <w:rFonts w:hint="eastAsia"/>
          <w:spacing w:val="-2"/>
        </w:rPr>
        <w:t>首先，我们将陈述上帝一方所提供的福益和应许；</w:t>
      </w:r>
    </w:p>
    <w:p w14:paraId="7F29CDC8">
      <w:pPr>
        <w:pStyle w:val="4"/>
        <w:spacing w:before="85" w:line="285" w:lineRule="auto"/>
        <w:ind w:right="98"/>
        <w:rPr>
          <w:rFonts w:hint="eastAsia"/>
          <w:spacing w:val="-2"/>
        </w:rPr>
      </w:pPr>
    </w:p>
    <w:p w14:paraId="20B69F1A">
      <w:pPr>
        <w:pStyle w:val="4"/>
        <w:spacing w:before="85" w:line="285" w:lineRule="auto"/>
        <w:ind w:right="98"/>
        <w:rPr>
          <w:rFonts w:hint="eastAsia"/>
          <w:spacing w:val="-2"/>
        </w:rPr>
      </w:pPr>
      <w:r>
        <w:rPr>
          <w:rFonts w:hint="eastAsia"/>
          <w:spacing w:val="-2"/>
        </w:rPr>
        <w:t>and then we shall observe what conditions must be contributed by man's side.</w:t>
      </w:r>
    </w:p>
    <w:p w14:paraId="25F93AB6">
      <w:pPr>
        <w:pStyle w:val="4"/>
        <w:spacing w:before="85" w:line="285" w:lineRule="auto"/>
        <w:ind w:right="98"/>
        <w:rPr>
          <w:rFonts w:hint="eastAsia"/>
          <w:spacing w:val="-2"/>
        </w:rPr>
      </w:pPr>
      <w:r>
        <w:rPr>
          <w:rFonts w:hint="eastAsia"/>
          <w:spacing w:val="-2"/>
        </w:rPr>
        <w:t>然后，我们将观察人这一方必须贡献什么条件。</w:t>
      </w:r>
    </w:p>
    <w:p w14:paraId="21FDF57F">
      <w:pPr>
        <w:pStyle w:val="4"/>
        <w:spacing w:before="85" w:line="285" w:lineRule="auto"/>
        <w:ind w:right="98"/>
        <w:rPr>
          <w:rFonts w:hint="eastAsia"/>
          <w:spacing w:val="-2"/>
        </w:rPr>
      </w:pPr>
    </w:p>
    <w:p w14:paraId="7A658547">
      <w:pPr>
        <w:pStyle w:val="4"/>
        <w:spacing w:before="85" w:line="285" w:lineRule="auto"/>
        <w:ind w:right="98"/>
        <w:rPr>
          <w:rFonts w:hint="eastAsia"/>
          <w:spacing w:val="-2"/>
        </w:rPr>
      </w:pPr>
      <w:r>
        <w:rPr>
          <w:rFonts w:hint="eastAsia"/>
          <w:spacing w:val="-2"/>
        </w:rPr>
        <w:t>Take heed, reader, whoever you are, pay close attention to the articles of this Covenant, whether it might stir your desire, your wonder, your joy.</w:t>
      </w:r>
    </w:p>
    <w:p w14:paraId="018FFB70">
      <w:pPr>
        <w:pStyle w:val="4"/>
        <w:spacing w:before="85" w:line="285" w:lineRule="auto"/>
        <w:ind w:right="98"/>
        <w:rPr>
          <w:rFonts w:hint="eastAsia"/>
          <w:spacing w:val="-2"/>
        </w:rPr>
      </w:pPr>
      <w:r>
        <w:rPr>
          <w:rFonts w:hint="eastAsia"/>
          <w:spacing w:val="-2"/>
        </w:rPr>
        <w:t>注意，读者，无论你是谁，请密切关注此约的条款，看它们是否能激起你的渴望、你的惊奇、你的喜乐。</w:t>
      </w:r>
    </w:p>
    <w:p w14:paraId="5DAEB3ED">
      <w:pPr>
        <w:pStyle w:val="4"/>
        <w:spacing w:before="85" w:line="285" w:lineRule="auto"/>
        <w:ind w:right="98"/>
        <w:rPr>
          <w:rFonts w:hint="eastAsia"/>
          <w:spacing w:val="-2"/>
        </w:rPr>
      </w:pPr>
    </w:p>
    <w:p w14:paraId="34ED65BE">
      <w:pPr>
        <w:pStyle w:val="4"/>
        <w:spacing w:before="85" w:line="285" w:lineRule="auto"/>
        <w:ind w:right="98"/>
        <w:rPr>
          <w:rFonts w:hint="eastAsia"/>
          <w:spacing w:val="-2"/>
        </w:rPr>
      </w:pPr>
      <w:r>
        <w:rPr>
          <w:rFonts w:hint="eastAsia"/>
          <w:spacing w:val="-2"/>
        </w:rPr>
        <w:t>Is it not a Covenant of God?</w:t>
      </w:r>
    </w:p>
    <w:p w14:paraId="05EC45F2">
      <w:pPr>
        <w:pStyle w:val="4"/>
        <w:spacing w:before="85" w:line="285" w:lineRule="auto"/>
        <w:ind w:right="98"/>
        <w:rPr>
          <w:rFonts w:hint="eastAsia"/>
          <w:spacing w:val="-2"/>
        </w:rPr>
      </w:pPr>
      <w:r>
        <w:rPr>
          <w:rFonts w:hint="eastAsia"/>
          <w:spacing w:val="-2"/>
        </w:rPr>
        <w:t>这岂不是上帝的约吗？</w:t>
      </w:r>
    </w:p>
    <w:p w14:paraId="3BE754CE">
      <w:pPr>
        <w:pStyle w:val="4"/>
        <w:spacing w:before="85" w:line="285" w:lineRule="auto"/>
        <w:ind w:right="98"/>
        <w:rPr>
          <w:rFonts w:hint="eastAsia"/>
          <w:spacing w:val="-2"/>
        </w:rPr>
      </w:pPr>
    </w:p>
    <w:p w14:paraId="4F3051CC">
      <w:pPr>
        <w:pStyle w:val="4"/>
        <w:spacing w:before="85" w:line="285" w:lineRule="auto"/>
        <w:ind w:right="98"/>
        <w:rPr>
          <w:rFonts w:hint="eastAsia"/>
          <w:spacing w:val="-2"/>
        </w:rPr>
      </w:pPr>
      <w:r>
        <w:rPr>
          <w:rFonts w:hint="eastAsia"/>
          <w:spacing w:val="-2"/>
        </w:rPr>
        <w:t>That alone would be sufficient to investigate.</w:t>
      </w:r>
    </w:p>
    <w:p w14:paraId="148E8901">
      <w:pPr>
        <w:pStyle w:val="4"/>
        <w:spacing w:before="85" w:line="285" w:lineRule="auto"/>
        <w:ind w:right="98"/>
        <w:rPr>
          <w:rFonts w:hint="eastAsia"/>
          <w:spacing w:val="-2"/>
        </w:rPr>
      </w:pPr>
      <w:r>
        <w:rPr>
          <w:rFonts w:hint="eastAsia"/>
          <w:spacing w:val="-2"/>
        </w:rPr>
        <w:t>仅此一点就足以去探究了。</w:t>
      </w:r>
    </w:p>
    <w:p w14:paraId="4A236E7C">
      <w:pPr>
        <w:pStyle w:val="4"/>
        <w:spacing w:before="85" w:line="285" w:lineRule="auto"/>
        <w:ind w:right="98"/>
        <w:rPr>
          <w:rFonts w:hint="eastAsia"/>
          <w:spacing w:val="-2"/>
        </w:rPr>
      </w:pPr>
    </w:p>
    <w:p w14:paraId="4FCCDFA3">
      <w:pPr>
        <w:pStyle w:val="4"/>
        <w:spacing w:before="85" w:line="285" w:lineRule="auto"/>
        <w:ind w:right="98"/>
        <w:rPr>
          <w:rFonts w:hint="eastAsia"/>
          <w:spacing w:val="-2"/>
        </w:rPr>
      </w:pPr>
      <w:r>
        <w:rPr>
          <w:rFonts w:hint="eastAsia"/>
          <w:spacing w:val="-2"/>
        </w:rPr>
        <w:t>But in addition, the promised goods are so plentiful, so great, that they surpass all understanding.</w:t>
      </w:r>
    </w:p>
    <w:p w14:paraId="1CEC947B">
      <w:pPr>
        <w:pStyle w:val="4"/>
        <w:spacing w:before="85" w:line="285" w:lineRule="auto"/>
        <w:ind w:right="98"/>
        <w:rPr>
          <w:rFonts w:hint="eastAsia"/>
          <w:spacing w:val="-2"/>
        </w:rPr>
      </w:pPr>
      <w:r>
        <w:rPr>
          <w:rFonts w:hint="eastAsia"/>
          <w:spacing w:val="-2"/>
        </w:rPr>
        <w:t>但此外，所应许的福分是如此丰盛、如此巨大，以致超越一切理解。</w:t>
      </w:r>
    </w:p>
    <w:p w14:paraId="0BE29A87">
      <w:pPr>
        <w:pStyle w:val="4"/>
        <w:spacing w:before="85" w:line="285" w:lineRule="auto"/>
        <w:ind w:right="98"/>
        <w:rPr>
          <w:rFonts w:hint="eastAsia"/>
          <w:spacing w:val="-2"/>
        </w:rPr>
      </w:pPr>
    </w:p>
    <w:p w14:paraId="32C10483">
      <w:pPr>
        <w:pStyle w:val="4"/>
        <w:spacing w:before="85" w:line="285" w:lineRule="auto"/>
        <w:ind w:right="98"/>
        <w:rPr>
          <w:rFonts w:hint="eastAsia"/>
          <w:spacing w:val="-2"/>
        </w:rPr>
      </w:pPr>
      <w:r>
        <w:rPr>
          <w:rFonts w:hint="eastAsia"/>
          <w:spacing w:val="-2"/>
        </w:rPr>
        <w:t>In each matter lies an infinite bliss.</w:t>
      </w:r>
    </w:p>
    <w:p w14:paraId="474FF829">
      <w:pPr>
        <w:pStyle w:val="4"/>
        <w:spacing w:before="85" w:line="285" w:lineRule="auto"/>
        <w:ind w:right="98"/>
        <w:rPr>
          <w:rFonts w:hint="eastAsia"/>
          <w:spacing w:val="-2"/>
        </w:rPr>
      </w:pPr>
      <w:r>
        <w:rPr>
          <w:rFonts w:hint="eastAsia"/>
          <w:spacing w:val="-2"/>
        </w:rPr>
        <w:t>在每一件事中都蕴含着无限的福乐。</w:t>
      </w:r>
    </w:p>
    <w:p w14:paraId="6D3636B0">
      <w:pPr>
        <w:pStyle w:val="4"/>
        <w:spacing w:before="85" w:line="285" w:lineRule="auto"/>
        <w:ind w:right="98"/>
        <w:rPr>
          <w:rFonts w:hint="eastAsia"/>
          <w:spacing w:val="-2"/>
        </w:rPr>
      </w:pPr>
    </w:p>
    <w:p w14:paraId="2CD953D5">
      <w:pPr>
        <w:pStyle w:val="4"/>
        <w:spacing w:before="85" w:line="285" w:lineRule="auto"/>
        <w:ind w:right="98"/>
        <w:rPr>
          <w:rFonts w:hint="eastAsia"/>
          <w:spacing w:val="-2"/>
        </w:rPr>
      </w:pPr>
      <w:r>
        <w:rPr>
          <w:rFonts w:hint="eastAsia"/>
          <w:spacing w:val="-2"/>
        </w:rPr>
        <w:t>We shall present only some principal matters with brevity.</w:t>
      </w:r>
    </w:p>
    <w:p w14:paraId="28BFEB78">
      <w:pPr>
        <w:pStyle w:val="4"/>
        <w:spacing w:before="85" w:line="285" w:lineRule="auto"/>
        <w:ind w:right="98"/>
        <w:rPr>
          <w:rFonts w:hint="eastAsia"/>
          <w:spacing w:val="-2"/>
        </w:rPr>
      </w:pPr>
      <w:r>
        <w:rPr>
          <w:rFonts w:hint="eastAsia"/>
          <w:spacing w:val="-2"/>
        </w:rPr>
        <w:t>我们将仅简要地陈述一些主要事项。</w:t>
      </w:r>
    </w:p>
    <w:p w14:paraId="22372DED">
      <w:pPr>
        <w:pStyle w:val="4"/>
        <w:spacing w:before="85" w:line="285" w:lineRule="auto"/>
        <w:ind w:right="98"/>
        <w:rPr>
          <w:rFonts w:hint="eastAsia"/>
          <w:spacing w:val="-2"/>
        </w:rPr>
      </w:pPr>
    </w:p>
    <w:p w14:paraId="3A928EDA">
      <w:pPr>
        <w:pStyle w:val="4"/>
        <w:spacing w:before="85" w:line="285" w:lineRule="auto"/>
        <w:ind w:right="98"/>
        <w:rPr>
          <w:rFonts w:hint="eastAsia"/>
          <w:spacing w:val="-2"/>
        </w:rPr>
      </w:pPr>
      <w:r>
        <w:rPr>
          <w:rFonts w:hint="eastAsia"/>
          <w:spacing w:val="-2"/>
        </w:rPr>
        <w:t>We will condense them into fourteen articles.</w:t>
      </w:r>
    </w:p>
    <w:p w14:paraId="6A1BBA1C">
      <w:pPr>
        <w:pStyle w:val="4"/>
        <w:spacing w:before="85" w:line="285" w:lineRule="auto"/>
        <w:ind w:right="98"/>
        <w:rPr>
          <w:rFonts w:hint="eastAsia"/>
          <w:spacing w:val="-2"/>
        </w:rPr>
      </w:pPr>
      <w:r>
        <w:rPr>
          <w:rFonts w:hint="eastAsia"/>
          <w:spacing w:val="-2"/>
        </w:rPr>
        <w:t>我们将它们概括为十四个条款。</w:t>
      </w:r>
    </w:p>
    <w:p w14:paraId="76780F2B">
      <w:pPr>
        <w:pStyle w:val="4"/>
        <w:spacing w:before="85" w:line="285" w:lineRule="auto"/>
        <w:ind w:right="98"/>
        <w:rPr>
          <w:rFonts w:hint="eastAsia"/>
          <w:spacing w:val="-2"/>
        </w:rPr>
      </w:pPr>
    </w:p>
    <w:p w14:paraId="090231D8">
      <w:pPr>
        <w:pStyle w:val="4"/>
        <w:spacing w:before="85" w:line="285" w:lineRule="auto"/>
        <w:ind w:right="98"/>
        <w:rPr>
          <w:rFonts w:hint="eastAsia"/>
          <w:spacing w:val="-2"/>
        </w:rPr>
      </w:pPr>
      <w:r>
        <w:rPr>
          <w:rFonts w:hint="eastAsia"/>
          <w:spacing w:val="-2"/>
        </w:rPr>
        <w:t>• The first seven are the miseries from which the Lord promises to deliver the confederates; • the second seven encompass the goods that the Lord promises to bestow.</w:t>
      </w:r>
    </w:p>
    <w:p w14:paraId="59722AC2">
      <w:pPr>
        <w:pStyle w:val="4"/>
        <w:spacing w:before="85" w:line="285" w:lineRule="auto"/>
        <w:ind w:right="98"/>
        <w:rPr>
          <w:rFonts w:hint="eastAsia"/>
          <w:spacing w:val="-2"/>
        </w:rPr>
      </w:pPr>
      <w:r>
        <w:rPr>
          <w:rFonts w:hint="eastAsia"/>
          <w:spacing w:val="-2"/>
        </w:rPr>
        <w:t>• 前七条是主应许要将立约者从中拯救出来的苦难； • 后七条包含了主应许要赐予的福分。</w:t>
      </w:r>
    </w:p>
    <w:p w14:paraId="58BF97A7">
      <w:pPr>
        <w:pStyle w:val="4"/>
        <w:spacing w:before="85" w:line="285" w:lineRule="auto"/>
        <w:ind w:right="98"/>
        <w:rPr>
          <w:rFonts w:hint="eastAsia"/>
          <w:spacing w:val="-2"/>
        </w:rPr>
      </w:pPr>
    </w:p>
    <w:p w14:paraId="5C119D76">
      <w:pPr>
        <w:pStyle w:val="4"/>
        <w:spacing w:before="85" w:line="285" w:lineRule="auto"/>
        <w:ind w:right="98"/>
        <w:rPr>
          <w:rFonts w:hint="eastAsia"/>
          <w:spacing w:val="-2"/>
        </w:rPr>
      </w:pPr>
      <w:r>
        <w:rPr>
          <w:rFonts w:hint="eastAsia"/>
          <w:spacing w:val="-2"/>
        </w:rPr>
        <w:t>Would to God that we could view these with an understanding and believing heart as the promised goods of the Covenant, and not hear or read them in passing, but contemplate them until we could affirm them with an 'amen' and hold them very dear!</w:t>
      </w:r>
    </w:p>
    <w:p w14:paraId="0F896EE3">
      <w:pPr>
        <w:pStyle w:val="4"/>
        <w:spacing w:before="85" w:line="285" w:lineRule="auto"/>
        <w:ind w:right="98"/>
        <w:rPr>
          <w:rFonts w:hint="eastAsia"/>
          <w:spacing w:val="-2"/>
        </w:rPr>
      </w:pPr>
      <w:r>
        <w:rPr>
          <w:rFonts w:hint="eastAsia"/>
          <w:spacing w:val="-2"/>
        </w:rPr>
        <w:t>愿上帝使我们能以一颗理解和相信的心，将这些看作是约中所应许的福分，而不是草草听过或读过，而是默想它们，直到我们能以一声“阿们”来确认它们，并极其珍视它们！</w:t>
      </w:r>
    </w:p>
    <w:p w14:paraId="24D8E780">
      <w:pPr>
        <w:pStyle w:val="4"/>
        <w:spacing w:before="85" w:line="285" w:lineRule="auto"/>
        <w:ind w:right="98"/>
        <w:rPr>
          <w:rFonts w:hint="eastAsia"/>
          <w:spacing w:val="-2"/>
        </w:rPr>
      </w:pPr>
    </w:p>
    <w:p w14:paraId="19004D68">
      <w:pPr>
        <w:pStyle w:val="4"/>
        <w:spacing w:before="85" w:line="285" w:lineRule="auto"/>
        <w:ind w:right="98"/>
        <w:rPr>
          <w:rFonts w:hint="eastAsia"/>
          <w:spacing w:val="-2"/>
        </w:rPr>
      </w:pPr>
      <w:r>
        <w:rPr>
          <w:rFonts w:hint="eastAsia"/>
          <w:spacing w:val="-2"/>
        </w:rPr>
        <w:t>Hear then!</w:t>
      </w:r>
    </w:p>
    <w:p w14:paraId="09A091AD">
      <w:pPr>
        <w:pStyle w:val="4"/>
        <w:spacing w:before="85" w:line="285" w:lineRule="auto"/>
        <w:ind w:right="98"/>
        <w:rPr>
          <w:rFonts w:hint="eastAsia"/>
          <w:spacing w:val="-2"/>
        </w:rPr>
      </w:pPr>
      <w:r>
        <w:rPr>
          <w:rFonts w:hint="eastAsia"/>
          <w:spacing w:val="-2"/>
        </w:rPr>
        <w:t>那么请听！</w:t>
      </w:r>
    </w:p>
    <w:p w14:paraId="555B53D7">
      <w:pPr>
        <w:pStyle w:val="4"/>
        <w:spacing w:before="85" w:line="285" w:lineRule="auto"/>
        <w:ind w:right="98"/>
        <w:rPr>
          <w:rFonts w:hint="eastAsia"/>
          <w:spacing w:val="-2"/>
        </w:rPr>
      </w:pPr>
    </w:p>
    <w:p w14:paraId="725FA600">
      <w:pPr>
        <w:pStyle w:val="4"/>
        <w:spacing w:before="85" w:line="285" w:lineRule="auto"/>
        <w:ind w:right="98"/>
        <w:rPr>
          <w:rFonts w:hint="eastAsia"/>
          <w:spacing w:val="-2"/>
        </w:rPr>
      </w:pPr>
      <w:r>
        <w:rPr>
          <w:rFonts w:hint="eastAsia"/>
          <w:spacing w:val="-2"/>
        </w:rPr>
        <w:t>These are the terms of the Covenant.</w:t>
      </w:r>
    </w:p>
    <w:p w14:paraId="02E5BE29">
      <w:pPr>
        <w:pStyle w:val="4"/>
        <w:spacing w:before="85" w:line="285" w:lineRule="auto"/>
        <w:ind w:right="98"/>
        <w:rPr>
          <w:rFonts w:hint="eastAsia"/>
          <w:spacing w:val="-2"/>
        </w:rPr>
      </w:pPr>
      <w:r>
        <w:rPr>
          <w:rFonts w:hint="eastAsia"/>
          <w:spacing w:val="-2"/>
        </w:rPr>
        <w:t>这些就是约的条款。</w:t>
      </w:r>
    </w:p>
    <w:p w14:paraId="650E2BA9">
      <w:pPr>
        <w:pStyle w:val="4"/>
        <w:spacing w:before="85" w:line="285" w:lineRule="auto"/>
        <w:ind w:right="98"/>
        <w:rPr>
          <w:rFonts w:hint="eastAsia"/>
          <w:spacing w:val="-2"/>
        </w:rPr>
      </w:pPr>
    </w:p>
    <w:p w14:paraId="2FB19C11">
      <w:pPr>
        <w:pStyle w:val="4"/>
        <w:spacing w:before="85" w:line="285" w:lineRule="auto"/>
        <w:ind w:right="98"/>
        <w:rPr>
          <w:rFonts w:hint="eastAsia"/>
          <w:spacing w:val="-2"/>
        </w:rPr>
      </w:pPr>
      <w:r>
        <w:rPr>
          <w:rFonts w:hint="eastAsia"/>
          <w:spacing w:val="-2"/>
        </w:rPr>
        <w:t>From these seven evils, God promises deliverance to those who wish to enter into this Covenant with Him.</w:t>
      </w:r>
    </w:p>
    <w:p w14:paraId="01AE0379">
      <w:pPr>
        <w:pStyle w:val="4"/>
        <w:spacing w:before="85" w:line="285" w:lineRule="auto"/>
        <w:ind w:right="98"/>
        <w:rPr>
          <w:rFonts w:hint="eastAsia"/>
          <w:spacing w:val="-2"/>
        </w:rPr>
      </w:pPr>
      <w:r>
        <w:rPr>
          <w:rFonts w:hint="eastAsia"/>
          <w:spacing w:val="-2"/>
        </w:rPr>
        <w:t>上帝应许，要将那些愿意与祂立此约的人，从这七种邪恶中拯救出来。</w:t>
      </w:r>
    </w:p>
    <w:p w14:paraId="73B062C0">
      <w:pPr>
        <w:pStyle w:val="4"/>
        <w:spacing w:before="85" w:line="285" w:lineRule="auto"/>
        <w:ind w:right="98"/>
        <w:rPr>
          <w:rFonts w:hint="eastAsia"/>
          <w:spacing w:val="-2"/>
        </w:rPr>
      </w:pPr>
    </w:p>
    <w:p w14:paraId="6054CB37">
      <w:pPr>
        <w:pStyle w:val="4"/>
        <w:spacing w:before="85" w:line="285" w:lineRule="auto"/>
        <w:ind w:right="98"/>
        <w:rPr>
          <w:rFonts w:hint="eastAsia"/>
          <w:spacing w:val="-2"/>
        </w:rPr>
      </w:pPr>
      <w:r>
        <w:rPr>
          <w:rFonts w:hint="eastAsia"/>
          <w:spacing w:val="-2"/>
        </w:rPr>
        <w:t>1.Redemption from Sins.</w:t>
      </w:r>
    </w:p>
    <w:p w14:paraId="62B18183">
      <w:pPr>
        <w:pStyle w:val="4"/>
        <w:spacing w:before="85" w:line="285" w:lineRule="auto"/>
        <w:ind w:right="98"/>
        <w:rPr>
          <w:rFonts w:hint="eastAsia"/>
          <w:spacing w:val="-2"/>
        </w:rPr>
      </w:pPr>
      <w:r>
        <w:rPr>
          <w:rFonts w:hint="eastAsia"/>
          <w:spacing w:val="-2"/>
        </w:rPr>
        <w:t>1.从罪中得救赎。</w:t>
      </w:r>
    </w:p>
    <w:p w14:paraId="7FF589C7">
      <w:pPr>
        <w:pStyle w:val="4"/>
        <w:spacing w:before="85" w:line="285" w:lineRule="auto"/>
        <w:ind w:right="98"/>
        <w:rPr>
          <w:rFonts w:hint="eastAsia"/>
          <w:spacing w:val="-2"/>
        </w:rPr>
      </w:pPr>
    </w:p>
    <w:p w14:paraId="68DEEB38">
      <w:pPr>
        <w:pStyle w:val="4"/>
        <w:spacing w:before="85" w:line="285" w:lineRule="auto"/>
        <w:ind w:right="98"/>
        <w:rPr>
          <w:rFonts w:hint="eastAsia"/>
          <w:spacing w:val="-2"/>
        </w:rPr>
      </w:pPr>
      <w:r>
        <w:rPr>
          <w:rFonts w:hint="eastAsia"/>
          <w:spacing w:val="-2"/>
        </w:rPr>
        <w:t>XV.God offers as a condition of the Covenant, redemption from all sins.</w:t>
      </w:r>
    </w:p>
    <w:p w14:paraId="31A55F77">
      <w:pPr>
        <w:pStyle w:val="4"/>
        <w:spacing w:before="85" w:line="285" w:lineRule="auto"/>
        <w:ind w:right="98"/>
        <w:rPr>
          <w:rFonts w:hint="eastAsia"/>
          <w:spacing w:val="-2"/>
        </w:rPr>
      </w:pPr>
      <w:r>
        <w:rPr>
          <w:rFonts w:hint="eastAsia"/>
          <w:spacing w:val="-2"/>
        </w:rPr>
        <w:t>XV.上帝提供作为约的条件，即从一切罪恶中得救赎。</w:t>
      </w:r>
    </w:p>
    <w:p w14:paraId="2A181615">
      <w:pPr>
        <w:pStyle w:val="4"/>
        <w:spacing w:before="85" w:line="285" w:lineRule="auto"/>
        <w:ind w:right="98"/>
        <w:rPr>
          <w:rFonts w:hint="eastAsia"/>
          <w:spacing w:val="-2"/>
        </w:rPr>
      </w:pPr>
    </w:p>
    <w:p w14:paraId="62009ACF">
      <w:pPr>
        <w:pStyle w:val="4"/>
        <w:spacing w:before="85" w:line="285" w:lineRule="auto"/>
        <w:ind w:right="98"/>
        <w:rPr>
          <w:rFonts w:hint="eastAsia"/>
          <w:spacing w:val="-2"/>
        </w:rPr>
      </w:pPr>
      <w:r>
        <w:rPr>
          <w:rFonts w:hint="eastAsia"/>
          <w:spacing w:val="-2"/>
        </w:rPr>
        <w:t>See this: Jer. 31:33, 34.</w:t>
      </w:r>
    </w:p>
    <w:p w14:paraId="5BBF636D">
      <w:pPr>
        <w:pStyle w:val="4"/>
        <w:spacing w:before="85" w:line="285" w:lineRule="auto"/>
        <w:ind w:right="98"/>
        <w:rPr>
          <w:rFonts w:hint="eastAsia"/>
          <w:spacing w:val="-2"/>
        </w:rPr>
      </w:pPr>
      <w:r>
        <w:rPr>
          <w:rFonts w:hint="eastAsia"/>
          <w:spacing w:val="-2"/>
        </w:rPr>
        <w:t>请看：耶利米书 31:33, 34。</w:t>
      </w:r>
    </w:p>
    <w:p w14:paraId="49737E16">
      <w:pPr>
        <w:pStyle w:val="4"/>
        <w:spacing w:before="85" w:line="285" w:lineRule="auto"/>
        <w:ind w:right="98"/>
        <w:rPr>
          <w:rFonts w:hint="eastAsia"/>
          <w:spacing w:val="-2"/>
        </w:rPr>
      </w:pPr>
    </w:p>
    <w:p w14:paraId="39262DCC">
      <w:pPr>
        <w:pStyle w:val="4"/>
        <w:spacing w:before="85" w:line="285" w:lineRule="auto"/>
        <w:ind w:right="98"/>
        <w:rPr>
          <w:rFonts w:hint="eastAsia"/>
          <w:spacing w:val="-2"/>
        </w:rPr>
      </w:pPr>
      <w:r>
        <w:rPr>
          <w:rFonts w:hint="eastAsia"/>
          <w:spacing w:val="-2"/>
        </w:rPr>
        <w:t>"This is the covenant I will make with the house of Israel after that time," declares the LORD... "I will forgive their wickedness."</w:t>
      </w:r>
    </w:p>
    <w:p w14:paraId="40362190">
      <w:pPr>
        <w:pStyle w:val="4"/>
        <w:spacing w:before="85" w:line="285" w:lineRule="auto"/>
        <w:ind w:right="98"/>
        <w:rPr>
          <w:rFonts w:hint="eastAsia"/>
          <w:spacing w:val="-2"/>
        </w:rPr>
      </w:pPr>
      <w:r>
        <w:rPr>
          <w:rFonts w:hint="eastAsia"/>
          <w:spacing w:val="-2"/>
        </w:rPr>
        <w:t>耶和华说：“那些日子以后，我与以色列家所立的约乃是这样……我要赦免他们的罪孽。”</w:t>
      </w:r>
    </w:p>
    <w:p w14:paraId="4D3D36E0">
      <w:pPr>
        <w:pStyle w:val="4"/>
        <w:spacing w:before="85" w:line="285" w:lineRule="auto"/>
        <w:ind w:right="98"/>
        <w:rPr>
          <w:rFonts w:hint="eastAsia"/>
          <w:spacing w:val="-2"/>
        </w:rPr>
      </w:pPr>
    </w:p>
    <w:p w14:paraId="233F1EE0">
      <w:pPr>
        <w:pStyle w:val="4"/>
        <w:spacing w:before="85" w:line="285" w:lineRule="auto"/>
        <w:ind w:right="98"/>
        <w:rPr>
          <w:rFonts w:hint="eastAsia"/>
          <w:spacing w:val="-2"/>
        </w:rPr>
      </w:pPr>
      <w:r>
        <w:rPr>
          <w:rFonts w:hint="eastAsia"/>
          <w:spacing w:val="-2"/>
        </w:rPr>
        <w:t>God promises such forgiveness:</w:t>
      </w:r>
    </w:p>
    <w:p w14:paraId="0B144BED">
      <w:pPr>
        <w:pStyle w:val="4"/>
        <w:spacing w:before="85" w:line="285" w:lineRule="auto"/>
        <w:ind w:right="98"/>
        <w:rPr>
          <w:rFonts w:hint="eastAsia"/>
          <w:spacing w:val="-2"/>
        </w:rPr>
      </w:pPr>
      <w:r>
        <w:rPr>
          <w:rFonts w:hint="eastAsia"/>
          <w:spacing w:val="-2"/>
        </w:rPr>
        <w:t>上帝应许这样的赦免：</w:t>
      </w:r>
    </w:p>
    <w:p w14:paraId="38ED1313">
      <w:pPr>
        <w:pStyle w:val="4"/>
        <w:spacing w:before="85" w:line="285" w:lineRule="auto"/>
        <w:ind w:right="98"/>
        <w:rPr>
          <w:rFonts w:hint="eastAsia"/>
          <w:spacing w:val="-2"/>
        </w:rPr>
      </w:pPr>
    </w:p>
    <w:p w14:paraId="29C27412">
      <w:pPr>
        <w:pStyle w:val="4"/>
        <w:spacing w:before="85" w:line="285" w:lineRule="auto"/>
        <w:ind w:right="98"/>
        <w:rPr>
          <w:rFonts w:hint="eastAsia"/>
          <w:spacing w:val="-2"/>
        </w:rPr>
      </w:pPr>
      <w:r>
        <w:rPr>
          <w:rFonts w:hint="eastAsia"/>
          <w:spacing w:val="-2"/>
        </w:rPr>
        <w:t>(a)That He retains not a single sin but forgives them all, small, great, known, unknown, brazen, often repeated, out of weakness, out of impetuosity, persistently clinging, even the sinfulness of nature, with none excepted: Jer. 33:8.</w:t>
      </w:r>
    </w:p>
    <w:p w14:paraId="628D9EF6">
      <w:pPr>
        <w:pStyle w:val="4"/>
        <w:spacing w:before="85" w:line="285" w:lineRule="auto"/>
        <w:ind w:right="98"/>
        <w:rPr>
          <w:rFonts w:hint="eastAsia"/>
          <w:spacing w:val="-2"/>
        </w:rPr>
      </w:pPr>
      <w:r>
        <w:rPr>
          <w:rFonts w:hint="eastAsia"/>
          <w:spacing w:val="-2"/>
        </w:rPr>
        <w:t>(a)祂不留下任何一个罪，而是赦免所有的罪，无论是小的、大的、已知的、未知的、无耻的、屡犯的、出于软弱的、出于冲动的、顽固不化的，甚至是本性的罪性，无一例外：耶利米书 33:8。</w:t>
      </w:r>
    </w:p>
    <w:p w14:paraId="38014F18">
      <w:pPr>
        <w:pStyle w:val="4"/>
        <w:spacing w:before="85" w:line="285" w:lineRule="auto"/>
        <w:ind w:right="98"/>
        <w:rPr>
          <w:rFonts w:hint="eastAsia"/>
          <w:spacing w:val="-2"/>
        </w:rPr>
      </w:pPr>
    </w:p>
    <w:p w14:paraId="6AFC1E22">
      <w:pPr>
        <w:pStyle w:val="4"/>
        <w:spacing w:before="85" w:line="285" w:lineRule="auto"/>
        <w:ind w:right="98"/>
        <w:rPr>
          <w:rFonts w:hint="eastAsia"/>
          <w:spacing w:val="-2"/>
        </w:rPr>
      </w:pPr>
      <w:r>
        <w:rPr>
          <w:rFonts w:hint="eastAsia"/>
          <w:spacing w:val="-2"/>
        </w:rPr>
        <w:t>"I will cleanse them from all the sin they have</w:t>
      </w:r>
      <w:r>
        <w:rPr>
          <w:rFonts w:hint="eastAsia"/>
          <w:spacing w:val="-2"/>
        </w:rPr>
        <w:tab/>
      </w:r>
      <w:r>
        <w:rPr>
          <w:rFonts w:hint="eastAsia"/>
          <w:spacing w:val="-2"/>
        </w:rPr>
        <w:t>committed</w:t>
      </w:r>
      <w:r>
        <w:rPr>
          <w:rFonts w:hint="eastAsia"/>
          <w:spacing w:val="-2"/>
        </w:rPr>
        <w:tab/>
      </w:r>
      <w:r>
        <w:rPr>
          <w:rFonts w:hint="eastAsia"/>
          <w:spacing w:val="-2"/>
        </w:rPr>
        <w:t>against</w:t>
      </w:r>
      <w:r>
        <w:rPr>
          <w:rFonts w:hint="eastAsia"/>
          <w:spacing w:val="-2"/>
        </w:rPr>
        <w:tab/>
      </w:r>
      <w:r>
        <w:rPr>
          <w:rFonts w:hint="eastAsia"/>
          <w:spacing w:val="-2"/>
        </w:rPr>
        <w:t>me</w:t>
      </w:r>
      <w:r>
        <w:rPr>
          <w:rFonts w:hint="eastAsia"/>
          <w:spacing w:val="-2"/>
        </w:rPr>
        <w:tab/>
      </w:r>
      <w:r>
        <w:rPr>
          <w:rFonts w:hint="eastAsia"/>
          <w:spacing w:val="-2"/>
        </w:rPr>
        <w:t>and</w:t>
      </w:r>
      <w:r>
        <w:rPr>
          <w:rFonts w:hint="eastAsia"/>
          <w:spacing w:val="-2"/>
        </w:rPr>
        <w:tab/>
      </w:r>
      <w:r>
        <w:rPr>
          <w:rFonts w:hint="eastAsia"/>
          <w:spacing w:val="-2"/>
        </w:rPr>
        <w:t>will</w:t>
      </w:r>
      <w:r>
        <w:rPr>
          <w:rFonts w:hint="eastAsia"/>
          <w:spacing w:val="-2"/>
        </w:rPr>
        <w:tab/>
      </w:r>
      <w:r>
        <w:rPr>
          <w:rFonts w:hint="eastAsia"/>
          <w:spacing w:val="-2"/>
        </w:rPr>
        <w:t>forgive</w:t>
      </w:r>
      <w:r>
        <w:rPr>
          <w:rFonts w:hint="eastAsia"/>
          <w:spacing w:val="-2"/>
        </w:rPr>
        <w:tab/>
      </w:r>
      <w:r>
        <w:rPr>
          <w:rFonts w:hint="eastAsia"/>
          <w:spacing w:val="-2"/>
        </w:rPr>
        <w:t>all</w:t>
      </w:r>
      <w:r>
        <w:rPr>
          <w:rFonts w:hint="eastAsia"/>
          <w:spacing w:val="-2"/>
        </w:rPr>
        <w:tab/>
      </w:r>
      <w:r>
        <w:rPr>
          <w:rFonts w:hint="eastAsia"/>
          <w:spacing w:val="-2"/>
        </w:rPr>
        <w:t>their</w:t>
      </w:r>
      <w:r>
        <w:rPr>
          <w:rFonts w:hint="eastAsia"/>
          <w:spacing w:val="-2"/>
        </w:rPr>
        <w:tab/>
      </w:r>
      <w:r>
        <w:rPr>
          <w:rFonts w:hint="eastAsia"/>
          <w:spacing w:val="-2"/>
        </w:rPr>
        <w:t>sins</w:t>
      </w:r>
      <w:r>
        <w:rPr>
          <w:rFonts w:hint="eastAsia"/>
          <w:spacing w:val="-2"/>
        </w:rPr>
        <w:tab/>
      </w:r>
      <w:r>
        <w:rPr>
          <w:rFonts w:hint="eastAsia"/>
          <w:spacing w:val="-2"/>
        </w:rPr>
        <w:t>of rebellion."</w:t>
      </w:r>
    </w:p>
    <w:p w14:paraId="07998525">
      <w:pPr>
        <w:pStyle w:val="4"/>
        <w:spacing w:before="85" w:line="285" w:lineRule="auto"/>
        <w:ind w:right="98"/>
        <w:rPr>
          <w:rFonts w:hint="eastAsia"/>
          <w:spacing w:val="-2"/>
        </w:rPr>
      </w:pPr>
      <w:r>
        <w:rPr>
          <w:rFonts w:hint="eastAsia"/>
          <w:spacing w:val="-2"/>
        </w:rPr>
        <w:t>“我要洁净他们，使他们脱离一切干犯我的罪孽，又要赦免他们一切背叛的罪。”</w:t>
      </w:r>
    </w:p>
    <w:p w14:paraId="6E1224A6">
      <w:pPr>
        <w:pStyle w:val="4"/>
        <w:spacing w:before="85" w:line="285" w:lineRule="auto"/>
        <w:ind w:right="98"/>
        <w:rPr>
          <w:rFonts w:hint="eastAsia"/>
          <w:spacing w:val="-2"/>
        </w:rPr>
      </w:pPr>
    </w:p>
    <w:p w14:paraId="260D4F31">
      <w:pPr>
        <w:pStyle w:val="4"/>
        <w:spacing w:before="85" w:line="285" w:lineRule="auto"/>
        <w:ind w:right="98"/>
        <w:rPr>
          <w:rFonts w:hint="eastAsia"/>
          <w:spacing w:val="-2"/>
        </w:rPr>
      </w:pPr>
      <w:r>
        <w:rPr>
          <w:rFonts w:hint="eastAsia"/>
          <w:spacing w:val="-2"/>
        </w:rPr>
        <w:t>(b)God promises such forgiveness that He forgives them forever, never to recall them again: Jer. 31:34.</w:t>
      </w:r>
    </w:p>
    <w:p w14:paraId="2DC58C9B">
      <w:pPr>
        <w:pStyle w:val="4"/>
        <w:spacing w:before="85" w:line="285" w:lineRule="auto"/>
        <w:ind w:right="98"/>
        <w:rPr>
          <w:rFonts w:hint="eastAsia"/>
          <w:spacing w:val="-2"/>
        </w:rPr>
      </w:pPr>
      <w:r>
        <w:rPr>
          <w:rFonts w:hint="eastAsia"/>
          <w:spacing w:val="-2"/>
        </w:rPr>
        <w:t>(b)上帝应许这样的赦免，即祂永远赦免他们，永不再记念他们的罪：耶利米书 31:34。</w:t>
      </w:r>
    </w:p>
    <w:p w14:paraId="7DE92D0B">
      <w:pPr>
        <w:pStyle w:val="4"/>
        <w:spacing w:before="85" w:line="285" w:lineRule="auto"/>
        <w:ind w:right="98"/>
        <w:rPr>
          <w:rFonts w:hint="eastAsia"/>
          <w:spacing w:val="-2"/>
        </w:rPr>
      </w:pPr>
    </w:p>
    <w:p w14:paraId="58712FC0">
      <w:pPr>
        <w:pStyle w:val="4"/>
        <w:spacing w:before="85" w:line="285" w:lineRule="auto"/>
        <w:ind w:right="98"/>
        <w:rPr>
          <w:rFonts w:hint="eastAsia"/>
          <w:spacing w:val="-2"/>
        </w:rPr>
      </w:pPr>
      <w:r>
        <w:rPr>
          <w:rFonts w:hint="eastAsia"/>
          <w:spacing w:val="-2"/>
        </w:rPr>
        <w:t>"For I will forgive their wickedness and will remember their sins no more."</w:t>
      </w:r>
    </w:p>
    <w:p w14:paraId="1734F5BB">
      <w:pPr>
        <w:pStyle w:val="4"/>
        <w:spacing w:before="85" w:line="285" w:lineRule="auto"/>
        <w:ind w:right="98"/>
        <w:rPr>
          <w:rFonts w:hint="eastAsia"/>
          <w:spacing w:val="-2"/>
        </w:rPr>
      </w:pPr>
      <w:r>
        <w:rPr>
          <w:rFonts w:hint="eastAsia"/>
          <w:spacing w:val="-2"/>
        </w:rPr>
        <w:t>“因为我要赦免他们的罪孽，不再记念他们的罪恶。”</w:t>
      </w:r>
    </w:p>
    <w:p w14:paraId="28AD2E2D">
      <w:pPr>
        <w:pStyle w:val="4"/>
        <w:spacing w:before="85" w:line="285" w:lineRule="auto"/>
        <w:ind w:right="98"/>
        <w:rPr>
          <w:rFonts w:hint="eastAsia"/>
          <w:spacing w:val="-2"/>
        </w:rPr>
      </w:pPr>
    </w:p>
    <w:p w14:paraId="64648FAD">
      <w:pPr>
        <w:pStyle w:val="4"/>
        <w:spacing w:before="85" w:line="285" w:lineRule="auto"/>
        <w:ind w:right="98"/>
        <w:rPr>
          <w:rFonts w:hint="eastAsia"/>
          <w:spacing w:val="-2"/>
        </w:rPr>
      </w:pPr>
      <w:r>
        <w:rPr>
          <w:rFonts w:hint="eastAsia"/>
          <w:spacing w:val="-2"/>
        </w:rPr>
        <w:t>Isa. 43:25.</w:t>
      </w:r>
    </w:p>
    <w:p w14:paraId="36A2A4BF">
      <w:pPr>
        <w:pStyle w:val="4"/>
        <w:spacing w:before="85" w:line="285" w:lineRule="auto"/>
        <w:ind w:right="98"/>
        <w:rPr>
          <w:rFonts w:hint="eastAsia"/>
          <w:spacing w:val="-2"/>
        </w:rPr>
      </w:pPr>
      <w:r>
        <w:rPr>
          <w:rFonts w:hint="eastAsia"/>
          <w:spacing w:val="-2"/>
        </w:rPr>
        <w:t>以赛亚书 43:25。</w:t>
      </w:r>
    </w:p>
    <w:p w14:paraId="217EE385">
      <w:pPr>
        <w:pStyle w:val="4"/>
        <w:spacing w:before="85" w:line="285" w:lineRule="auto"/>
        <w:ind w:right="98"/>
        <w:rPr>
          <w:rFonts w:hint="eastAsia"/>
          <w:spacing w:val="-2"/>
        </w:rPr>
      </w:pPr>
    </w:p>
    <w:p w14:paraId="18467B59">
      <w:pPr>
        <w:pStyle w:val="4"/>
        <w:spacing w:before="85" w:line="285" w:lineRule="auto"/>
        <w:ind w:right="98"/>
        <w:rPr>
          <w:rFonts w:hint="eastAsia"/>
          <w:spacing w:val="-2"/>
        </w:rPr>
      </w:pPr>
      <w:r>
        <w:rPr>
          <w:rFonts w:hint="eastAsia"/>
          <w:spacing w:val="-2"/>
        </w:rPr>
        <w:t>"I, even I, am he who blots out your transgressions for my own sake, and remembers your sins no more."</w:t>
      </w:r>
    </w:p>
    <w:p w14:paraId="06DB45AB">
      <w:pPr>
        <w:pStyle w:val="4"/>
        <w:spacing w:before="85" w:line="285" w:lineRule="auto"/>
        <w:ind w:right="98"/>
        <w:rPr>
          <w:rFonts w:hint="eastAsia"/>
          <w:spacing w:val="-2"/>
        </w:rPr>
      </w:pPr>
      <w:r>
        <w:rPr>
          <w:rFonts w:hint="eastAsia"/>
          <w:spacing w:val="-2"/>
        </w:rPr>
        <w:t>“惟有我，为我自己的缘故，涂抹你的过犯，我也不记念你的罪恶。”</w:t>
      </w:r>
    </w:p>
    <w:p w14:paraId="2BDE2C13">
      <w:pPr>
        <w:pStyle w:val="4"/>
        <w:spacing w:before="85" w:line="285" w:lineRule="auto"/>
        <w:ind w:right="98"/>
        <w:rPr>
          <w:rFonts w:hint="eastAsia"/>
          <w:spacing w:val="-2"/>
        </w:rPr>
      </w:pPr>
    </w:p>
    <w:p w14:paraId="42F2A548">
      <w:pPr>
        <w:pStyle w:val="4"/>
        <w:spacing w:before="85" w:line="285" w:lineRule="auto"/>
        <w:ind w:right="98"/>
        <w:rPr>
          <w:rFonts w:hint="eastAsia"/>
          <w:spacing w:val="-2"/>
        </w:rPr>
      </w:pPr>
      <w:r>
        <w:rPr>
          <w:rFonts w:hint="eastAsia"/>
          <w:spacing w:val="-2"/>
        </w:rPr>
        <w:t>Isa. 44:22.</w:t>
      </w:r>
    </w:p>
    <w:p w14:paraId="0831994A">
      <w:pPr>
        <w:pStyle w:val="4"/>
        <w:spacing w:before="85" w:line="285" w:lineRule="auto"/>
        <w:ind w:right="98"/>
        <w:rPr>
          <w:rFonts w:hint="eastAsia"/>
          <w:spacing w:val="-2"/>
        </w:rPr>
      </w:pPr>
      <w:r>
        <w:rPr>
          <w:rFonts w:hint="eastAsia"/>
          <w:spacing w:val="-2"/>
        </w:rPr>
        <w:t>以赛亚书 44:22。</w:t>
      </w:r>
    </w:p>
    <w:p w14:paraId="4CED7ADC">
      <w:pPr>
        <w:pStyle w:val="4"/>
        <w:spacing w:before="85" w:line="285" w:lineRule="auto"/>
        <w:ind w:right="98"/>
        <w:rPr>
          <w:rFonts w:hint="eastAsia"/>
          <w:spacing w:val="-2"/>
        </w:rPr>
      </w:pPr>
    </w:p>
    <w:p w14:paraId="62D64C1D">
      <w:pPr>
        <w:pStyle w:val="4"/>
        <w:spacing w:before="85" w:line="285" w:lineRule="auto"/>
        <w:ind w:right="98"/>
        <w:rPr>
          <w:rFonts w:hint="eastAsia"/>
          <w:spacing w:val="-2"/>
        </w:rPr>
      </w:pPr>
      <w:r>
        <w:rPr>
          <w:rFonts w:hint="eastAsia"/>
          <w:spacing w:val="-2"/>
        </w:rPr>
        <w:t>"I have swept away your offenses like a cloud, your sins like the morning mist."</w:t>
      </w:r>
    </w:p>
    <w:p w14:paraId="550D3989">
      <w:pPr>
        <w:pStyle w:val="4"/>
        <w:spacing w:before="85" w:line="285" w:lineRule="auto"/>
        <w:ind w:right="98"/>
        <w:rPr>
          <w:rFonts w:hint="eastAsia"/>
          <w:spacing w:val="-2"/>
        </w:rPr>
      </w:pPr>
      <w:r>
        <w:rPr>
          <w:rFonts w:hint="eastAsia"/>
          <w:spacing w:val="-2"/>
        </w:rPr>
        <w:t>“我涂抹了你的过犯，像厚云消散；我涂抹了你的罪恶，如薄云灭没。”</w:t>
      </w:r>
    </w:p>
    <w:p w14:paraId="7D860638">
      <w:pPr>
        <w:pStyle w:val="4"/>
        <w:spacing w:before="85" w:line="285" w:lineRule="auto"/>
        <w:ind w:right="98"/>
        <w:rPr>
          <w:rFonts w:hint="eastAsia"/>
          <w:spacing w:val="-2"/>
        </w:rPr>
      </w:pPr>
    </w:p>
    <w:p w14:paraId="11E4AD7C">
      <w:pPr>
        <w:pStyle w:val="4"/>
        <w:spacing w:before="85" w:line="285" w:lineRule="auto"/>
        <w:ind w:right="98"/>
        <w:rPr>
          <w:rFonts w:hint="eastAsia"/>
          <w:spacing w:val="-2"/>
        </w:rPr>
      </w:pPr>
      <w:r>
        <w:rPr>
          <w:rFonts w:hint="eastAsia"/>
          <w:spacing w:val="-2"/>
        </w:rPr>
        <w:t>(c)Thus, God promises to forgive sins in such a way that He no longer regards the sinner as a sinner, but as if he had not transgressed against Him, as if he had fully atoned for all his sins and accomplished all righteousness.</w:t>
      </w:r>
    </w:p>
    <w:p w14:paraId="79AF5D6B">
      <w:pPr>
        <w:pStyle w:val="4"/>
        <w:spacing w:before="85" w:line="285" w:lineRule="auto"/>
        <w:ind w:right="98"/>
        <w:rPr>
          <w:rFonts w:hint="eastAsia"/>
          <w:spacing w:val="-2"/>
        </w:rPr>
      </w:pPr>
      <w:r>
        <w:rPr>
          <w:rFonts w:hint="eastAsia"/>
          <w:spacing w:val="-2"/>
        </w:rPr>
        <w:t>(c)因此，上帝应许赦免罪恶，以至于祂不再将罪人视为罪人，而仿佛他从未冒犯过祂，仿佛他已完全为自己所有的罪付了赎价，并成就了一切的义。</w:t>
      </w:r>
    </w:p>
    <w:p w14:paraId="660B321D">
      <w:pPr>
        <w:pStyle w:val="4"/>
        <w:spacing w:before="85" w:line="285" w:lineRule="auto"/>
        <w:ind w:right="98"/>
        <w:rPr>
          <w:rFonts w:hint="eastAsia"/>
          <w:spacing w:val="-2"/>
        </w:rPr>
      </w:pPr>
    </w:p>
    <w:p w14:paraId="14F46888">
      <w:pPr>
        <w:pStyle w:val="4"/>
        <w:spacing w:before="85" w:line="285" w:lineRule="auto"/>
        <w:ind w:right="98"/>
        <w:rPr>
          <w:rFonts w:hint="eastAsia"/>
          <w:spacing w:val="-2"/>
        </w:rPr>
      </w:pPr>
      <w:r>
        <w:rPr>
          <w:rFonts w:hint="eastAsia"/>
          <w:spacing w:val="-2"/>
        </w:rPr>
        <w:t>Col. 2:10.</w:t>
      </w:r>
    </w:p>
    <w:p w14:paraId="6922A626">
      <w:pPr>
        <w:pStyle w:val="4"/>
        <w:spacing w:before="85" w:line="285" w:lineRule="auto"/>
        <w:ind w:right="98"/>
        <w:rPr>
          <w:rFonts w:hint="eastAsia"/>
          <w:spacing w:val="-2"/>
        </w:rPr>
      </w:pPr>
      <w:r>
        <w:rPr>
          <w:rFonts w:hint="eastAsia"/>
          <w:spacing w:val="-2"/>
        </w:rPr>
        <w:t>歌罗西书 2:10。</w:t>
      </w:r>
    </w:p>
    <w:p w14:paraId="3FB4E4C3">
      <w:pPr>
        <w:pStyle w:val="4"/>
        <w:spacing w:before="85" w:line="285" w:lineRule="auto"/>
        <w:ind w:right="98"/>
        <w:rPr>
          <w:rFonts w:hint="eastAsia"/>
          <w:spacing w:val="-2"/>
        </w:rPr>
      </w:pPr>
    </w:p>
    <w:p w14:paraId="0CC2463F">
      <w:pPr>
        <w:pStyle w:val="4"/>
        <w:spacing w:before="85" w:line="285" w:lineRule="auto"/>
        <w:ind w:right="98"/>
        <w:rPr>
          <w:rFonts w:hint="eastAsia"/>
          <w:spacing w:val="-2"/>
        </w:rPr>
      </w:pPr>
      <w:r>
        <w:rPr>
          <w:rFonts w:hint="eastAsia"/>
          <w:spacing w:val="-2"/>
        </w:rPr>
        <w:t>"And you have been given fullness in Christ."</w:t>
      </w:r>
    </w:p>
    <w:p w14:paraId="54567B04">
      <w:pPr>
        <w:pStyle w:val="4"/>
        <w:spacing w:before="85" w:line="285" w:lineRule="auto"/>
        <w:ind w:right="98"/>
        <w:rPr>
          <w:rFonts w:hint="eastAsia"/>
          <w:spacing w:val="-2"/>
        </w:rPr>
      </w:pPr>
      <w:r>
        <w:rPr>
          <w:rFonts w:hint="eastAsia"/>
          <w:spacing w:val="-2"/>
        </w:rPr>
        <w:t>“你们在基督里也得了丰盛。”</w:t>
      </w:r>
    </w:p>
    <w:p w14:paraId="45C87D16">
      <w:pPr>
        <w:pStyle w:val="4"/>
        <w:spacing w:before="85" w:line="285" w:lineRule="auto"/>
        <w:ind w:right="98"/>
        <w:rPr>
          <w:rFonts w:hint="eastAsia"/>
          <w:spacing w:val="-2"/>
        </w:rPr>
      </w:pPr>
    </w:p>
    <w:p w14:paraId="5AA1C442">
      <w:pPr>
        <w:pStyle w:val="4"/>
        <w:spacing w:before="85" w:line="285" w:lineRule="auto"/>
        <w:ind w:right="98"/>
        <w:rPr>
          <w:rFonts w:hint="eastAsia"/>
          <w:spacing w:val="-2"/>
        </w:rPr>
      </w:pPr>
      <w:r>
        <w:rPr>
          <w:rFonts w:hint="eastAsia"/>
          <w:spacing w:val="-2"/>
        </w:rPr>
        <w:t>2 Cor. 5:21.</w:t>
      </w:r>
    </w:p>
    <w:p w14:paraId="3414826A">
      <w:pPr>
        <w:pStyle w:val="4"/>
        <w:spacing w:before="85" w:line="285" w:lineRule="auto"/>
        <w:ind w:right="98"/>
        <w:rPr>
          <w:rFonts w:hint="eastAsia"/>
          <w:spacing w:val="-2"/>
        </w:rPr>
      </w:pPr>
      <w:r>
        <w:rPr>
          <w:rFonts w:hint="eastAsia"/>
          <w:spacing w:val="-2"/>
        </w:rPr>
        <w:t>哥林多后书 5:21。</w:t>
      </w:r>
    </w:p>
    <w:p w14:paraId="7C6ED9BC">
      <w:pPr>
        <w:pStyle w:val="4"/>
        <w:spacing w:before="85" w:line="285" w:lineRule="auto"/>
        <w:ind w:right="98"/>
        <w:rPr>
          <w:rFonts w:hint="eastAsia"/>
          <w:spacing w:val="-2"/>
        </w:rPr>
      </w:pPr>
    </w:p>
    <w:p w14:paraId="5AF6A231">
      <w:pPr>
        <w:pStyle w:val="4"/>
        <w:spacing w:before="85" w:line="285" w:lineRule="auto"/>
        <w:ind w:right="98"/>
        <w:rPr>
          <w:rFonts w:hint="eastAsia"/>
          <w:spacing w:val="-2"/>
        </w:rPr>
      </w:pPr>
      <w:r>
        <w:rPr>
          <w:rFonts w:hint="eastAsia"/>
          <w:spacing w:val="-2"/>
        </w:rPr>
        <w:t>"So that in him we might become the righteousness of God."</w:t>
      </w:r>
    </w:p>
    <w:p w14:paraId="3A66C8E8">
      <w:pPr>
        <w:pStyle w:val="4"/>
        <w:spacing w:before="85" w:line="285" w:lineRule="auto"/>
        <w:ind w:right="98"/>
        <w:rPr>
          <w:rFonts w:hint="eastAsia"/>
          <w:spacing w:val="-2"/>
        </w:rPr>
      </w:pPr>
      <w:r>
        <w:rPr>
          <w:rFonts w:hint="eastAsia"/>
          <w:spacing w:val="-2"/>
        </w:rPr>
        <w:t>“好叫我们在祂里面成为上帝的义。”</w:t>
      </w:r>
    </w:p>
    <w:p w14:paraId="0A3C99AB">
      <w:pPr>
        <w:pStyle w:val="4"/>
        <w:spacing w:before="85" w:line="285" w:lineRule="auto"/>
        <w:ind w:right="98"/>
        <w:rPr>
          <w:rFonts w:hint="eastAsia"/>
          <w:spacing w:val="-2"/>
        </w:rPr>
      </w:pPr>
    </w:p>
    <w:p w14:paraId="10B6B206">
      <w:pPr>
        <w:pStyle w:val="4"/>
        <w:spacing w:before="85" w:line="285" w:lineRule="auto"/>
        <w:ind w:right="98"/>
        <w:rPr>
          <w:rFonts w:hint="eastAsia"/>
          <w:spacing w:val="-2"/>
        </w:rPr>
      </w:pPr>
      <w:r>
        <w:rPr>
          <w:rFonts w:hint="eastAsia"/>
          <w:spacing w:val="-2"/>
        </w:rPr>
        <w:t>(d)God promises to forgive sins so that He will henceforth view their sins with compassion, as a father does when his frail child falls.</w:t>
      </w:r>
    </w:p>
    <w:p w14:paraId="3E810740">
      <w:pPr>
        <w:pStyle w:val="4"/>
        <w:spacing w:before="85" w:line="285" w:lineRule="auto"/>
        <w:ind w:right="98"/>
        <w:rPr>
          <w:rFonts w:hint="eastAsia"/>
          <w:spacing w:val="-2"/>
        </w:rPr>
      </w:pPr>
      <w:r>
        <w:rPr>
          <w:rFonts w:hint="eastAsia"/>
          <w:spacing w:val="-2"/>
        </w:rPr>
        <w:t>(d)上帝应许赦免罪恶，以至于祂从此将以怜悯看待他们的罪，如同父亲看待他软弱的孩子跌倒一样。</w:t>
      </w:r>
    </w:p>
    <w:p w14:paraId="06C7EFCC">
      <w:pPr>
        <w:pStyle w:val="4"/>
        <w:spacing w:before="85" w:line="285" w:lineRule="auto"/>
        <w:ind w:right="98"/>
        <w:rPr>
          <w:rFonts w:hint="eastAsia"/>
          <w:spacing w:val="-2"/>
        </w:rPr>
      </w:pPr>
    </w:p>
    <w:p w14:paraId="4EC94A9D">
      <w:pPr>
        <w:pStyle w:val="4"/>
        <w:spacing w:before="85" w:line="285" w:lineRule="auto"/>
        <w:ind w:right="98"/>
        <w:rPr>
          <w:rFonts w:hint="eastAsia"/>
          <w:spacing w:val="-2"/>
        </w:rPr>
      </w:pPr>
      <w:r>
        <w:rPr>
          <w:rFonts w:hint="eastAsia"/>
          <w:spacing w:val="-2"/>
        </w:rPr>
        <w:t>Blessed is the one whose sins are forgiven.</w:t>
      </w:r>
    </w:p>
    <w:p w14:paraId="22ACB56C">
      <w:pPr>
        <w:pStyle w:val="4"/>
        <w:spacing w:before="85" w:line="285" w:lineRule="auto"/>
        <w:ind w:right="98"/>
        <w:rPr>
          <w:rFonts w:hint="eastAsia"/>
          <w:spacing w:val="-2"/>
        </w:rPr>
      </w:pPr>
      <w:r>
        <w:rPr>
          <w:rFonts w:hint="eastAsia"/>
          <w:spacing w:val="-2"/>
        </w:rPr>
        <w:t>罪得赦免的人是有福的。</w:t>
      </w:r>
    </w:p>
    <w:p w14:paraId="27885461">
      <w:pPr>
        <w:pStyle w:val="4"/>
        <w:spacing w:before="85" w:line="285" w:lineRule="auto"/>
        <w:ind w:right="98"/>
        <w:rPr>
          <w:rFonts w:hint="eastAsia"/>
          <w:spacing w:val="-2"/>
        </w:rPr>
      </w:pPr>
    </w:p>
    <w:p w14:paraId="06060314">
      <w:pPr>
        <w:pStyle w:val="4"/>
        <w:spacing w:before="85" w:line="285" w:lineRule="auto"/>
        <w:ind w:right="98"/>
        <w:rPr>
          <w:rFonts w:hint="eastAsia"/>
          <w:spacing w:val="-2"/>
        </w:rPr>
      </w:pPr>
      <w:r>
        <w:rPr>
          <w:rFonts w:hint="eastAsia"/>
          <w:spacing w:val="-2"/>
        </w:rPr>
        <w:t>2.From Wrath.</w:t>
      </w:r>
    </w:p>
    <w:p w14:paraId="75A7635B">
      <w:pPr>
        <w:pStyle w:val="4"/>
        <w:spacing w:before="85" w:line="285" w:lineRule="auto"/>
        <w:ind w:right="98"/>
        <w:rPr>
          <w:rFonts w:hint="eastAsia"/>
          <w:spacing w:val="-2"/>
        </w:rPr>
      </w:pPr>
      <w:r>
        <w:rPr>
          <w:rFonts w:hint="eastAsia"/>
          <w:spacing w:val="-2"/>
        </w:rPr>
        <w:t>2.脱离忿怒。</w:t>
      </w:r>
    </w:p>
    <w:p w14:paraId="25015BD1">
      <w:pPr>
        <w:pStyle w:val="4"/>
        <w:spacing w:before="85" w:line="285" w:lineRule="auto"/>
        <w:ind w:right="98"/>
        <w:rPr>
          <w:rFonts w:hint="eastAsia"/>
          <w:spacing w:val="-2"/>
        </w:rPr>
      </w:pPr>
    </w:p>
    <w:p w14:paraId="79073E59">
      <w:pPr>
        <w:pStyle w:val="4"/>
        <w:spacing w:before="85" w:line="285" w:lineRule="auto"/>
        <w:ind w:right="98"/>
        <w:rPr>
          <w:rFonts w:hint="eastAsia"/>
          <w:spacing w:val="-2"/>
        </w:rPr>
      </w:pPr>
      <w:r>
        <w:rPr>
          <w:rFonts w:hint="eastAsia"/>
          <w:spacing w:val="-2"/>
        </w:rPr>
        <w:t>XVI. God promises deliverance from His wrath.</w:t>
      </w:r>
    </w:p>
    <w:p w14:paraId="2B641E61">
      <w:pPr>
        <w:pStyle w:val="4"/>
        <w:spacing w:before="85" w:line="285" w:lineRule="auto"/>
        <w:ind w:right="98"/>
        <w:rPr>
          <w:rFonts w:hint="eastAsia"/>
          <w:spacing w:val="-2"/>
        </w:rPr>
      </w:pPr>
      <w:r>
        <w:rPr>
          <w:rFonts w:hint="eastAsia"/>
          <w:spacing w:val="-2"/>
        </w:rPr>
        <w:t>XVI. 上帝应许拯救人脱离祂的忿怒。</w:t>
      </w:r>
    </w:p>
    <w:p w14:paraId="0EDF9F93">
      <w:pPr>
        <w:pStyle w:val="4"/>
        <w:spacing w:before="85" w:line="285" w:lineRule="auto"/>
        <w:ind w:right="98"/>
        <w:rPr>
          <w:rFonts w:hint="eastAsia"/>
          <w:spacing w:val="-2"/>
        </w:rPr>
      </w:pPr>
    </w:p>
    <w:p w14:paraId="34CD4268">
      <w:pPr>
        <w:pStyle w:val="4"/>
        <w:spacing w:before="85" w:line="285" w:lineRule="auto"/>
        <w:ind w:right="98"/>
        <w:rPr>
          <w:rFonts w:hint="eastAsia"/>
          <w:spacing w:val="-2"/>
        </w:rPr>
      </w:pPr>
      <w:r>
        <w:rPr>
          <w:rFonts w:hint="eastAsia"/>
          <w:spacing w:val="-2"/>
        </w:rPr>
        <w:t>Because of sin, every person is subject to wrath.</w:t>
      </w:r>
    </w:p>
    <w:p w14:paraId="083107C8">
      <w:pPr>
        <w:pStyle w:val="4"/>
        <w:spacing w:before="85" w:line="285" w:lineRule="auto"/>
        <w:ind w:right="98"/>
        <w:rPr>
          <w:rFonts w:hint="eastAsia"/>
          <w:spacing w:val="-2"/>
        </w:rPr>
      </w:pPr>
      <w:r>
        <w:rPr>
          <w:rFonts w:hint="eastAsia"/>
          <w:spacing w:val="-2"/>
        </w:rPr>
        <w:t>因着罪，每一个人都伏在忿怒之下。</w:t>
      </w:r>
    </w:p>
    <w:p w14:paraId="1430275D">
      <w:pPr>
        <w:pStyle w:val="4"/>
        <w:spacing w:before="85" w:line="285" w:lineRule="auto"/>
        <w:ind w:right="98"/>
        <w:rPr>
          <w:rFonts w:hint="eastAsia"/>
          <w:spacing w:val="-2"/>
        </w:rPr>
      </w:pPr>
    </w:p>
    <w:p w14:paraId="53B4D110">
      <w:pPr>
        <w:pStyle w:val="4"/>
        <w:spacing w:before="85" w:line="285" w:lineRule="auto"/>
        <w:ind w:right="98"/>
        <w:rPr>
          <w:rFonts w:hint="eastAsia"/>
          <w:spacing w:val="-2"/>
        </w:rPr>
      </w:pPr>
      <w:r>
        <w:rPr>
          <w:rFonts w:hint="eastAsia"/>
          <w:spacing w:val="-2"/>
        </w:rPr>
        <w:t>We were by nature children of wrath, Ephesians 2:3.</w:t>
      </w:r>
    </w:p>
    <w:p w14:paraId="76E1D744">
      <w:pPr>
        <w:pStyle w:val="4"/>
        <w:spacing w:before="85" w:line="285" w:lineRule="auto"/>
        <w:ind w:right="98"/>
        <w:rPr>
          <w:rFonts w:hint="eastAsia"/>
          <w:spacing w:val="-2"/>
        </w:rPr>
      </w:pPr>
      <w:r>
        <w:rPr>
          <w:rFonts w:hint="eastAsia"/>
          <w:spacing w:val="-2"/>
        </w:rPr>
        <w:t>我们本为可怒之子，以弗所书 2:3。</w:t>
      </w:r>
    </w:p>
    <w:p w14:paraId="0CF70126">
      <w:pPr>
        <w:pStyle w:val="4"/>
        <w:spacing w:before="85" w:line="285" w:lineRule="auto"/>
        <w:ind w:right="98"/>
        <w:rPr>
          <w:rFonts w:hint="eastAsia"/>
          <w:spacing w:val="-2"/>
        </w:rPr>
      </w:pPr>
    </w:p>
    <w:p w14:paraId="1847D896">
      <w:pPr>
        <w:pStyle w:val="4"/>
        <w:spacing w:before="85" w:line="285" w:lineRule="auto"/>
        <w:ind w:right="98"/>
        <w:rPr>
          <w:rFonts w:hint="eastAsia"/>
          <w:spacing w:val="-2"/>
        </w:rPr>
      </w:pPr>
      <w:r>
        <w:rPr>
          <w:rFonts w:hint="eastAsia"/>
          <w:spacing w:val="-2"/>
        </w:rPr>
        <w:t>This wrath is unbearable: Psalm 76:7.</w:t>
      </w:r>
    </w:p>
    <w:p w14:paraId="0A090678">
      <w:pPr>
        <w:pStyle w:val="4"/>
        <w:spacing w:before="85" w:line="285" w:lineRule="auto"/>
        <w:ind w:right="98"/>
        <w:rPr>
          <w:rFonts w:hint="eastAsia"/>
          <w:spacing w:val="-2"/>
        </w:rPr>
      </w:pPr>
      <w:r>
        <w:rPr>
          <w:rFonts w:hint="eastAsia"/>
          <w:spacing w:val="-2"/>
        </w:rPr>
        <w:t>这忿怒是难以承受的：诗篇 76:7。</w:t>
      </w:r>
    </w:p>
    <w:p w14:paraId="4966B301">
      <w:pPr>
        <w:pStyle w:val="4"/>
        <w:spacing w:before="85" w:line="285" w:lineRule="auto"/>
        <w:ind w:right="98"/>
        <w:rPr>
          <w:rFonts w:hint="eastAsia"/>
          <w:spacing w:val="-2"/>
        </w:rPr>
      </w:pPr>
    </w:p>
    <w:p w14:paraId="3A4BABC4">
      <w:pPr>
        <w:pStyle w:val="4"/>
        <w:spacing w:before="85" w:line="285" w:lineRule="auto"/>
        <w:ind w:right="98"/>
        <w:rPr>
          <w:rFonts w:hint="eastAsia"/>
          <w:spacing w:val="-2"/>
        </w:rPr>
      </w:pPr>
      <w:r>
        <w:rPr>
          <w:rFonts w:hint="eastAsia"/>
          <w:spacing w:val="-2"/>
        </w:rPr>
        <w:t>"Who can stand before you when once your anger is roused?"</w:t>
      </w:r>
    </w:p>
    <w:p w14:paraId="7A640755">
      <w:pPr>
        <w:pStyle w:val="4"/>
        <w:spacing w:before="85" w:line="285" w:lineRule="auto"/>
        <w:ind w:right="98"/>
        <w:rPr>
          <w:rFonts w:hint="eastAsia"/>
          <w:spacing w:val="-2"/>
        </w:rPr>
      </w:pPr>
      <w:r>
        <w:rPr>
          <w:rFonts w:hint="eastAsia"/>
          <w:spacing w:val="-2"/>
        </w:rPr>
        <w:t>“你发怒的时候，谁能在你面前站立得住呢？”</w:t>
      </w:r>
    </w:p>
    <w:p w14:paraId="6FB8FCBA">
      <w:pPr>
        <w:pStyle w:val="4"/>
        <w:spacing w:before="85" w:line="285" w:lineRule="auto"/>
        <w:ind w:right="98"/>
        <w:rPr>
          <w:rFonts w:hint="eastAsia"/>
          <w:spacing w:val="-2"/>
        </w:rPr>
      </w:pPr>
    </w:p>
    <w:p w14:paraId="53D3D485">
      <w:pPr>
        <w:pStyle w:val="4"/>
        <w:spacing w:before="85" w:line="285" w:lineRule="auto"/>
        <w:ind w:right="98"/>
        <w:rPr>
          <w:rFonts w:hint="eastAsia"/>
          <w:spacing w:val="-2"/>
        </w:rPr>
      </w:pPr>
      <w:r>
        <w:rPr>
          <w:rFonts w:hint="eastAsia"/>
          <w:spacing w:val="-2"/>
        </w:rPr>
        <w:t>From this, the confederates are fully delivered: 1 Timothy 1:10.</w:t>
      </w:r>
    </w:p>
    <w:p w14:paraId="02F87532">
      <w:pPr>
        <w:pStyle w:val="4"/>
        <w:spacing w:before="85" w:line="285" w:lineRule="auto"/>
        <w:ind w:right="98"/>
        <w:rPr>
          <w:rFonts w:hint="eastAsia"/>
          <w:spacing w:val="-2"/>
        </w:rPr>
      </w:pPr>
      <w:r>
        <w:rPr>
          <w:rFonts w:hint="eastAsia"/>
          <w:spacing w:val="-2"/>
        </w:rPr>
        <w:t>立约者完全从这忿怒中被拯救出来：提摩太前书 1:10。</w:t>
      </w:r>
    </w:p>
    <w:p w14:paraId="7D8C674F">
      <w:pPr>
        <w:pStyle w:val="4"/>
        <w:spacing w:before="85" w:line="285" w:lineRule="auto"/>
        <w:ind w:right="98"/>
        <w:rPr>
          <w:rFonts w:hint="eastAsia"/>
          <w:spacing w:val="-2"/>
        </w:rPr>
      </w:pPr>
    </w:p>
    <w:p w14:paraId="596440B9">
      <w:pPr>
        <w:pStyle w:val="4"/>
        <w:spacing w:before="85" w:line="285" w:lineRule="auto"/>
        <w:ind w:right="98"/>
        <w:rPr>
          <w:rFonts w:hint="eastAsia"/>
          <w:spacing w:val="-2"/>
        </w:rPr>
      </w:pPr>
      <w:r>
        <w:rPr>
          <w:rFonts w:hint="eastAsia"/>
          <w:spacing w:val="-2"/>
        </w:rPr>
        <w:t>"Who rescues us from the coming wrath."</w:t>
      </w:r>
    </w:p>
    <w:p w14:paraId="6E31D634">
      <w:pPr>
        <w:pStyle w:val="4"/>
        <w:spacing w:before="85" w:line="285" w:lineRule="auto"/>
        <w:ind w:right="98"/>
        <w:rPr>
          <w:rFonts w:hint="eastAsia"/>
          <w:spacing w:val="-2"/>
        </w:rPr>
      </w:pPr>
      <w:r>
        <w:rPr>
          <w:rFonts w:hint="eastAsia"/>
          <w:spacing w:val="-2"/>
        </w:rPr>
        <w:t>“祂救我们脱离那将来的忿怒。”</w:t>
      </w:r>
    </w:p>
    <w:p w14:paraId="09A7E9CC">
      <w:pPr>
        <w:pStyle w:val="4"/>
        <w:spacing w:before="85" w:line="285" w:lineRule="auto"/>
        <w:ind w:right="98"/>
        <w:rPr>
          <w:rFonts w:hint="eastAsia"/>
          <w:spacing w:val="-2"/>
        </w:rPr>
      </w:pPr>
    </w:p>
    <w:p w14:paraId="697B0053">
      <w:pPr>
        <w:pStyle w:val="4"/>
        <w:spacing w:before="85" w:line="285" w:lineRule="auto"/>
        <w:ind w:right="98"/>
        <w:rPr>
          <w:rFonts w:hint="eastAsia"/>
          <w:spacing w:val="-2"/>
        </w:rPr>
      </w:pPr>
      <w:r>
        <w:rPr>
          <w:rFonts w:hint="eastAsia"/>
          <w:spacing w:val="-2"/>
        </w:rPr>
        <w:t>3.From Curse.</w:t>
      </w:r>
    </w:p>
    <w:p w14:paraId="44B64441">
      <w:pPr>
        <w:pStyle w:val="4"/>
        <w:spacing w:before="85" w:line="285" w:lineRule="auto"/>
        <w:ind w:right="98"/>
        <w:rPr>
          <w:rFonts w:hint="eastAsia"/>
          <w:spacing w:val="-2"/>
        </w:rPr>
      </w:pPr>
      <w:r>
        <w:rPr>
          <w:rFonts w:hint="eastAsia"/>
          <w:spacing w:val="-2"/>
        </w:rPr>
        <w:t>3.脱离咒诅。</w:t>
      </w:r>
    </w:p>
    <w:p w14:paraId="554C26E6">
      <w:pPr>
        <w:pStyle w:val="4"/>
        <w:spacing w:before="85" w:line="285" w:lineRule="auto"/>
        <w:ind w:right="98"/>
        <w:rPr>
          <w:rFonts w:hint="eastAsia"/>
          <w:spacing w:val="-2"/>
        </w:rPr>
      </w:pPr>
    </w:p>
    <w:p w14:paraId="58492DFA">
      <w:pPr>
        <w:pStyle w:val="4"/>
        <w:spacing w:before="85" w:line="285" w:lineRule="auto"/>
        <w:ind w:right="98"/>
        <w:rPr>
          <w:rFonts w:hint="eastAsia"/>
          <w:spacing w:val="-2"/>
        </w:rPr>
      </w:pPr>
      <w:r>
        <w:rPr>
          <w:rFonts w:hint="eastAsia"/>
          <w:spacing w:val="-2"/>
        </w:rPr>
        <w:t>God promises liberation from the curse.</w:t>
      </w:r>
    </w:p>
    <w:p w14:paraId="2C2EDBC6">
      <w:pPr>
        <w:pStyle w:val="4"/>
        <w:spacing w:before="85" w:line="285" w:lineRule="auto"/>
        <w:ind w:right="98"/>
        <w:rPr>
          <w:rFonts w:hint="eastAsia"/>
          <w:spacing w:val="-2"/>
        </w:rPr>
      </w:pPr>
      <w:r>
        <w:rPr>
          <w:rFonts w:hint="eastAsia"/>
          <w:spacing w:val="-2"/>
        </w:rPr>
        <w:t>上帝应许从咒诅中得释放。</w:t>
      </w:r>
    </w:p>
    <w:p w14:paraId="729C190A">
      <w:pPr>
        <w:pStyle w:val="4"/>
        <w:spacing w:before="85" w:line="285" w:lineRule="auto"/>
        <w:ind w:right="98"/>
        <w:rPr>
          <w:rFonts w:hint="eastAsia"/>
          <w:spacing w:val="-2"/>
        </w:rPr>
      </w:pPr>
    </w:p>
    <w:p w14:paraId="72DE8998">
      <w:pPr>
        <w:pStyle w:val="4"/>
        <w:spacing w:before="85" w:line="285" w:lineRule="auto"/>
        <w:ind w:right="98"/>
        <w:rPr>
          <w:rFonts w:hint="eastAsia"/>
          <w:spacing w:val="-2"/>
        </w:rPr>
      </w:pPr>
      <w:r>
        <w:rPr>
          <w:rFonts w:hint="eastAsia"/>
          <w:spacing w:val="-2"/>
        </w:rPr>
        <w:t>This curse lies upon every person: Deuteronomy 27:26.</w:t>
      </w:r>
    </w:p>
    <w:p w14:paraId="7F8443D6">
      <w:pPr>
        <w:pStyle w:val="4"/>
        <w:spacing w:before="85" w:line="285" w:lineRule="auto"/>
        <w:ind w:right="98"/>
        <w:rPr>
          <w:rFonts w:hint="eastAsia"/>
          <w:spacing w:val="-2"/>
        </w:rPr>
      </w:pPr>
      <w:r>
        <w:rPr>
          <w:rFonts w:hint="eastAsia"/>
          <w:spacing w:val="-2"/>
        </w:rPr>
        <w:t>这咒诅临到每一个人身上：申命记 27:26。</w:t>
      </w:r>
    </w:p>
    <w:p w14:paraId="0BB99D9D">
      <w:pPr>
        <w:pStyle w:val="4"/>
        <w:spacing w:before="85" w:line="285" w:lineRule="auto"/>
        <w:ind w:right="98"/>
        <w:rPr>
          <w:rFonts w:hint="eastAsia"/>
          <w:spacing w:val="-2"/>
        </w:rPr>
      </w:pPr>
    </w:p>
    <w:p w14:paraId="2A74976A">
      <w:pPr>
        <w:pStyle w:val="4"/>
        <w:spacing w:before="85" w:line="285" w:lineRule="auto"/>
        <w:ind w:right="98"/>
        <w:rPr>
          <w:rFonts w:hint="eastAsia"/>
          <w:spacing w:val="-2"/>
        </w:rPr>
      </w:pPr>
      <w:r>
        <w:rPr>
          <w:rFonts w:hint="eastAsia"/>
          <w:spacing w:val="-2"/>
        </w:rPr>
        <w:t>"Cursed be anyone who does not uphold the words of this law."</w:t>
      </w:r>
    </w:p>
    <w:p w14:paraId="6D39DDE3">
      <w:pPr>
        <w:pStyle w:val="4"/>
        <w:spacing w:before="85" w:line="285" w:lineRule="auto"/>
        <w:ind w:right="98"/>
        <w:rPr>
          <w:rFonts w:hint="eastAsia"/>
          <w:spacing w:val="-2"/>
        </w:rPr>
      </w:pPr>
      <w:r>
        <w:rPr>
          <w:rFonts w:hint="eastAsia"/>
          <w:spacing w:val="-2"/>
        </w:rPr>
        <w:t>“不坚守遵行这律法言语的，必受咒诅。”</w:t>
      </w:r>
    </w:p>
    <w:p w14:paraId="29BAACFB">
      <w:pPr>
        <w:pStyle w:val="4"/>
        <w:spacing w:before="85" w:line="285" w:lineRule="auto"/>
        <w:ind w:right="98"/>
        <w:rPr>
          <w:rFonts w:hint="eastAsia"/>
          <w:spacing w:val="-2"/>
        </w:rPr>
      </w:pPr>
    </w:p>
    <w:p w14:paraId="09565B5E">
      <w:pPr>
        <w:pStyle w:val="4"/>
        <w:spacing w:before="85" w:line="285" w:lineRule="auto"/>
        <w:ind w:right="98"/>
        <w:rPr>
          <w:rFonts w:hint="eastAsia"/>
          <w:spacing w:val="-2"/>
        </w:rPr>
      </w:pPr>
      <w:r>
        <w:rPr>
          <w:rFonts w:hint="eastAsia"/>
          <w:spacing w:val="-2"/>
        </w:rPr>
        <w:t>God completely removes this: Galatians 3:13.</w:t>
      </w:r>
    </w:p>
    <w:p w14:paraId="41BFB0F4">
      <w:pPr>
        <w:pStyle w:val="4"/>
        <w:spacing w:before="85" w:line="285" w:lineRule="auto"/>
        <w:ind w:right="98"/>
        <w:rPr>
          <w:rFonts w:hint="eastAsia"/>
          <w:spacing w:val="-2"/>
        </w:rPr>
      </w:pPr>
      <w:r>
        <w:rPr>
          <w:rFonts w:hint="eastAsia"/>
          <w:spacing w:val="-2"/>
        </w:rPr>
        <w:t>上帝完全除去这个咒诅：加拉太书 3:13。</w:t>
      </w:r>
    </w:p>
    <w:p w14:paraId="5E67B47F">
      <w:pPr>
        <w:pStyle w:val="4"/>
        <w:spacing w:before="85" w:line="285" w:lineRule="auto"/>
        <w:ind w:right="98"/>
        <w:rPr>
          <w:rFonts w:hint="eastAsia"/>
          <w:spacing w:val="-2"/>
        </w:rPr>
      </w:pPr>
    </w:p>
    <w:p w14:paraId="35067C11">
      <w:pPr>
        <w:pStyle w:val="4"/>
        <w:spacing w:before="85" w:line="285" w:lineRule="auto"/>
        <w:ind w:right="98"/>
        <w:rPr>
          <w:rFonts w:hint="eastAsia"/>
          <w:spacing w:val="-2"/>
        </w:rPr>
      </w:pPr>
      <w:r>
        <w:rPr>
          <w:rFonts w:hint="eastAsia"/>
          <w:spacing w:val="-2"/>
        </w:rPr>
        <w:t>"Christ redeemed us from the curse of the law by becoming a curse for us."</w:t>
      </w:r>
    </w:p>
    <w:p w14:paraId="50EDCB03">
      <w:pPr>
        <w:pStyle w:val="4"/>
        <w:spacing w:before="85" w:line="285" w:lineRule="auto"/>
        <w:ind w:right="98"/>
        <w:rPr>
          <w:rFonts w:hint="eastAsia"/>
          <w:spacing w:val="-2"/>
        </w:rPr>
      </w:pPr>
      <w:r>
        <w:rPr>
          <w:rFonts w:hint="eastAsia"/>
          <w:spacing w:val="-2"/>
        </w:rPr>
        <w:t>“基督既为我们受了咒诅，就赎出我们脱离律法的咒诅。”</w:t>
      </w:r>
    </w:p>
    <w:p w14:paraId="4F1F691A">
      <w:pPr>
        <w:pStyle w:val="4"/>
        <w:spacing w:before="85" w:line="285" w:lineRule="auto"/>
        <w:ind w:right="98"/>
        <w:rPr>
          <w:rFonts w:hint="eastAsia"/>
          <w:spacing w:val="-2"/>
        </w:rPr>
      </w:pPr>
    </w:p>
    <w:p w14:paraId="175356C8">
      <w:pPr>
        <w:pStyle w:val="4"/>
        <w:spacing w:before="85" w:line="285" w:lineRule="auto"/>
        <w:ind w:right="98"/>
        <w:rPr>
          <w:rFonts w:hint="eastAsia"/>
          <w:spacing w:val="-2"/>
        </w:rPr>
      </w:pPr>
      <w:r>
        <w:rPr>
          <w:rFonts w:hint="eastAsia"/>
          <w:spacing w:val="-2"/>
        </w:rPr>
        <w:t>4.From Adversities.</w:t>
      </w:r>
    </w:p>
    <w:p w14:paraId="7FF2C4A2">
      <w:pPr>
        <w:pStyle w:val="4"/>
        <w:spacing w:before="85" w:line="285" w:lineRule="auto"/>
        <w:ind w:right="98"/>
        <w:rPr>
          <w:rFonts w:hint="eastAsia"/>
          <w:spacing w:val="-2"/>
        </w:rPr>
      </w:pPr>
      <w:r>
        <w:rPr>
          <w:rFonts w:hint="eastAsia"/>
          <w:spacing w:val="-2"/>
        </w:rPr>
        <w:t>4.脱离逆境。</w:t>
      </w:r>
    </w:p>
    <w:p w14:paraId="153EDDA9">
      <w:pPr>
        <w:pStyle w:val="4"/>
        <w:spacing w:before="85" w:line="285" w:lineRule="auto"/>
        <w:ind w:right="98"/>
        <w:rPr>
          <w:rFonts w:hint="eastAsia"/>
          <w:spacing w:val="-2"/>
        </w:rPr>
      </w:pPr>
    </w:p>
    <w:p w14:paraId="4A53A876">
      <w:pPr>
        <w:pStyle w:val="4"/>
        <w:spacing w:before="85" w:line="285" w:lineRule="auto"/>
        <w:ind w:right="98"/>
        <w:rPr>
          <w:rFonts w:hint="eastAsia"/>
          <w:spacing w:val="-2"/>
        </w:rPr>
      </w:pPr>
      <w:r>
        <w:rPr>
          <w:rFonts w:hint="eastAsia"/>
          <w:spacing w:val="-2"/>
        </w:rPr>
        <w:t>God promises salvation from all bodily adversities and from death, insofar as they would harm the confederates and not be to their advantage: Hosea 13:14.</w:t>
      </w:r>
    </w:p>
    <w:p w14:paraId="10490047">
      <w:pPr>
        <w:pStyle w:val="4"/>
        <w:spacing w:before="85" w:line="285" w:lineRule="auto"/>
        <w:ind w:right="98"/>
        <w:rPr>
          <w:rFonts w:hint="eastAsia"/>
          <w:spacing w:val="-2"/>
        </w:rPr>
      </w:pPr>
      <w:r>
        <w:rPr>
          <w:rFonts w:hint="eastAsia"/>
          <w:spacing w:val="-2"/>
        </w:rPr>
        <w:t>上帝应许拯救人脱离一切身体的逆境和死亡，只要这些事会伤害立约者而非对他们有益：何西阿书 13:14。</w:t>
      </w:r>
    </w:p>
    <w:p w14:paraId="759ADFC6">
      <w:pPr>
        <w:pStyle w:val="4"/>
        <w:spacing w:before="85" w:line="285" w:lineRule="auto"/>
        <w:ind w:right="98"/>
        <w:rPr>
          <w:rFonts w:hint="eastAsia"/>
          <w:spacing w:val="-2"/>
        </w:rPr>
      </w:pPr>
    </w:p>
    <w:p w14:paraId="01F861D3">
      <w:pPr>
        <w:pStyle w:val="4"/>
        <w:spacing w:before="85" w:line="285" w:lineRule="auto"/>
        <w:ind w:right="98"/>
        <w:rPr>
          <w:rFonts w:hint="eastAsia"/>
          <w:spacing w:val="-2"/>
        </w:rPr>
      </w:pPr>
      <w:r>
        <w:rPr>
          <w:rFonts w:hint="eastAsia"/>
          <w:spacing w:val="-2"/>
        </w:rPr>
        <w:t>"I will ransom them from the power of the grave."</w:t>
      </w:r>
    </w:p>
    <w:p w14:paraId="7F5D3D81">
      <w:pPr>
        <w:pStyle w:val="4"/>
        <w:spacing w:before="85" w:line="285" w:lineRule="auto"/>
        <w:ind w:right="98"/>
        <w:rPr>
          <w:rFonts w:hint="eastAsia"/>
          <w:spacing w:val="-2"/>
        </w:rPr>
      </w:pPr>
      <w:r>
        <w:rPr>
          <w:rFonts w:hint="eastAsia"/>
          <w:spacing w:val="-2"/>
        </w:rPr>
        <w:t>“我必救赎他们脱离阴间的权势。”</w:t>
      </w:r>
    </w:p>
    <w:p w14:paraId="3B3056A5">
      <w:pPr>
        <w:pStyle w:val="4"/>
        <w:spacing w:before="85" w:line="285" w:lineRule="auto"/>
        <w:ind w:right="98"/>
        <w:rPr>
          <w:rFonts w:hint="eastAsia"/>
          <w:spacing w:val="-2"/>
        </w:rPr>
      </w:pPr>
    </w:p>
    <w:p w14:paraId="62D1016C">
      <w:pPr>
        <w:pStyle w:val="4"/>
        <w:spacing w:before="85" w:line="285" w:lineRule="auto"/>
        <w:ind w:right="98"/>
        <w:rPr>
          <w:rFonts w:hint="eastAsia"/>
          <w:spacing w:val="-2"/>
        </w:rPr>
      </w:pPr>
      <w:r>
        <w:rPr>
          <w:rFonts w:hint="eastAsia"/>
          <w:spacing w:val="-2"/>
        </w:rPr>
        <w:t>5.From the Devil.</w:t>
      </w:r>
    </w:p>
    <w:p w14:paraId="4E553431">
      <w:pPr>
        <w:pStyle w:val="4"/>
        <w:spacing w:before="85" w:line="285" w:lineRule="auto"/>
        <w:ind w:right="98"/>
        <w:rPr>
          <w:rFonts w:hint="eastAsia"/>
          <w:spacing w:val="-2"/>
        </w:rPr>
      </w:pPr>
      <w:r>
        <w:rPr>
          <w:rFonts w:hint="eastAsia"/>
          <w:spacing w:val="-2"/>
        </w:rPr>
        <w:t>5.脱离魔鬼。</w:t>
      </w:r>
    </w:p>
    <w:p w14:paraId="0F8C62BB">
      <w:pPr>
        <w:pStyle w:val="4"/>
        <w:spacing w:before="85" w:line="285" w:lineRule="auto"/>
        <w:ind w:right="98"/>
        <w:rPr>
          <w:rFonts w:hint="eastAsia"/>
          <w:spacing w:val="-2"/>
        </w:rPr>
      </w:pPr>
    </w:p>
    <w:p w14:paraId="6D16E895">
      <w:pPr>
        <w:pStyle w:val="4"/>
        <w:spacing w:before="85" w:line="285" w:lineRule="auto"/>
        <w:ind w:right="98"/>
        <w:rPr>
          <w:rFonts w:hint="eastAsia"/>
          <w:spacing w:val="-2"/>
        </w:rPr>
      </w:pPr>
      <w:r>
        <w:rPr>
          <w:rFonts w:hint="eastAsia"/>
          <w:spacing w:val="-2"/>
        </w:rPr>
        <w:t>God promises deliverance from the power of the devil; every person in nature is caught in the snare of the devil at his will, 2 Timothy 2:26.</w:t>
      </w:r>
    </w:p>
    <w:p w14:paraId="75C1243C">
      <w:pPr>
        <w:pStyle w:val="4"/>
        <w:spacing w:before="85" w:line="285" w:lineRule="auto"/>
        <w:ind w:right="98"/>
        <w:rPr>
          <w:rFonts w:hint="eastAsia"/>
          <w:spacing w:val="-2"/>
        </w:rPr>
      </w:pPr>
      <w:r>
        <w:rPr>
          <w:rFonts w:hint="eastAsia"/>
          <w:spacing w:val="-2"/>
        </w:rPr>
        <w:t>上帝应许拯救人脱离魔鬼的权势；每个本性中的人都被魔鬼任意掳去，陷在他的网罗里，提摩太后书 2:26。</w:t>
      </w:r>
    </w:p>
    <w:p w14:paraId="5447C81A">
      <w:pPr>
        <w:pStyle w:val="4"/>
        <w:spacing w:before="85" w:line="285" w:lineRule="auto"/>
        <w:ind w:right="98"/>
        <w:rPr>
          <w:rFonts w:hint="eastAsia"/>
          <w:spacing w:val="-2"/>
        </w:rPr>
      </w:pPr>
    </w:p>
    <w:p w14:paraId="6257F483">
      <w:pPr>
        <w:pStyle w:val="4"/>
        <w:spacing w:before="85" w:line="285" w:lineRule="auto"/>
        <w:ind w:right="98"/>
        <w:rPr>
          <w:rFonts w:hint="eastAsia"/>
          <w:spacing w:val="-2"/>
        </w:rPr>
      </w:pPr>
      <w:r>
        <w:rPr>
          <w:rFonts w:hint="eastAsia"/>
          <w:spacing w:val="-2"/>
        </w:rPr>
        <w:t>From this, God delivers His own, by the power of this covenant: Acts 26:18.</w:t>
      </w:r>
    </w:p>
    <w:p w14:paraId="5E4ED897">
      <w:pPr>
        <w:pStyle w:val="4"/>
        <w:spacing w:before="85" w:line="285" w:lineRule="auto"/>
        <w:ind w:right="98"/>
        <w:rPr>
          <w:rFonts w:hint="eastAsia"/>
          <w:spacing w:val="-2"/>
        </w:rPr>
      </w:pPr>
      <w:r>
        <w:rPr>
          <w:rFonts w:hint="eastAsia"/>
          <w:spacing w:val="-2"/>
        </w:rPr>
        <w:t>上帝借着这约的大能，将属祂的人从这网罗中拯救出来：使徒行传 26:18。</w:t>
      </w:r>
    </w:p>
    <w:p w14:paraId="19E93066">
      <w:pPr>
        <w:pStyle w:val="4"/>
        <w:spacing w:before="85" w:line="285" w:lineRule="auto"/>
        <w:ind w:right="98"/>
        <w:rPr>
          <w:rFonts w:hint="eastAsia"/>
          <w:spacing w:val="-2"/>
        </w:rPr>
      </w:pPr>
    </w:p>
    <w:p w14:paraId="3D6A7895">
      <w:pPr>
        <w:pStyle w:val="4"/>
        <w:spacing w:before="85" w:line="285" w:lineRule="auto"/>
        <w:ind w:right="98"/>
        <w:rPr>
          <w:rFonts w:hint="eastAsia"/>
          <w:spacing w:val="-2"/>
        </w:rPr>
      </w:pPr>
      <w:r>
        <w:rPr>
          <w:rFonts w:hint="eastAsia"/>
          <w:spacing w:val="-2"/>
        </w:rPr>
        <w:t>"To open their eyes, so that they may turn from darkness to light, and from the power of Satan to God."</w:t>
      </w:r>
    </w:p>
    <w:p w14:paraId="25C78412">
      <w:pPr>
        <w:pStyle w:val="4"/>
        <w:spacing w:before="85" w:line="285" w:lineRule="auto"/>
        <w:ind w:right="98"/>
        <w:rPr>
          <w:rFonts w:hint="eastAsia"/>
          <w:spacing w:val="-2"/>
        </w:rPr>
      </w:pPr>
      <w:r>
        <w:rPr>
          <w:rFonts w:hint="eastAsia"/>
          <w:spacing w:val="-2"/>
        </w:rPr>
        <w:t>“要叫他们的眼睛得开，从黑暗中归向光明，从撒但权下归向上帝。”</w:t>
      </w:r>
    </w:p>
    <w:p w14:paraId="3B246A58">
      <w:pPr>
        <w:pStyle w:val="4"/>
        <w:spacing w:before="85" w:line="285" w:lineRule="auto"/>
        <w:ind w:right="98"/>
        <w:rPr>
          <w:rFonts w:hint="eastAsia"/>
          <w:spacing w:val="-2"/>
        </w:rPr>
      </w:pPr>
    </w:p>
    <w:p w14:paraId="56449D36">
      <w:pPr>
        <w:pStyle w:val="4"/>
        <w:spacing w:before="85" w:line="285" w:lineRule="auto"/>
        <w:ind w:right="98"/>
        <w:rPr>
          <w:rFonts w:hint="eastAsia"/>
          <w:spacing w:val="-2"/>
        </w:rPr>
      </w:pPr>
      <w:r>
        <w:rPr>
          <w:rFonts w:hint="eastAsia"/>
          <w:spacing w:val="-2"/>
        </w:rPr>
        <w:t>6.From Sin’s Dominion.</w:t>
      </w:r>
    </w:p>
    <w:p w14:paraId="5BDA4807">
      <w:pPr>
        <w:pStyle w:val="4"/>
        <w:spacing w:before="85" w:line="285" w:lineRule="auto"/>
        <w:ind w:right="98"/>
        <w:rPr>
          <w:rFonts w:hint="eastAsia"/>
          <w:spacing w:val="-2"/>
        </w:rPr>
      </w:pPr>
      <w:r>
        <w:rPr>
          <w:rFonts w:hint="eastAsia"/>
          <w:spacing w:val="-2"/>
        </w:rPr>
        <w:t>6.脱离罪的辖制。</w:t>
      </w:r>
    </w:p>
    <w:p w14:paraId="1897698D">
      <w:pPr>
        <w:pStyle w:val="4"/>
        <w:spacing w:before="85" w:line="285" w:lineRule="auto"/>
        <w:ind w:right="98"/>
        <w:rPr>
          <w:rFonts w:hint="eastAsia"/>
          <w:spacing w:val="-2"/>
        </w:rPr>
      </w:pPr>
    </w:p>
    <w:p w14:paraId="1AD3AAF0">
      <w:pPr>
        <w:pStyle w:val="4"/>
        <w:spacing w:before="85" w:line="285" w:lineRule="auto"/>
        <w:ind w:right="98"/>
        <w:rPr>
          <w:rFonts w:hint="eastAsia"/>
          <w:spacing w:val="-2"/>
        </w:rPr>
      </w:pPr>
      <w:r>
        <w:rPr>
          <w:rFonts w:hint="eastAsia"/>
          <w:spacing w:val="-2"/>
        </w:rPr>
        <w:t>God promises liberation from the dominion of sin: Romans 6:14.</w:t>
      </w:r>
    </w:p>
    <w:p w14:paraId="659E0C1E">
      <w:pPr>
        <w:pStyle w:val="4"/>
        <w:spacing w:before="85" w:line="285" w:lineRule="auto"/>
        <w:ind w:right="98"/>
        <w:rPr>
          <w:rFonts w:hint="eastAsia"/>
          <w:spacing w:val="-2"/>
        </w:rPr>
      </w:pPr>
      <w:r>
        <w:rPr>
          <w:rFonts w:hint="eastAsia"/>
          <w:spacing w:val="-2"/>
        </w:rPr>
        <w:t>上帝应许从罪的辖制中得释放：罗马书 6:14。</w:t>
      </w:r>
    </w:p>
    <w:p w14:paraId="3EB02503">
      <w:pPr>
        <w:pStyle w:val="4"/>
        <w:spacing w:before="85" w:line="285" w:lineRule="auto"/>
        <w:ind w:right="98"/>
        <w:rPr>
          <w:rFonts w:hint="eastAsia"/>
          <w:spacing w:val="-2"/>
        </w:rPr>
      </w:pPr>
    </w:p>
    <w:p w14:paraId="424313C5">
      <w:pPr>
        <w:pStyle w:val="4"/>
        <w:spacing w:before="85" w:line="285" w:lineRule="auto"/>
        <w:ind w:right="98"/>
        <w:rPr>
          <w:rFonts w:hint="eastAsia"/>
          <w:spacing w:val="-2"/>
        </w:rPr>
      </w:pPr>
      <w:r>
        <w:rPr>
          <w:rFonts w:hint="eastAsia"/>
          <w:spacing w:val="-2"/>
        </w:rPr>
        <w:t>"For sin will have no dominion over you, since you are not under law but under grace."</w:t>
      </w:r>
    </w:p>
    <w:p w14:paraId="48A64C03">
      <w:pPr>
        <w:pStyle w:val="4"/>
        <w:spacing w:before="85" w:line="285" w:lineRule="auto"/>
        <w:ind w:right="98"/>
        <w:rPr>
          <w:rFonts w:hint="eastAsia"/>
          <w:spacing w:val="-2"/>
        </w:rPr>
      </w:pPr>
      <w:r>
        <w:rPr>
          <w:rFonts w:hint="eastAsia"/>
          <w:spacing w:val="-2"/>
        </w:rPr>
        <w:t>“罪必不能作你们的主，因你们不在律法之下，乃在恩典之下。”</w:t>
      </w:r>
    </w:p>
    <w:p w14:paraId="7A58D542">
      <w:pPr>
        <w:pStyle w:val="4"/>
        <w:spacing w:before="85" w:line="285" w:lineRule="auto"/>
        <w:ind w:right="98"/>
        <w:rPr>
          <w:rFonts w:hint="eastAsia"/>
          <w:spacing w:val="-2"/>
        </w:rPr>
      </w:pPr>
    </w:p>
    <w:p w14:paraId="2EBCE477">
      <w:pPr>
        <w:pStyle w:val="4"/>
        <w:spacing w:before="85" w:line="285" w:lineRule="auto"/>
        <w:ind w:right="98"/>
        <w:rPr>
          <w:rFonts w:hint="eastAsia"/>
          <w:spacing w:val="-2"/>
        </w:rPr>
      </w:pPr>
      <w:r>
        <w:rPr>
          <w:rFonts w:hint="eastAsia"/>
          <w:spacing w:val="-2"/>
        </w:rPr>
        <w:t>7.From Condemnation.</w:t>
      </w:r>
    </w:p>
    <w:p w14:paraId="6B9A6106">
      <w:pPr>
        <w:pStyle w:val="4"/>
        <w:spacing w:before="85" w:line="285" w:lineRule="auto"/>
        <w:ind w:right="98"/>
        <w:rPr>
          <w:rFonts w:hint="eastAsia"/>
          <w:spacing w:val="-2"/>
        </w:rPr>
      </w:pPr>
      <w:r>
        <w:rPr>
          <w:rFonts w:hint="eastAsia"/>
          <w:spacing w:val="-2"/>
        </w:rPr>
        <w:t>7.脱离定罪。</w:t>
      </w:r>
    </w:p>
    <w:p w14:paraId="520BA8F1">
      <w:pPr>
        <w:pStyle w:val="4"/>
        <w:spacing w:before="85" w:line="285" w:lineRule="auto"/>
        <w:ind w:right="98"/>
        <w:rPr>
          <w:rFonts w:hint="eastAsia"/>
          <w:spacing w:val="-2"/>
        </w:rPr>
      </w:pPr>
    </w:p>
    <w:p w14:paraId="405CAF8C">
      <w:pPr>
        <w:pStyle w:val="4"/>
        <w:spacing w:before="85" w:line="285" w:lineRule="auto"/>
        <w:ind w:right="98"/>
        <w:rPr>
          <w:rFonts w:hint="eastAsia"/>
          <w:spacing w:val="-2"/>
        </w:rPr>
      </w:pPr>
      <w:r>
        <w:rPr>
          <w:rFonts w:hint="eastAsia"/>
          <w:spacing w:val="-2"/>
        </w:rPr>
        <w:t>God promises deliverance from eternal condemnation: Romans 8:1.</w:t>
      </w:r>
    </w:p>
    <w:p w14:paraId="64A25FE0">
      <w:pPr>
        <w:pStyle w:val="4"/>
        <w:spacing w:before="85" w:line="285" w:lineRule="auto"/>
        <w:ind w:right="98"/>
        <w:rPr>
          <w:rFonts w:hint="eastAsia"/>
          <w:spacing w:val="-2"/>
        </w:rPr>
      </w:pPr>
      <w:r>
        <w:rPr>
          <w:rFonts w:hint="eastAsia"/>
          <w:spacing w:val="-2"/>
        </w:rPr>
        <w:t>上帝应许拯救人脱离永远的定罪：罗马书 8:1。</w:t>
      </w:r>
    </w:p>
    <w:p w14:paraId="04EA0D00">
      <w:pPr>
        <w:pStyle w:val="4"/>
        <w:spacing w:before="85" w:line="285" w:lineRule="auto"/>
        <w:ind w:right="98"/>
        <w:rPr>
          <w:rFonts w:hint="eastAsia"/>
          <w:spacing w:val="-2"/>
        </w:rPr>
      </w:pPr>
    </w:p>
    <w:p w14:paraId="4A8DF6F2">
      <w:pPr>
        <w:pStyle w:val="4"/>
        <w:spacing w:before="85" w:line="285" w:lineRule="auto"/>
        <w:ind w:right="98"/>
        <w:rPr>
          <w:rFonts w:hint="eastAsia"/>
          <w:spacing w:val="-2"/>
        </w:rPr>
      </w:pPr>
      <w:r>
        <w:rPr>
          <w:rFonts w:hint="eastAsia"/>
          <w:spacing w:val="-2"/>
        </w:rPr>
        <w:t>"There is therefore now no condemnation for those who are in Christ Jesus."</w:t>
      </w:r>
    </w:p>
    <w:p w14:paraId="46CA00D6">
      <w:pPr>
        <w:pStyle w:val="4"/>
        <w:spacing w:before="85" w:line="285" w:lineRule="auto"/>
        <w:ind w:right="98"/>
        <w:rPr>
          <w:rFonts w:hint="eastAsia"/>
          <w:spacing w:val="-2"/>
        </w:rPr>
      </w:pPr>
      <w:r>
        <w:rPr>
          <w:rFonts w:hint="eastAsia"/>
          <w:spacing w:val="-2"/>
        </w:rPr>
        <w:t>“如今，那些在基督耶稣里的就不定罪了。”</w:t>
      </w:r>
    </w:p>
    <w:p w14:paraId="7E1D404F">
      <w:pPr>
        <w:pStyle w:val="4"/>
        <w:spacing w:before="85" w:line="285" w:lineRule="auto"/>
        <w:ind w:right="98"/>
        <w:rPr>
          <w:rFonts w:hint="eastAsia"/>
          <w:spacing w:val="-2"/>
        </w:rPr>
      </w:pPr>
    </w:p>
    <w:p w14:paraId="27B3BE0F">
      <w:pPr>
        <w:pStyle w:val="4"/>
        <w:spacing w:before="85" w:line="285" w:lineRule="auto"/>
        <w:ind w:right="98"/>
        <w:rPr>
          <w:rFonts w:hint="eastAsia"/>
          <w:spacing w:val="-2"/>
        </w:rPr>
      </w:pPr>
      <w:r>
        <w:rPr>
          <w:rFonts w:hint="eastAsia"/>
          <w:spacing w:val="-2"/>
        </w:rPr>
        <w:t>What do you think of these conditions, you who have ever felt what sin, wrath, curse, death, the power of the devil, the dominion of sin, and condemnation are?</w:t>
      </w:r>
    </w:p>
    <w:p w14:paraId="04E321B5">
      <w:pPr>
        <w:pStyle w:val="4"/>
        <w:spacing w:before="85" w:line="285" w:lineRule="auto"/>
        <w:ind w:right="98"/>
        <w:rPr>
          <w:rFonts w:hint="eastAsia"/>
          <w:spacing w:val="-2"/>
        </w:rPr>
      </w:pPr>
      <w:r>
        <w:rPr>
          <w:rFonts w:hint="eastAsia"/>
          <w:spacing w:val="-2"/>
        </w:rPr>
        <w:t>你对这些条件有何看法，你这曾经感受过罪、忿怒、咒诅、死亡、魔鬼的权势、罪的辖制和定罪是什么的人？</w:t>
      </w:r>
    </w:p>
    <w:p w14:paraId="558D404B">
      <w:pPr>
        <w:pStyle w:val="4"/>
        <w:spacing w:before="85" w:line="285" w:lineRule="auto"/>
        <w:ind w:right="98"/>
        <w:rPr>
          <w:rFonts w:hint="eastAsia"/>
          <w:spacing w:val="-2"/>
        </w:rPr>
      </w:pPr>
    </w:p>
    <w:p w14:paraId="39E75DEA">
      <w:pPr>
        <w:pStyle w:val="4"/>
        <w:spacing w:before="85" w:line="285" w:lineRule="auto"/>
        <w:ind w:right="98"/>
        <w:rPr>
          <w:rFonts w:hint="eastAsia"/>
          <w:spacing w:val="-2"/>
        </w:rPr>
      </w:pPr>
      <w:r>
        <w:rPr>
          <w:rFonts w:hint="eastAsia"/>
          <w:spacing w:val="-2"/>
        </w:rPr>
        <w:t>Are these matters not precious?</w:t>
      </w:r>
    </w:p>
    <w:p w14:paraId="3DD0D963">
      <w:pPr>
        <w:pStyle w:val="4"/>
        <w:spacing w:before="85" w:line="285" w:lineRule="auto"/>
        <w:ind w:right="98"/>
        <w:rPr>
          <w:rFonts w:hint="eastAsia"/>
          <w:spacing w:val="-2"/>
        </w:rPr>
      </w:pPr>
      <w:r>
        <w:rPr>
          <w:rFonts w:hint="eastAsia"/>
          <w:spacing w:val="-2"/>
        </w:rPr>
        <w:t>这些事不宝贵吗？</w:t>
      </w:r>
    </w:p>
    <w:p w14:paraId="6B43DF48">
      <w:pPr>
        <w:pStyle w:val="4"/>
        <w:spacing w:before="85" w:line="285" w:lineRule="auto"/>
        <w:ind w:right="98"/>
        <w:rPr>
          <w:rFonts w:hint="eastAsia"/>
          <w:spacing w:val="-2"/>
        </w:rPr>
      </w:pPr>
    </w:p>
    <w:p w14:paraId="740A648D">
      <w:pPr>
        <w:pStyle w:val="4"/>
        <w:spacing w:before="85" w:line="285" w:lineRule="auto"/>
        <w:ind w:right="98"/>
        <w:rPr>
          <w:rFonts w:hint="eastAsia"/>
          <w:spacing w:val="-2"/>
        </w:rPr>
      </w:pPr>
      <w:r>
        <w:rPr>
          <w:rFonts w:hint="eastAsia"/>
          <w:spacing w:val="-2"/>
        </w:rPr>
        <w:t>Are these conditions not acceptable?</w:t>
      </w:r>
    </w:p>
    <w:p w14:paraId="395D2D87">
      <w:pPr>
        <w:pStyle w:val="4"/>
        <w:spacing w:before="85" w:line="285" w:lineRule="auto"/>
        <w:ind w:right="98"/>
        <w:rPr>
          <w:rFonts w:hint="eastAsia"/>
          <w:spacing w:val="-2"/>
        </w:rPr>
      </w:pPr>
      <w:r>
        <w:rPr>
          <w:rFonts w:hint="eastAsia"/>
          <w:spacing w:val="-2"/>
        </w:rPr>
        <w:t>这些条件不值得接受吗？</w:t>
      </w:r>
    </w:p>
    <w:p w14:paraId="1CFF36DF">
      <w:pPr>
        <w:pStyle w:val="4"/>
        <w:spacing w:before="85" w:line="285" w:lineRule="auto"/>
        <w:ind w:right="98"/>
        <w:rPr>
          <w:rFonts w:hint="eastAsia"/>
          <w:spacing w:val="-2"/>
        </w:rPr>
      </w:pPr>
    </w:p>
    <w:p w14:paraId="2CCBDAD6">
      <w:pPr>
        <w:pStyle w:val="4"/>
        <w:spacing w:before="85" w:line="285" w:lineRule="auto"/>
        <w:ind w:right="98"/>
        <w:rPr>
          <w:rFonts w:hint="eastAsia"/>
          <w:spacing w:val="-2"/>
        </w:rPr>
      </w:pPr>
      <w:r>
        <w:rPr>
          <w:rFonts w:hint="eastAsia"/>
          <w:spacing w:val="-2"/>
        </w:rPr>
        <w:t>Are they at all to be rejected?</w:t>
      </w:r>
    </w:p>
    <w:p w14:paraId="2E786EE1">
      <w:pPr>
        <w:pStyle w:val="4"/>
        <w:spacing w:before="85" w:line="285" w:lineRule="auto"/>
        <w:ind w:right="98"/>
        <w:rPr>
          <w:rFonts w:hint="eastAsia"/>
          <w:spacing w:val="-2"/>
        </w:rPr>
      </w:pPr>
      <w:r>
        <w:rPr>
          <w:rFonts w:hint="eastAsia"/>
          <w:spacing w:val="-2"/>
        </w:rPr>
        <w:t>它们难道该被拒绝吗？</w:t>
      </w:r>
    </w:p>
    <w:p w14:paraId="3E2D64B7">
      <w:pPr>
        <w:pStyle w:val="4"/>
        <w:spacing w:before="85" w:line="285" w:lineRule="auto"/>
        <w:ind w:right="98"/>
        <w:rPr>
          <w:rFonts w:hint="eastAsia"/>
          <w:spacing w:val="-2"/>
        </w:rPr>
      </w:pPr>
    </w:p>
    <w:p w14:paraId="055834FD">
      <w:pPr>
        <w:pStyle w:val="4"/>
        <w:spacing w:before="85" w:line="285" w:lineRule="auto"/>
        <w:ind w:right="98"/>
        <w:rPr>
          <w:rFonts w:hint="eastAsia"/>
          <w:spacing w:val="-2"/>
        </w:rPr>
      </w:pPr>
      <w:r>
        <w:rPr>
          <w:rFonts w:hint="eastAsia"/>
          <w:spacing w:val="-2"/>
        </w:rPr>
        <w:t>Blessings.</w:t>
      </w:r>
    </w:p>
    <w:p w14:paraId="4F17DCAF">
      <w:pPr>
        <w:pStyle w:val="4"/>
        <w:spacing w:before="85" w:line="285" w:lineRule="auto"/>
        <w:ind w:right="98"/>
        <w:rPr>
          <w:rFonts w:hint="eastAsia"/>
          <w:spacing w:val="-2"/>
        </w:rPr>
      </w:pPr>
      <w:r>
        <w:rPr>
          <w:rFonts w:hint="eastAsia"/>
          <w:spacing w:val="-2"/>
        </w:rPr>
        <w:t>祝福。</w:t>
      </w:r>
    </w:p>
    <w:p w14:paraId="4AAEDF15">
      <w:pPr>
        <w:pStyle w:val="4"/>
        <w:spacing w:before="85" w:line="285" w:lineRule="auto"/>
        <w:ind w:right="98"/>
        <w:rPr>
          <w:rFonts w:hint="eastAsia"/>
          <w:spacing w:val="-2"/>
        </w:rPr>
      </w:pPr>
    </w:p>
    <w:p w14:paraId="09B50AB6">
      <w:pPr>
        <w:pStyle w:val="4"/>
        <w:spacing w:before="85" w:line="285" w:lineRule="auto"/>
        <w:ind w:right="98"/>
        <w:rPr>
          <w:rFonts w:hint="eastAsia"/>
          <w:spacing w:val="-2"/>
        </w:rPr>
      </w:pPr>
      <w:r>
        <w:rPr>
          <w:rFonts w:hint="eastAsia"/>
          <w:spacing w:val="-2"/>
        </w:rPr>
        <w:t>XVII.It was not enough for the Lord to free His confederates from all these woes; He also sets forth other conditions, by which He promises all blessings that can contribute to the felicity of the confederates.</w:t>
      </w:r>
    </w:p>
    <w:p w14:paraId="0CA95AAF">
      <w:pPr>
        <w:pStyle w:val="4"/>
        <w:spacing w:before="85" w:line="285" w:lineRule="auto"/>
        <w:ind w:right="98"/>
        <w:rPr>
          <w:rFonts w:hint="eastAsia"/>
          <w:spacing w:val="-2"/>
        </w:rPr>
      </w:pPr>
      <w:r>
        <w:rPr>
          <w:rFonts w:hint="eastAsia"/>
          <w:spacing w:val="-2"/>
        </w:rPr>
        <w:t>XVII.主不仅要将祂的立约者从这一切灾祸中解救出来，这还不够；祂还提出了其他条件，借此应许一切能增进立约者福乐的祝福。</w:t>
      </w:r>
    </w:p>
    <w:p w14:paraId="216C5C20">
      <w:pPr>
        <w:pStyle w:val="4"/>
        <w:spacing w:before="85" w:line="285" w:lineRule="auto"/>
        <w:ind w:right="98"/>
        <w:rPr>
          <w:rFonts w:hint="eastAsia"/>
          <w:spacing w:val="-2"/>
        </w:rPr>
      </w:pPr>
    </w:p>
    <w:p w14:paraId="25095522">
      <w:pPr>
        <w:pStyle w:val="4"/>
        <w:spacing w:before="85" w:line="285" w:lineRule="auto"/>
        <w:ind w:right="98"/>
        <w:rPr>
          <w:rFonts w:hint="eastAsia"/>
          <w:spacing w:val="-2"/>
        </w:rPr>
      </w:pPr>
      <w:r>
        <w:rPr>
          <w:rFonts w:hint="eastAsia"/>
          <w:spacing w:val="-2"/>
        </w:rPr>
        <w:t>Namely:</w:t>
      </w:r>
    </w:p>
    <w:p w14:paraId="3E34050C">
      <w:pPr>
        <w:pStyle w:val="4"/>
        <w:spacing w:before="85" w:line="285" w:lineRule="auto"/>
        <w:ind w:right="98"/>
        <w:rPr>
          <w:rFonts w:hint="eastAsia"/>
          <w:spacing w:val="-2"/>
        </w:rPr>
      </w:pPr>
      <w:r>
        <w:rPr>
          <w:rFonts w:hint="eastAsia"/>
          <w:spacing w:val="-2"/>
        </w:rPr>
        <w:t>即是：</w:t>
      </w:r>
    </w:p>
    <w:p w14:paraId="05F54BF7">
      <w:pPr>
        <w:pStyle w:val="4"/>
        <w:spacing w:before="85" w:line="285" w:lineRule="auto"/>
        <w:ind w:right="98"/>
        <w:rPr>
          <w:rFonts w:hint="eastAsia"/>
          <w:spacing w:val="-2"/>
        </w:rPr>
      </w:pPr>
    </w:p>
    <w:p w14:paraId="03BB4285">
      <w:pPr>
        <w:pStyle w:val="4"/>
        <w:spacing w:before="85" w:line="285" w:lineRule="auto"/>
        <w:ind w:right="98"/>
        <w:rPr>
          <w:rFonts w:hint="eastAsia"/>
          <w:spacing w:val="-2"/>
        </w:rPr>
      </w:pPr>
      <w:r>
        <w:rPr>
          <w:rFonts w:hint="eastAsia"/>
          <w:spacing w:val="-2"/>
        </w:rPr>
        <w:t>1.God to be their God.</w:t>
      </w:r>
    </w:p>
    <w:p w14:paraId="16E49EC8">
      <w:pPr>
        <w:pStyle w:val="4"/>
        <w:spacing w:before="85" w:line="285" w:lineRule="auto"/>
        <w:ind w:right="98"/>
        <w:rPr>
          <w:rFonts w:hint="eastAsia"/>
          <w:spacing w:val="-2"/>
        </w:rPr>
      </w:pPr>
      <w:r>
        <w:rPr>
          <w:rFonts w:hint="eastAsia"/>
          <w:spacing w:val="-2"/>
        </w:rPr>
        <w:t>1.上帝作他们的上帝。</w:t>
      </w:r>
    </w:p>
    <w:p w14:paraId="4310D005">
      <w:pPr>
        <w:pStyle w:val="4"/>
        <w:spacing w:before="85" w:line="285" w:lineRule="auto"/>
        <w:ind w:right="98"/>
        <w:rPr>
          <w:rFonts w:hint="eastAsia"/>
          <w:spacing w:val="-2"/>
        </w:rPr>
      </w:pPr>
    </w:p>
    <w:p w14:paraId="327E6F56">
      <w:pPr>
        <w:pStyle w:val="4"/>
        <w:spacing w:before="85" w:line="285" w:lineRule="auto"/>
        <w:ind w:right="98"/>
        <w:rPr>
          <w:rFonts w:hint="eastAsia"/>
          <w:spacing w:val="-2"/>
        </w:rPr>
      </w:pPr>
      <w:r>
        <w:rPr>
          <w:rFonts w:hint="eastAsia"/>
          <w:spacing w:val="-2"/>
        </w:rPr>
        <w:t>God offers Himself to be the God of a poor, repentant sinner: Gen. 17:7.</w:t>
      </w:r>
    </w:p>
    <w:p w14:paraId="2AC956A4">
      <w:pPr>
        <w:pStyle w:val="4"/>
        <w:spacing w:before="85" w:line="285" w:lineRule="auto"/>
        <w:ind w:right="98"/>
        <w:rPr>
          <w:rFonts w:hint="eastAsia"/>
          <w:spacing w:val="-2"/>
        </w:rPr>
      </w:pPr>
      <w:r>
        <w:rPr>
          <w:rFonts w:hint="eastAsia"/>
          <w:spacing w:val="-2"/>
        </w:rPr>
        <w:t>上帝将自己献上，作一个贫穷、悔改的罪人的上帝：创世记 17:7。</w:t>
      </w:r>
    </w:p>
    <w:p w14:paraId="63CA5E68">
      <w:pPr>
        <w:pStyle w:val="4"/>
        <w:spacing w:before="85" w:line="285" w:lineRule="auto"/>
        <w:ind w:right="98"/>
        <w:rPr>
          <w:rFonts w:hint="eastAsia"/>
          <w:spacing w:val="-2"/>
        </w:rPr>
      </w:pPr>
    </w:p>
    <w:p w14:paraId="137238E8">
      <w:pPr>
        <w:pStyle w:val="4"/>
        <w:spacing w:before="85" w:line="285" w:lineRule="auto"/>
        <w:ind w:right="98"/>
        <w:rPr>
          <w:rFonts w:hint="eastAsia"/>
          <w:spacing w:val="-2"/>
        </w:rPr>
      </w:pPr>
      <w:r>
        <w:rPr>
          <w:rFonts w:hint="eastAsia"/>
          <w:spacing w:val="-2"/>
        </w:rPr>
        <w:t>"I will establish my covenant to be God to you."</w:t>
      </w:r>
    </w:p>
    <w:p w14:paraId="211DD4E6">
      <w:pPr>
        <w:pStyle w:val="4"/>
        <w:spacing w:before="85" w:line="285" w:lineRule="auto"/>
        <w:ind w:right="98"/>
        <w:rPr>
          <w:rFonts w:hint="eastAsia"/>
          <w:spacing w:val="-2"/>
        </w:rPr>
      </w:pPr>
      <w:r>
        <w:rPr>
          <w:rFonts w:hint="eastAsia"/>
          <w:spacing w:val="-2"/>
        </w:rPr>
        <w:t>“我要立我的约，作你的上帝。”</w:t>
      </w:r>
    </w:p>
    <w:p w14:paraId="672066E3">
      <w:pPr>
        <w:pStyle w:val="4"/>
        <w:spacing w:before="85" w:line="285" w:lineRule="auto"/>
        <w:ind w:right="98"/>
        <w:rPr>
          <w:rFonts w:hint="eastAsia"/>
          <w:spacing w:val="-2"/>
        </w:rPr>
      </w:pPr>
    </w:p>
    <w:p w14:paraId="386959A0">
      <w:pPr>
        <w:pStyle w:val="4"/>
        <w:spacing w:before="85" w:line="285" w:lineRule="auto"/>
        <w:ind w:right="98"/>
        <w:rPr>
          <w:rFonts w:hint="eastAsia"/>
          <w:spacing w:val="-2"/>
        </w:rPr>
      </w:pPr>
      <w:r>
        <w:rPr>
          <w:rFonts w:hint="eastAsia"/>
          <w:spacing w:val="-2"/>
        </w:rPr>
        <w:t>Jer. 31:33, 34.</w:t>
      </w:r>
    </w:p>
    <w:p w14:paraId="090C413D">
      <w:pPr>
        <w:pStyle w:val="4"/>
        <w:spacing w:before="85" w:line="285" w:lineRule="auto"/>
        <w:ind w:right="98"/>
        <w:rPr>
          <w:rFonts w:hint="eastAsia"/>
          <w:spacing w:val="-2"/>
        </w:rPr>
      </w:pPr>
      <w:r>
        <w:rPr>
          <w:rFonts w:hint="eastAsia"/>
          <w:spacing w:val="-2"/>
        </w:rPr>
        <w:t>耶利米书 31:33, 34。</w:t>
      </w:r>
    </w:p>
    <w:p w14:paraId="56B9EFEB">
      <w:pPr>
        <w:pStyle w:val="4"/>
        <w:spacing w:before="85" w:line="285" w:lineRule="auto"/>
        <w:ind w:right="98"/>
        <w:rPr>
          <w:rFonts w:hint="eastAsia"/>
          <w:spacing w:val="-2"/>
        </w:rPr>
      </w:pPr>
    </w:p>
    <w:p w14:paraId="73310939">
      <w:pPr>
        <w:pStyle w:val="4"/>
        <w:spacing w:before="85" w:line="285" w:lineRule="auto"/>
        <w:ind w:right="98"/>
        <w:rPr>
          <w:rFonts w:hint="eastAsia"/>
          <w:spacing w:val="-2"/>
        </w:rPr>
      </w:pPr>
      <w:r>
        <w:rPr>
          <w:rFonts w:hint="eastAsia"/>
          <w:spacing w:val="-2"/>
        </w:rPr>
        <w:t>"This is my covenant... I will be their God, and they shall be my people."</w:t>
      </w:r>
    </w:p>
    <w:p w14:paraId="333685E2">
      <w:pPr>
        <w:pStyle w:val="4"/>
        <w:spacing w:before="85" w:line="285" w:lineRule="auto"/>
        <w:ind w:right="98"/>
        <w:rPr>
          <w:rFonts w:hint="eastAsia"/>
          <w:spacing w:val="-2"/>
        </w:rPr>
      </w:pPr>
      <w:r>
        <w:rPr>
          <w:rFonts w:hint="eastAsia"/>
          <w:spacing w:val="-2"/>
        </w:rPr>
        <w:t>“这是我的约……我要作他们的上帝，他们要作我的子民。”</w:t>
      </w:r>
    </w:p>
    <w:p w14:paraId="0ABD05DF">
      <w:pPr>
        <w:pStyle w:val="4"/>
        <w:spacing w:before="85" w:line="285" w:lineRule="auto"/>
        <w:ind w:right="98"/>
        <w:rPr>
          <w:rFonts w:hint="eastAsia"/>
          <w:spacing w:val="-2"/>
        </w:rPr>
      </w:pPr>
    </w:p>
    <w:p w14:paraId="2E7A2AB8">
      <w:pPr>
        <w:pStyle w:val="4"/>
        <w:spacing w:before="85" w:line="285" w:lineRule="auto"/>
        <w:ind w:right="98"/>
        <w:rPr>
          <w:rFonts w:hint="eastAsia"/>
          <w:spacing w:val="-2"/>
        </w:rPr>
      </w:pPr>
      <w:r>
        <w:rPr>
          <w:rFonts w:hint="eastAsia"/>
          <w:spacing w:val="-2"/>
        </w:rPr>
        <w:t>In this lies all happiness, yet none knows what it is, save for those who partake of it.</w:t>
      </w:r>
    </w:p>
    <w:p w14:paraId="51E5BE96">
      <w:pPr>
        <w:pStyle w:val="4"/>
        <w:spacing w:before="85" w:line="285" w:lineRule="auto"/>
        <w:ind w:right="98"/>
        <w:rPr>
          <w:rFonts w:hint="eastAsia"/>
          <w:spacing w:val="-2"/>
        </w:rPr>
      </w:pPr>
      <w:r>
        <w:rPr>
          <w:rFonts w:hint="eastAsia"/>
          <w:spacing w:val="-2"/>
        </w:rPr>
        <w:t>一切的幸福都在于此，然而，除了亲身经历的人，无人知晓其滋味。</w:t>
      </w:r>
    </w:p>
    <w:p w14:paraId="6B105653">
      <w:pPr>
        <w:pStyle w:val="4"/>
        <w:spacing w:before="85" w:line="285" w:lineRule="auto"/>
        <w:ind w:right="98"/>
        <w:rPr>
          <w:rFonts w:hint="eastAsia"/>
          <w:spacing w:val="-2"/>
        </w:rPr>
      </w:pPr>
    </w:p>
    <w:p w14:paraId="68930BFA">
      <w:pPr>
        <w:pStyle w:val="4"/>
        <w:spacing w:before="85" w:line="285" w:lineRule="auto"/>
        <w:ind w:right="98"/>
        <w:rPr>
          <w:rFonts w:hint="eastAsia"/>
          <w:spacing w:val="-2"/>
        </w:rPr>
      </w:pPr>
      <w:r>
        <w:rPr>
          <w:rFonts w:hint="eastAsia"/>
          <w:spacing w:val="-2"/>
        </w:rPr>
        <w:t>It is not about receiving a gift from God, but having God Himself as one's portion: Jer. 10:16.</w:t>
      </w:r>
    </w:p>
    <w:p w14:paraId="2509C521">
      <w:pPr>
        <w:pStyle w:val="4"/>
        <w:spacing w:before="85" w:line="285" w:lineRule="auto"/>
        <w:ind w:right="98"/>
        <w:rPr>
          <w:rFonts w:hint="eastAsia"/>
          <w:spacing w:val="-2"/>
        </w:rPr>
      </w:pPr>
      <w:r>
        <w:rPr>
          <w:rFonts w:hint="eastAsia"/>
          <w:spacing w:val="-2"/>
        </w:rPr>
        <w:t>这并非是从上帝那里领受一份礼物，而是拥有上帝自己作为人的份：耶利米书 10:16。</w:t>
      </w:r>
    </w:p>
    <w:p w14:paraId="322A6E36">
      <w:pPr>
        <w:pStyle w:val="4"/>
        <w:spacing w:before="85" w:line="285" w:lineRule="auto"/>
        <w:ind w:right="98"/>
        <w:rPr>
          <w:rFonts w:hint="eastAsia"/>
          <w:spacing w:val="-2"/>
        </w:rPr>
      </w:pPr>
    </w:p>
    <w:p w14:paraId="60D9ABA5">
      <w:pPr>
        <w:pStyle w:val="4"/>
        <w:spacing w:before="85" w:line="285" w:lineRule="auto"/>
        <w:ind w:right="98"/>
        <w:rPr>
          <w:rFonts w:hint="eastAsia"/>
          <w:spacing w:val="-2"/>
        </w:rPr>
      </w:pPr>
      <w:r>
        <w:rPr>
          <w:rFonts w:hint="eastAsia"/>
          <w:spacing w:val="-2"/>
        </w:rPr>
        <w:t>"The Portion of Jacob is not like these, for he is the Maker of all things."</w:t>
      </w:r>
    </w:p>
    <w:p w14:paraId="4D92F839">
      <w:pPr>
        <w:pStyle w:val="4"/>
        <w:spacing w:before="85" w:line="285" w:lineRule="auto"/>
        <w:ind w:right="98"/>
        <w:rPr>
          <w:rFonts w:hint="eastAsia"/>
          <w:spacing w:val="-2"/>
        </w:rPr>
      </w:pPr>
      <w:r>
        <w:rPr>
          <w:rFonts w:hint="eastAsia"/>
          <w:spacing w:val="-2"/>
        </w:rPr>
        <w:t>“雅各的份不像这些，因祂是万物的创造主。”</w:t>
      </w:r>
    </w:p>
    <w:p w14:paraId="18E055EA">
      <w:pPr>
        <w:pStyle w:val="4"/>
        <w:spacing w:before="85" w:line="285" w:lineRule="auto"/>
        <w:ind w:right="98"/>
        <w:rPr>
          <w:rFonts w:hint="eastAsia"/>
          <w:spacing w:val="-2"/>
        </w:rPr>
      </w:pPr>
    </w:p>
    <w:p w14:paraId="670D8A95">
      <w:pPr>
        <w:pStyle w:val="4"/>
        <w:spacing w:before="85" w:line="285" w:lineRule="auto"/>
        <w:ind w:right="98"/>
        <w:rPr>
          <w:rFonts w:hint="eastAsia"/>
          <w:spacing w:val="-2"/>
        </w:rPr>
      </w:pPr>
      <w:r>
        <w:rPr>
          <w:rFonts w:hint="eastAsia"/>
          <w:spacing w:val="-2"/>
        </w:rPr>
        <w:t>In this, the Church rejoiced: Lam. 3:24.</w:t>
      </w:r>
    </w:p>
    <w:p w14:paraId="62EBDCA3">
      <w:pPr>
        <w:pStyle w:val="4"/>
        <w:spacing w:before="85" w:line="285" w:lineRule="auto"/>
        <w:ind w:right="98"/>
        <w:rPr>
          <w:rFonts w:hint="eastAsia"/>
          <w:spacing w:val="-2"/>
        </w:rPr>
      </w:pPr>
      <w:r>
        <w:rPr>
          <w:rFonts w:hint="eastAsia"/>
          <w:spacing w:val="-2"/>
        </w:rPr>
        <w:t>教会为此而欢欣：耶利米哀歌 3:24。</w:t>
      </w:r>
    </w:p>
    <w:p w14:paraId="1A3002AD">
      <w:pPr>
        <w:pStyle w:val="4"/>
        <w:spacing w:before="85" w:line="285" w:lineRule="auto"/>
        <w:ind w:right="98"/>
        <w:rPr>
          <w:rFonts w:hint="eastAsia"/>
          <w:spacing w:val="-2"/>
        </w:rPr>
      </w:pPr>
    </w:p>
    <w:p w14:paraId="327F0869">
      <w:pPr>
        <w:pStyle w:val="4"/>
        <w:spacing w:before="85" w:line="285" w:lineRule="auto"/>
        <w:ind w:right="98"/>
        <w:rPr>
          <w:rFonts w:hint="eastAsia"/>
          <w:spacing w:val="-2"/>
        </w:rPr>
      </w:pPr>
      <w:r>
        <w:rPr>
          <w:rFonts w:hint="eastAsia"/>
          <w:spacing w:val="-2"/>
        </w:rPr>
        <w:t>"The Lord is my portion," says my soul, "therefore I will hope in him."</w:t>
      </w:r>
    </w:p>
    <w:p w14:paraId="39490F3A">
      <w:pPr>
        <w:pStyle w:val="4"/>
        <w:spacing w:before="85" w:line="285" w:lineRule="auto"/>
        <w:ind w:right="98"/>
        <w:rPr>
          <w:rFonts w:hint="eastAsia"/>
          <w:spacing w:val="-2"/>
        </w:rPr>
      </w:pPr>
      <w:r>
        <w:rPr>
          <w:rFonts w:hint="eastAsia"/>
          <w:spacing w:val="-2"/>
        </w:rPr>
        <w:t>我心里说：“耶和华是我的份，因此，我要仰望祂。”</w:t>
      </w:r>
    </w:p>
    <w:p w14:paraId="20BF28B8">
      <w:pPr>
        <w:pStyle w:val="4"/>
        <w:spacing w:before="85" w:line="285" w:lineRule="auto"/>
        <w:ind w:right="98"/>
        <w:rPr>
          <w:rFonts w:hint="eastAsia"/>
          <w:spacing w:val="-2"/>
        </w:rPr>
      </w:pPr>
    </w:p>
    <w:p w14:paraId="04D1519E">
      <w:pPr>
        <w:pStyle w:val="4"/>
        <w:spacing w:before="85" w:line="285" w:lineRule="auto"/>
        <w:ind w:right="98"/>
        <w:rPr>
          <w:rFonts w:hint="eastAsia"/>
          <w:spacing w:val="-2"/>
        </w:rPr>
      </w:pPr>
      <w:r>
        <w:rPr>
          <w:rFonts w:hint="eastAsia"/>
          <w:spacing w:val="-2"/>
        </w:rPr>
        <w:t>In this, Asaph found rest and comfort in all adversities: Psalm 73:25-26.</w:t>
      </w:r>
    </w:p>
    <w:p w14:paraId="29137C3D">
      <w:pPr>
        <w:pStyle w:val="4"/>
        <w:spacing w:before="85" w:line="285" w:lineRule="auto"/>
        <w:ind w:right="98"/>
        <w:rPr>
          <w:rFonts w:hint="eastAsia"/>
          <w:spacing w:val="-2"/>
        </w:rPr>
      </w:pPr>
      <w:r>
        <w:rPr>
          <w:rFonts w:hint="eastAsia"/>
          <w:spacing w:val="-2"/>
        </w:rPr>
        <w:t>在此，亚萨在一切逆境中寻得安息与安慰：诗篇 73:25-26。</w:t>
      </w:r>
    </w:p>
    <w:p w14:paraId="29209A9E">
      <w:pPr>
        <w:pStyle w:val="4"/>
        <w:spacing w:before="85" w:line="285" w:lineRule="auto"/>
        <w:ind w:right="98"/>
        <w:rPr>
          <w:rFonts w:hint="eastAsia"/>
          <w:spacing w:val="-2"/>
        </w:rPr>
      </w:pPr>
    </w:p>
    <w:p w14:paraId="72B9DEB2">
      <w:pPr>
        <w:pStyle w:val="4"/>
        <w:spacing w:before="85" w:line="285" w:lineRule="auto"/>
        <w:ind w:right="98"/>
        <w:rPr>
          <w:rFonts w:hint="eastAsia"/>
          <w:spacing w:val="-2"/>
        </w:rPr>
      </w:pPr>
      <w:r>
        <w:rPr>
          <w:rFonts w:hint="eastAsia"/>
          <w:spacing w:val="-2"/>
        </w:rPr>
        <w:t>"Whom have I in heaven but you?</w:t>
      </w:r>
    </w:p>
    <w:p w14:paraId="318578B9">
      <w:pPr>
        <w:pStyle w:val="4"/>
        <w:spacing w:before="85" w:line="285" w:lineRule="auto"/>
        <w:ind w:right="98"/>
        <w:rPr>
          <w:rFonts w:hint="eastAsia"/>
          <w:spacing w:val="-2"/>
        </w:rPr>
      </w:pPr>
      <w:r>
        <w:rPr>
          <w:rFonts w:hint="eastAsia"/>
          <w:spacing w:val="-2"/>
        </w:rPr>
        <w:t>“除你以外，在天上我有谁呢？</w:t>
      </w:r>
    </w:p>
    <w:p w14:paraId="1C858A42">
      <w:pPr>
        <w:pStyle w:val="4"/>
        <w:spacing w:before="85" w:line="285" w:lineRule="auto"/>
        <w:ind w:right="98"/>
        <w:rPr>
          <w:rFonts w:hint="eastAsia"/>
          <w:spacing w:val="-2"/>
        </w:rPr>
      </w:pPr>
    </w:p>
    <w:p w14:paraId="29AF028D">
      <w:pPr>
        <w:pStyle w:val="4"/>
        <w:spacing w:before="85" w:line="285" w:lineRule="auto"/>
        <w:ind w:right="98"/>
        <w:rPr>
          <w:rFonts w:hint="eastAsia"/>
          <w:spacing w:val="-2"/>
        </w:rPr>
      </w:pPr>
      <w:r>
        <w:rPr>
          <w:rFonts w:hint="eastAsia"/>
          <w:spacing w:val="-2"/>
        </w:rPr>
        <w:t>And there is nothing on earth that I desire besides you.</w:t>
      </w:r>
    </w:p>
    <w:p w14:paraId="7A66B06D">
      <w:pPr>
        <w:pStyle w:val="4"/>
        <w:spacing w:before="85" w:line="285" w:lineRule="auto"/>
        <w:ind w:right="98"/>
        <w:rPr>
          <w:rFonts w:hint="eastAsia"/>
          <w:spacing w:val="-2"/>
        </w:rPr>
      </w:pPr>
      <w:r>
        <w:rPr>
          <w:rFonts w:hint="eastAsia"/>
          <w:spacing w:val="-2"/>
        </w:rPr>
        <w:t>除你以外，在地上我也没有所爱慕的。</w:t>
      </w:r>
    </w:p>
    <w:p w14:paraId="00951398">
      <w:pPr>
        <w:pStyle w:val="4"/>
        <w:spacing w:before="85" w:line="285" w:lineRule="auto"/>
        <w:ind w:right="98"/>
        <w:rPr>
          <w:rFonts w:hint="eastAsia"/>
          <w:spacing w:val="-2"/>
        </w:rPr>
      </w:pPr>
    </w:p>
    <w:p w14:paraId="656242D2">
      <w:pPr>
        <w:pStyle w:val="4"/>
        <w:spacing w:before="85" w:line="285" w:lineRule="auto"/>
        <w:ind w:right="98"/>
        <w:rPr>
          <w:rFonts w:hint="eastAsia"/>
          <w:spacing w:val="-2"/>
        </w:rPr>
      </w:pPr>
      <w:r>
        <w:rPr>
          <w:rFonts w:hint="eastAsia"/>
          <w:spacing w:val="-2"/>
        </w:rPr>
        <w:t>My flesh and my heart may fail, but God is the strength of my heart and my portion forever."</w:t>
      </w:r>
    </w:p>
    <w:p w14:paraId="0F23CBE3">
      <w:pPr>
        <w:pStyle w:val="4"/>
        <w:spacing w:before="85" w:line="285" w:lineRule="auto"/>
        <w:ind w:right="98"/>
        <w:rPr>
          <w:rFonts w:hint="eastAsia"/>
          <w:spacing w:val="-2"/>
        </w:rPr>
      </w:pPr>
      <w:r>
        <w:rPr>
          <w:rFonts w:hint="eastAsia"/>
          <w:spacing w:val="-2"/>
        </w:rPr>
        <w:t>我的肉体和我的心肠衰残，但上帝是我心里的力量，又是我的福分，直到永远。”</w:t>
      </w:r>
    </w:p>
    <w:p w14:paraId="765FF576">
      <w:pPr>
        <w:pStyle w:val="4"/>
        <w:spacing w:before="85" w:line="285" w:lineRule="auto"/>
        <w:ind w:right="98"/>
        <w:rPr>
          <w:rFonts w:hint="eastAsia"/>
          <w:spacing w:val="-2"/>
        </w:rPr>
      </w:pPr>
    </w:p>
    <w:p w14:paraId="133538AF">
      <w:pPr>
        <w:pStyle w:val="4"/>
        <w:spacing w:before="85" w:line="285" w:lineRule="auto"/>
        <w:ind w:right="98"/>
        <w:rPr>
          <w:rFonts w:hint="eastAsia"/>
          <w:spacing w:val="-2"/>
        </w:rPr>
      </w:pPr>
      <w:r>
        <w:rPr>
          <w:rFonts w:hint="eastAsia"/>
          <w:spacing w:val="-2"/>
        </w:rPr>
        <w:t>Who can articulate such vast happiness?</w:t>
      </w:r>
    </w:p>
    <w:p w14:paraId="044092D8">
      <w:pPr>
        <w:pStyle w:val="4"/>
        <w:spacing w:before="85" w:line="285" w:lineRule="auto"/>
        <w:ind w:right="98"/>
        <w:rPr>
          <w:rFonts w:hint="eastAsia"/>
          <w:spacing w:val="-2"/>
        </w:rPr>
      </w:pPr>
      <w:r>
        <w:rPr>
          <w:rFonts w:hint="eastAsia"/>
          <w:spacing w:val="-2"/>
        </w:rPr>
        <w:t>谁能言说如此浩瀚的幸福？</w:t>
      </w:r>
    </w:p>
    <w:p w14:paraId="76612E3F">
      <w:pPr>
        <w:pStyle w:val="4"/>
        <w:spacing w:before="85" w:line="285" w:lineRule="auto"/>
        <w:ind w:right="98"/>
        <w:rPr>
          <w:rFonts w:hint="eastAsia"/>
          <w:spacing w:val="-2"/>
        </w:rPr>
      </w:pPr>
    </w:p>
    <w:p w14:paraId="6E47A760">
      <w:pPr>
        <w:pStyle w:val="4"/>
        <w:spacing w:before="85" w:line="285" w:lineRule="auto"/>
        <w:ind w:right="98"/>
        <w:rPr>
          <w:rFonts w:hint="eastAsia"/>
          <w:spacing w:val="-2"/>
        </w:rPr>
      </w:pPr>
      <w:r>
        <w:rPr>
          <w:rFonts w:hint="eastAsia"/>
          <w:spacing w:val="-2"/>
        </w:rPr>
        <w:t>It's to be overshadowed by God's gracious presence; to be encircled by His helping and preserving omnipotence; to rest in His infallible faithfulness; to rejoice in God’s eternal blessedness, majesty, and glory; to be illuminated by His light; to be warmed by His goodness and love; to be satisfied with His sufficiency; to lose oneself in His infinity and incomprehensibility; it's that contented and loving surrender to Him, that placing oneself under Him, that adoration of Him; it's, in the sight and feeling of His perfections, with heart, tongue, and deeds to give Him honor and glory, for He is worthy; it's to fear Him, to serve Him, and in all things to be united with His will, because He is God; it's that which I cannot comprehend, and you cannot fathom, but in whose infinity we must lose ourselves, exclaiming: Hallelujah!</w:t>
      </w:r>
    </w:p>
    <w:p w14:paraId="281548D5">
      <w:pPr>
        <w:pStyle w:val="4"/>
        <w:spacing w:before="85" w:line="285" w:lineRule="auto"/>
        <w:ind w:right="98"/>
        <w:rPr>
          <w:rFonts w:hint="eastAsia"/>
          <w:spacing w:val="-2"/>
        </w:rPr>
      </w:pPr>
      <w:r>
        <w:rPr>
          <w:rFonts w:hint="eastAsia"/>
          <w:spacing w:val="-2"/>
        </w:rPr>
        <w:t>这是被上帝恩典的同在所荫庇；被祂帮助和保守的全能所环绕；安息在祂无误的信实中；在上帝永恒的福乐、威严和荣耀中欢喜；被祂的光所照亮；被祂的良善和爱所温暖；因祂的全备而满足；在祂的无限和不可测度中迷失自我；是那满足而充满爱意地降服于祂，将自己置于祂之下，对祂的敬拜；是在看见和感受到祂的完美时，用心、舌、行为将尊荣和荣耀归给祂，因祂是配得的；是敬畏祂、事奉祂，并在万事上与祂的旨意联合，因为祂是上帝；那是我不能领悟，你也无法测度的，但在其无限中我们必须迷失自我，高呼：哈利路亚！</w:t>
      </w:r>
    </w:p>
    <w:p w14:paraId="751AE1F3">
      <w:pPr>
        <w:pStyle w:val="4"/>
        <w:spacing w:before="85" w:line="285" w:lineRule="auto"/>
        <w:ind w:right="98"/>
        <w:rPr>
          <w:rFonts w:hint="eastAsia"/>
          <w:spacing w:val="-2"/>
        </w:rPr>
      </w:pPr>
    </w:p>
    <w:p w14:paraId="21373EED">
      <w:pPr>
        <w:pStyle w:val="4"/>
        <w:spacing w:before="85" w:line="285" w:lineRule="auto"/>
        <w:ind w:right="98"/>
        <w:rPr>
          <w:rFonts w:hint="eastAsia"/>
          <w:spacing w:val="-2"/>
        </w:rPr>
      </w:pPr>
      <w:r>
        <w:rPr>
          <w:rFonts w:hint="eastAsia"/>
          <w:spacing w:val="-2"/>
        </w:rPr>
        <w:t>Blessed is the nation whose God is the Lord, Psalm 33:12.</w:t>
      </w:r>
    </w:p>
    <w:p w14:paraId="38204DB9">
      <w:pPr>
        <w:pStyle w:val="4"/>
        <w:spacing w:before="85" w:line="285" w:lineRule="auto"/>
        <w:ind w:right="98"/>
        <w:rPr>
          <w:rFonts w:hint="eastAsia"/>
          <w:spacing w:val="-2"/>
        </w:rPr>
      </w:pPr>
      <w:r>
        <w:rPr>
          <w:rFonts w:hint="eastAsia"/>
          <w:spacing w:val="-2"/>
        </w:rPr>
        <w:t>以耶和华为上帝的，那国是有福的，诗篇 33:12。</w:t>
      </w:r>
    </w:p>
    <w:p w14:paraId="2F9829E3">
      <w:pPr>
        <w:pStyle w:val="4"/>
        <w:spacing w:before="85" w:line="285" w:lineRule="auto"/>
        <w:ind w:right="98"/>
        <w:rPr>
          <w:rFonts w:hint="eastAsia"/>
          <w:spacing w:val="-2"/>
        </w:rPr>
      </w:pPr>
    </w:p>
    <w:p w14:paraId="2F17EB94">
      <w:pPr>
        <w:pStyle w:val="4"/>
        <w:spacing w:before="85" w:line="285" w:lineRule="auto"/>
        <w:ind w:right="98"/>
        <w:rPr>
          <w:rFonts w:hint="eastAsia"/>
          <w:spacing w:val="-2"/>
        </w:rPr>
      </w:pPr>
      <w:r>
        <w:rPr>
          <w:rFonts w:hint="eastAsia"/>
          <w:spacing w:val="-2"/>
        </w:rPr>
        <w:t>That alone encompasses everything.</w:t>
      </w:r>
    </w:p>
    <w:p w14:paraId="2294BB8D">
      <w:pPr>
        <w:pStyle w:val="4"/>
        <w:spacing w:before="85" w:line="285" w:lineRule="auto"/>
        <w:ind w:right="98"/>
        <w:rPr>
          <w:rFonts w:hint="eastAsia"/>
          <w:spacing w:val="-2"/>
        </w:rPr>
      </w:pPr>
      <w:r>
        <w:rPr>
          <w:rFonts w:hint="eastAsia"/>
          <w:spacing w:val="-2"/>
        </w:rPr>
        <w:t>仅此一点就涵盖了一切。</w:t>
      </w:r>
    </w:p>
    <w:p w14:paraId="1F92EA98">
      <w:pPr>
        <w:pStyle w:val="4"/>
        <w:spacing w:before="85" w:line="285" w:lineRule="auto"/>
        <w:ind w:right="98"/>
        <w:rPr>
          <w:rFonts w:hint="eastAsia"/>
          <w:spacing w:val="-2"/>
        </w:rPr>
      </w:pPr>
    </w:p>
    <w:p w14:paraId="061D75FD">
      <w:pPr>
        <w:pStyle w:val="4"/>
        <w:spacing w:before="85" w:line="285" w:lineRule="auto"/>
        <w:ind w:right="98"/>
        <w:rPr>
          <w:rFonts w:hint="eastAsia"/>
          <w:spacing w:val="-2"/>
        </w:rPr>
      </w:pPr>
      <w:r>
        <w:rPr>
          <w:rFonts w:hint="eastAsia"/>
          <w:spacing w:val="-2"/>
        </w:rPr>
        <w:t>Nevertheless, it has pleased the Lord to set forth various specific blessings as conditions, stipulations, and promises of the Covenant of Grace, which we shall then present for clearer knowledge and greater stirring.</w:t>
      </w:r>
    </w:p>
    <w:p w14:paraId="6E899968">
      <w:pPr>
        <w:pStyle w:val="4"/>
        <w:spacing w:before="85" w:line="285" w:lineRule="auto"/>
        <w:ind w:right="98"/>
        <w:rPr>
          <w:rFonts w:hint="eastAsia"/>
          <w:spacing w:val="-2"/>
        </w:rPr>
      </w:pPr>
      <w:r>
        <w:rPr>
          <w:rFonts w:hint="eastAsia"/>
          <w:spacing w:val="-2"/>
        </w:rPr>
        <w:t>然而，主乐意将各种具体的福分作为恩典之约的条件、规定和应许提出来，我们接着将予以陈述，以求更清晰的认识和更大的激励。</w:t>
      </w:r>
    </w:p>
    <w:p w14:paraId="5557D091">
      <w:pPr>
        <w:pStyle w:val="4"/>
        <w:spacing w:before="85" w:line="285" w:lineRule="auto"/>
        <w:ind w:right="98"/>
        <w:rPr>
          <w:rFonts w:hint="eastAsia"/>
          <w:spacing w:val="-2"/>
        </w:rPr>
      </w:pPr>
    </w:p>
    <w:p w14:paraId="4EDA1366">
      <w:pPr>
        <w:pStyle w:val="4"/>
        <w:spacing w:before="85" w:line="285" w:lineRule="auto"/>
        <w:ind w:right="98"/>
        <w:rPr>
          <w:rFonts w:hint="eastAsia"/>
          <w:spacing w:val="-2"/>
        </w:rPr>
      </w:pPr>
      <w:r>
        <w:rPr>
          <w:rFonts w:hint="eastAsia"/>
          <w:spacing w:val="-2"/>
        </w:rPr>
        <w:t>2.Spirit.</w:t>
      </w:r>
    </w:p>
    <w:p w14:paraId="6CCF57C2">
      <w:pPr>
        <w:pStyle w:val="4"/>
        <w:spacing w:before="85" w:line="285" w:lineRule="auto"/>
        <w:ind w:right="98"/>
        <w:rPr>
          <w:rFonts w:hint="eastAsia"/>
          <w:spacing w:val="-2"/>
        </w:rPr>
      </w:pPr>
      <w:r>
        <w:rPr>
          <w:rFonts w:hint="eastAsia"/>
          <w:spacing w:val="-2"/>
        </w:rPr>
        <w:t>2.圣灵。</w:t>
      </w:r>
    </w:p>
    <w:p w14:paraId="5DFDB02D">
      <w:pPr>
        <w:pStyle w:val="4"/>
        <w:spacing w:before="85" w:line="285" w:lineRule="auto"/>
        <w:ind w:right="98"/>
        <w:rPr>
          <w:rFonts w:hint="eastAsia"/>
          <w:spacing w:val="-2"/>
        </w:rPr>
      </w:pPr>
    </w:p>
    <w:p w14:paraId="61DA74E7">
      <w:pPr>
        <w:pStyle w:val="4"/>
        <w:spacing w:before="85" w:line="285" w:lineRule="auto"/>
        <w:ind w:right="98"/>
        <w:rPr>
          <w:rFonts w:hint="eastAsia"/>
          <w:spacing w:val="-2"/>
        </w:rPr>
      </w:pPr>
      <w:r>
        <w:rPr>
          <w:rFonts w:hint="eastAsia"/>
          <w:spacing w:val="-2"/>
        </w:rPr>
        <w:t>God promises to give His Spirit to His confederates: Isaiah 44:3.</w:t>
      </w:r>
    </w:p>
    <w:p w14:paraId="7FB74814">
      <w:pPr>
        <w:pStyle w:val="4"/>
        <w:spacing w:before="85" w:line="285" w:lineRule="auto"/>
        <w:ind w:right="98"/>
        <w:rPr>
          <w:rFonts w:hint="eastAsia"/>
          <w:spacing w:val="-2"/>
        </w:rPr>
      </w:pPr>
      <w:r>
        <w:rPr>
          <w:rFonts w:hint="eastAsia"/>
          <w:spacing w:val="-2"/>
        </w:rPr>
        <w:t>上帝应许将祂的灵赐给祂的立约者：以赛亚书 44:3。</w:t>
      </w:r>
    </w:p>
    <w:p w14:paraId="02A3D719">
      <w:pPr>
        <w:pStyle w:val="4"/>
        <w:spacing w:before="85" w:line="285" w:lineRule="auto"/>
        <w:ind w:right="98"/>
        <w:rPr>
          <w:rFonts w:hint="eastAsia"/>
          <w:spacing w:val="-2"/>
        </w:rPr>
      </w:pPr>
    </w:p>
    <w:p w14:paraId="6889866B">
      <w:pPr>
        <w:pStyle w:val="4"/>
        <w:spacing w:before="85" w:line="285" w:lineRule="auto"/>
        <w:ind w:right="98"/>
        <w:rPr>
          <w:rFonts w:hint="eastAsia"/>
          <w:spacing w:val="-2"/>
        </w:rPr>
      </w:pPr>
      <w:r>
        <w:rPr>
          <w:rFonts w:hint="eastAsia"/>
          <w:spacing w:val="-2"/>
        </w:rPr>
        <w:t>"I will pour out my Spirit on your offspring."</w:t>
      </w:r>
    </w:p>
    <w:p w14:paraId="71A32EC8">
      <w:pPr>
        <w:pStyle w:val="4"/>
        <w:spacing w:before="85" w:line="285" w:lineRule="auto"/>
        <w:ind w:right="98"/>
        <w:rPr>
          <w:rFonts w:hint="eastAsia"/>
          <w:spacing w:val="-2"/>
        </w:rPr>
      </w:pPr>
      <w:r>
        <w:rPr>
          <w:rFonts w:hint="eastAsia"/>
          <w:spacing w:val="-2"/>
        </w:rPr>
        <w:t>“我要将我的灵浇灌你的后裔。”</w:t>
      </w:r>
    </w:p>
    <w:p w14:paraId="46B162C3">
      <w:pPr>
        <w:pStyle w:val="4"/>
        <w:spacing w:before="85" w:line="285" w:lineRule="auto"/>
        <w:ind w:right="98"/>
        <w:rPr>
          <w:rFonts w:hint="eastAsia"/>
          <w:spacing w:val="-2"/>
        </w:rPr>
      </w:pPr>
    </w:p>
    <w:p w14:paraId="6714474A">
      <w:pPr>
        <w:pStyle w:val="4"/>
        <w:spacing w:before="85" w:line="285" w:lineRule="auto"/>
        <w:ind w:right="98"/>
        <w:rPr>
          <w:rFonts w:hint="eastAsia"/>
          <w:spacing w:val="-2"/>
        </w:rPr>
      </w:pPr>
      <w:r>
        <w:rPr>
          <w:rFonts w:hint="eastAsia"/>
          <w:spacing w:val="-2"/>
        </w:rPr>
        <w:t>Ezek. 36:27.</w:t>
      </w:r>
    </w:p>
    <w:p w14:paraId="3AC7C589">
      <w:pPr>
        <w:pStyle w:val="4"/>
        <w:spacing w:before="85" w:line="285" w:lineRule="auto"/>
        <w:ind w:right="98"/>
        <w:rPr>
          <w:rFonts w:hint="eastAsia"/>
          <w:spacing w:val="-2"/>
        </w:rPr>
      </w:pPr>
      <w:r>
        <w:rPr>
          <w:rFonts w:hint="eastAsia"/>
          <w:spacing w:val="-2"/>
        </w:rPr>
        <w:t>以西结书 36:27。</w:t>
      </w:r>
    </w:p>
    <w:p w14:paraId="20FA4893">
      <w:pPr>
        <w:pStyle w:val="4"/>
        <w:spacing w:before="85" w:line="285" w:lineRule="auto"/>
        <w:ind w:right="98"/>
        <w:rPr>
          <w:rFonts w:hint="eastAsia"/>
          <w:spacing w:val="-2"/>
        </w:rPr>
      </w:pPr>
    </w:p>
    <w:p w14:paraId="72718317">
      <w:pPr>
        <w:pStyle w:val="4"/>
        <w:spacing w:before="85" w:line="285" w:lineRule="auto"/>
        <w:ind w:right="98"/>
        <w:rPr>
          <w:rFonts w:hint="eastAsia"/>
          <w:spacing w:val="-2"/>
        </w:rPr>
      </w:pPr>
      <w:r>
        <w:rPr>
          <w:rFonts w:hint="eastAsia"/>
          <w:spacing w:val="-2"/>
        </w:rPr>
        <w:t>"I will put my Spirit in you."</w:t>
      </w:r>
    </w:p>
    <w:p w14:paraId="464BD2CE">
      <w:pPr>
        <w:pStyle w:val="4"/>
        <w:spacing w:before="85" w:line="285" w:lineRule="auto"/>
        <w:ind w:right="98"/>
        <w:rPr>
          <w:rFonts w:hint="eastAsia"/>
          <w:spacing w:val="-2"/>
        </w:rPr>
      </w:pPr>
      <w:r>
        <w:rPr>
          <w:rFonts w:hint="eastAsia"/>
          <w:spacing w:val="-2"/>
        </w:rPr>
        <w:t>“我必将我的灵放在你们里面。”</w:t>
      </w:r>
    </w:p>
    <w:p w14:paraId="39F5E9CE">
      <w:pPr>
        <w:pStyle w:val="4"/>
        <w:spacing w:before="85" w:line="285" w:lineRule="auto"/>
        <w:ind w:right="98"/>
        <w:rPr>
          <w:rFonts w:hint="eastAsia"/>
          <w:spacing w:val="-2"/>
        </w:rPr>
      </w:pPr>
    </w:p>
    <w:p w14:paraId="62611C49">
      <w:pPr>
        <w:pStyle w:val="4"/>
        <w:spacing w:before="85" w:line="285" w:lineRule="auto"/>
        <w:ind w:right="98"/>
        <w:rPr>
          <w:rFonts w:hint="eastAsia"/>
          <w:spacing w:val="-2"/>
        </w:rPr>
      </w:pPr>
      <w:r>
        <w:rPr>
          <w:rFonts w:hint="eastAsia"/>
          <w:spacing w:val="-2"/>
        </w:rPr>
        <w:t>Joel 2:28.</w:t>
      </w:r>
    </w:p>
    <w:p w14:paraId="24D3D0D6">
      <w:pPr>
        <w:pStyle w:val="4"/>
        <w:spacing w:before="85" w:line="285" w:lineRule="auto"/>
        <w:ind w:right="98"/>
        <w:rPr>
          <w:rFonts w:hint="eastAsia"/>
          <w:spacing w:val="-2"/>
        </w:rPr>
      </w:pPr>
      <w:r>
        <w:rPr>
          <w:rFonts w:hint="eastAsia"/>
          <w:spacing w:val="-2"/>
        </w:rPr>
        <w:t>约珥书 2:28。</w:t>
      </w:r>
    </w:p>
    <w:p w14:paraId="7B04C282">
      <w:pPr>
        <w:pStyle w:val="4"/>
        <w:spacing w:before="85" w:line="285" w:lineRule="auto"/>
        <w:ind w:right="98"/>
        <w:rPr>
          <w:rFonts w:hint="eastAsia"/>
          <w:spacing w:val="-2"/>
        </w:rPr>
      </w:pPr>
    </w:p>
    <w:p w14:paraId="22CA9EB8">
      <w:pPr>
        <w:pStyle w:val="4"/>
        <w:spacing w:before="85" w:line="285" w:lineRule="auto"/>
        <w:ind w:right="98"/>
        <w:rPr>
          <w:rFonts w:hint="eastAsia"/>
          <w:spacing w:val="-2"/>
        </w:rPr>
      </w:pPr>
      <w:r>
        <w:rPr>
          <w:rFonts w:hint="eastAsia"/>
          <w:spacing w:val="-2"/>
        </w:rPr>
        <w:t>"I will pour out my Spirit on all people."</w:t>
      </w:r>
    </w:p>
    <w:p w14:paraId="0D0CA484">
      <w:pPr>
        <w:pStyle w:val="4"/>
        <w:spacing w:before="85" w:line="285" w:lineRule="auto"/>
        <w:ind w:right="98"/>
        <w:rPr>
          <w:rFonts w:hint="eastAsia"/>
          <w:spacing w:val="-2"/>
        </w:rPr>
      </w:pPr>
      <w:r>
        <w:rPr>
          <w:rFonts w:hint="eastAsia"/>
          <w:spacing w:val="-2"/>
        </w:rPr>
        <w:t>“我要将我的灵浇灌凡有血气的。”</w:t>
      </w:r>
    </w:p>
    <w:p w14:paraId="36B628AA">
      <w:pPr>
        <w:pStyle w:val="4"/>
        <w:spacing w:before="85" w:line="285" w:lineRule="auto"/>
        <w:ind w:right="98"/>
        <w:rPr>
          <w:rFonts w:hint="eastAsia"/>
          <w:spacing w:val="-2"/>
        </w:rPr>
      </w:pPr>
    </w:p>
    <w:p w14:paraId="7BE84F6A">
      <w:pPr>
        <w:pStyle w:val="4"/>
        <w:spacing w:before="85" w:line="285" w:lineRule="auto"/>
        <w:ind w:right="98"/>
        <w:rPr>
          <w:rFonts w:hint="eastAsia"/>
          <w:spacing w:val="-2"/>
        </w:rPr>
      </w:pPr>
      <w:r>
        <w:rPr>
          <w:rFonts w:hint="eastAsia"/>
          <w:spacing w:val="-2"/>
        </w:rPr>
        <w:t>Gal. 4:6.</w:t>
      </w:r>
    </w:p>
    <w:p w14:paraId="5ABF3716">
      <w:pPr>
        <w:pStyle w:val="4"/>
        <w:spacing w:before="85" w:line="285" w:lineRule="auto"/>
        <w:ind w:right="98"/>
        <w:rPr>
          <w:rFonts w:hint="eastAsia"/>
          <w:spacing w:val="-2"/>
        </w:rPr>
      </w:pPr>
      <w:r>
        <w:rPr>
          <w:rFonts w:hint="eastAsia"/>
          <w:spacing w:val="-2"/>
        </w:rPr>
        <w:t>加拉太书 4:6。</w:t>
      </w:r>
    </w:p>
    <w:p w14:paraId="6470513C">
      <w:pPr>
        <w:pStyle w:val="4"/>
        <w:spacing w:before="85" w:line="285" w:lineRule="auto"/>
        <w:ind w:right="98"/>
        <w:rPr>
          <w:rFonts w:hint="eastAsia"/>
          <w:spacing w:val="-2"/>
        </w:rPr>
      </w:pPr>
    </w:p>
    <w:p w14:paraId="7EDF1294">
      <w:pPr>
        <w:pStyle w:val="4"/>
        <w:spacing w:before="85" w:line="285" w:lineRule="auto"/>
        <w:ind w:right="98"/>
        <w:rPr>
          <w:rFonts w:hint="eastAsia"/>
          <w:spacing w:val="-2"/>
        </w:rPr>
      </w:pPr>
      <w:r>
        <w:rPr>
          <w:rFonts w:hint="eastAsia"/>
          <w:spacing w:val="-2"/>
        </w:rPr>
        <w:t>"Because you are his children, God sent the Spirit of his Son into our hearts."</w:t>
      </w:r>
    </w:p>
    <w:p w14:paraId="3A5B729C">
      <w:pPr>
        <w:pStyle w:val="4"/>
        <w:spacing w:before="85" w:line="285" w:lineRule="auto"/>
        <w:ind w:right="98"/>
        <w:rPr>
          <w:rFonts w:hint="eastAsia"/>
          <w:spacing w:val="-2"/>
        </w:rPr>
      </w:pPr>
      <w:r>
        <w:rPr>
          <w:rFonts w:hint="eastAsia"/>
          <w:spacing w:val="-2"/>
        </w:rPr>
        <w:t>“因为你们是祂的儿女，上帝就差祂儿子的灵进入我们心里。”</w:t>
      </w:r>
    </w:p>
    <w:p w14:paraId="3D40C526">
      <w:pPr>
        <w:pStyle w:val="4"/>
        <w:spacing w:before="85" w:line="285" w:lineRule="auto"/>
        <w:ind w:right="98"/>
        <w:rPr>
          <w:rFonts w:hint="eastAsia"/>
          <w:spacing w:val="-2"/>
        </w:rPr>
      </w:pPr>
    </w:p>
    <w:p w14:paraId="2E5E7054">
      <w:pPr>
        <w:pStyle w:val="4"/>
        <w:spacing w:before="85" w:line="285" w:lineRule="auto"/>
        <w:ind w:right="98"/>
        <w:rPr>
          <w:rFonts w:hint="eastAsia"/>
          <w:spacing w:val="-2"/>
        </w:rPr>
      </w:pPr>
      <w:r>
        <w:rPr>
          <w:rFonts w:hint="eastAsia"/>
          <w:spacing w:val="-2"/>
        </w:rPr>
        <w:t>3.Friendship.</w:t>
      </w:r>
    </w:p>
    <w:p w14:paraId="67BF2E29">
      <w:pPr>
        <w:pStyle w:val="4"/>
        <w:spacing w:before="85" w:line="285" w:lineRule="auto"/>
        <w:ind w:right="98"/>
        <w:rPr>
          <w:rFonts w:hint="eastAsia"/>
          <w:spacing w:val="-2"/>
        </w:rPr>
      </w:pPr>
      <w:r>
        <w:rPr>
          <w:rFonts w:hint="eastAsia"/>
          <w:spacing w:val="-2"/>
        </w:rPr>
        <w:t>3.友谊。</w:t>
      </w:r>
    </w:p>
    <w:p w14:paraId="1E647FBD">
      <w:pPr>
        <w:pStyle w:val="4"/>
        <w:spacing w:before="85" w:line="285" w:lineRule="auto"/>
        <w:ind w:right="98"/>
        <w:rPr>
          <w:rFonts w:hint="eastAsia"/>
          <w:spacing w:val="-2"/>
        </w:rPr>
      </w:pPr>
    </w:p>
    <w:p w14:paraId="68D78696">
      <w:pPr>
        <w:pStyle w:val="4"/>
        <w:spacing w:before="85" w:line="285" w:lineRule="auto"/>
        <w:ind w:right="98"/>
        <w:rPr>
          <w:rFonts w:hint="eastAsia"/>
          <w:spacing w:val="-2"/>
        </w:rPr>
      </w:pPr>
      <w:r>
        <w:rPr>
          <w:rFonts w:hint="eastAsia"/>
          <w:spacing w:val="-2"/>
        </w:rPr>
        <w:t>God offers friendship with Him, as close as father and children.</w:t>
      </w:r>
    </w:p>
    <w:p w14:paraId="1D9FDCDB">
      <w:pPr>
        <w:pStyle w:val="4"/>
        <w:spacing w:before="85" w:line="285" w:lineRule="auto"/>
        <w:ind w:right="98"/>
        <w:rPr>
          <w:rFonts w:hint="eastAsia"/>
          <w:spacing w:val="-2"/>
        </w:rPr>
      </w:pPr>
      <w:r>
        <w:rPr>
          <w:rFonts w:hint="eastAsia"/>
          <w:spacing w:val="-2"/>
        </w:rPr>
        <w:t>上帝提供与祂的友谊，如同父亲与儿女般亲密。</w:t>
      </w:r>
    </w:p>
    <w:p w14:paraId="6706EA05">
      <w:pPr>
        <w:pStyle w:val="4"/>
        <w:spacing w:before="85" w:line="285" w:lineRule="auto"/>
        <w:ind w:right="98"/>
        <w:rPr>
          <w:rFonts w:hint="eastAsia"/>
          <w:spacing w:val="-2"/>
        </w:rPr>
      </w:pPr>
    </w:p>
    <w:p w14:paraId="3217931A">
      <w:pPr>
        <w:pStyle w:val="4"/>
        <w:spacing w:before="85" w:line="285" w:lineRule="auto"/>
        <w:ind w:right="98"/>
        <w:rPr>
          <w:rFonts w:hint="eastAsia"/>
          <w:spacing w:val="-2"/>
        </w:rPr>
      </w:pPr>
      <w:r>
        <w:rPr>
          <w:rFonts w:hint="eastAsia"/>
          <w:spacing w:val="-2"/>
        </w:rPr>
        <w:t>By the power of this Covenant, Abraham was called a friend of God, James 2:23.</w:t>
      </w:r>
    </w:p>
    <w:p w14:paraId="4EF7B27E">
      <w:pPr>
        <w:pStyle w:val="4"/>
        <w:spacing w:before="85" w:line="285" w:lineRule="auto"/>
        <w:ind w:right="98"/>
        <w:rPr>
          <w:rFonts w:hint="eastAsia"/>
          <w:spacing w:val="-2"/>
        </w:rPr>
      </w:pPr>
      <w:r>
        <w:rPr>
          <w:rFonts w:hint="eastAsia"/>
          <w:spacing w:val="-2"/>
        </w:rPr>
        <w:t>借着这约的大能，亚伯拉罕被称为上帝的朋友，雅各书 2:23。</w:t>
      </w:r>
    </w:p>
    <w:p w14:paraId="678467F3">
      <w:pPr>
        <w:pStyle w:val="4"/>
        <w:spacing w:before="85" w:line="285" w:lineRule="auto"/>
        <w:ind w:right="98"/>
        <w:rPr>
          <w:rFonts w:hint="eastAsia"/>
          <w:spacing w:val="-2"/>
        </w:rPr>
      </w:pPr>
    </w:p>
    <w:p w14:paraId="56063A01">
      <w:pPr>
        <w:pStyle w:val="4"/>
        <w:spacing w:before="85" w:line="285" w:lineRule="auto"/>
        <w:ind w:right="98"/>
        <w:rPr>
          <w:rFonts w:hint="eastAsia"/>
          <w:spacing w:val="-2"/>
        </w:rPr>
      </w:pPr>
      <w:r>
        <w:rPr>
          <w:rFonts w:hint="eastAsia"/>
          <w:spacing w:val="-2"/>
        </w:rPr>
        <w:t>And Christ says of His own: "You are my friends," John 15:14.</w:t>
      </w:r>
    </w:p>
    <w:p w14:paraId="4D076D3C">
      <w:pPr>
        <w:pStyle w:val="4"/>
        <w:spacing w:before="85" w:line="285" w:lineRule="auto"/>
        <w:ind w:right="98"/>
        <w:rPr>
          <w:rFonts w:hint="eastAsia"/>
          <w:spacing w:val="-2"/>
        </w:rPr>
      </w:pPr>
      <w:r>
        <w:rPr>
          <w:rFonts w:hint="eastAsia"/>
          <w:spacing w:val="-2"/>
        </w:rPr>
        <w:t>基督论到属祂的人说：“你们是我的朋友了，” 约翰福音 15:14。</w:t>
      </w:r>
    </w:p>
    <w:p w14:paraId="0D73E6E5">
      <w:pPr>
        <w:pStyle w:val="4"/>
        <w:spacing w:before="85" w:line="285" w:lineRule="auto"/>
        <w:ind w:right="98"/>
        <w:rPr>
          <w:rFonts w:hint="eastAsia"/>
          <w:spacing w:val="-2"/>
        </w:rPr>
      </w:pPr>
    </w:p>
    <w:p w14:paraId="4D188115">
      <w:pPr>
        <w:pStyle w:val="4"/>
        <w:spacing w:before="85" w:line="285" w:lineRule="auto"/>
        <w:ind w:right="98"/>
        <w:rPr>
          <w:rFonts w:hint="eastAsia"/>
          <w:spacing w:val="-2"/>
        </w:rPr>
      </w:pPr>
      <w:r>
        <w:rPr>
          <w:rFonts w:hint="eastAsia"/>
          <w:spacing w:val="-2"/>
        </w:rPr>
        <w:t>"Behold, you are beautiful, my love," Song of Solomon 4:1.</w:t>
      </w:r>
    </w:p>
    <w:p w14:paraId="10A8C0FB">
      <w:pPr>
        <w:pStyle w:val="4"/>
        <w:spacing w:before="85" w:line="285" w:lineRule="auto"/>
        <w:ind w:right="98"/>
        <w:rPr>
          <w:rFonts w:hint="eastAsia"/>
          <w:spacing w:val="-2"/>
        </w:rPr>
      </w:pPr>
      <w:r>
        <w:rPr>
          <w:rFonts w:hint="eastAsia"/>
          <w:spacing w:val="-2"/>
        </w:rPr>
        <w:t>“看哪，你甚美丽，我的佳偶，” 雅歌 4:1。</w:t>
      </w:r>
    </w:p>
    <w:p w14:paraId="70ADF72D">
      <w:pPr>
        <w:pStyle w:val="4"/>
        <w:spacing w:before="85" w:line="285" w:lineRule="auto"/>
        <w:ind w:right="98"/>
        <w:rPr>
          <w:rFonts w:hint="eastAsia"/>
          <w:spacing w:val="-2"/>
        </w:rPr>
      </w:pPr>
    </w:p>
    <w:p w14:paraId="4590DF50">
      <w:pPr>
        <w:pStyle w:val="4"/>
        <w:spacing w:before="85" w:line="285" w:lineRule="auto"/>
        <w:ind w:right="98"/>
        <w:rPr>
          <w:rFonts w:hint="eastAsia"/>
          <w:spacing w:val="-2"/>
        </w:rPr>
      </w:pPr>
      <w:r>
        <w:rPr>
          <w:rFonts w:hint="eastAsia"/>
          <w:spacing w:val="-2"/>
        </w:rPr>
        <w:t>The Church calls Jesus her Beloved, Song of Solomon 5:16.</w:t>
      </w:r>
    </w:p>
    <w:p w14:paraId="2B3B7739">
      <w:pPr>
        <w:pStyle w:val="4"/>
        <w:spacing w:before="85" w:line="285" w:lineRule="auto"/>
        <w:ind w:right="98"/>
        <w:rPr>
          <w:rFonts w:hint="eastAsia"/>
          <w:spacing w:val="-2"/>
        </w:rPr>
      </w:pPr>
      <w:r>
        <w:rPr>
          <w:rFonts w:hint="eastAsia"/>
          <w:spacing w:val="-2"/>
        </w:rPr>
        <w:t>教会称耶稣为她的良人，雅歌 5:16。</w:t>
      </w:r>
    </w:p>
    <w:p w14:paraId="056A4CC1">
      <w:pPr>
        <w:pStyle w:val="4"/>
        <w:spacing w:before="85" w:line="285" w:lineRule="auto"/>
        <w:ind w:right="98"/>
        <w:rPr>
          <w:rFonts w:hint="eastAsia"/>
          <w:spacing w:val="-2"/>
        </w:rPr>
      </w:pPr>
    </w:p>
    <w:p w14:paraId="69E2E2E6">
      <w:pPr>
        <w:pStyle w:val="4"/>
        <w:spacing w:before="85" w:line="285" w:lineRule="auto"/>
        <w:ind w:right="98"/>
        <w:rPr>
          <w:rFonts w:hint="eastAsia"/>
          <w:spacing w:val="-2"/>
        </w:rPr>
      </w:pPr>
      <w:r>
        <w:rPr>
          <w:rFonts w:hint="eastAsia"/>
          <w:spacing w:val="-2"/>
        </w:rPr>
        <w:t>Indeed, God desires to be a Father to them, and they shall be His children.</w:t>
      </w:r>
    </w:p>
    <w:p w14:paraId="406A2136">
      <w:pPr>
        <w:pStyle w:val="4"/>
        <w:spacing w:before="85" w:line="285" w:lineRule="auto"/>
        <w:ind w:right="98"/>
        <w:rPr>
          <w:rFonts w:hint="eastAsia"/>
          <w:spacing w:val="-2"/>
        </w:rPr>
      </w:pPr>
      <w:r>
        <w:rPr>
          <w:rFonts w:hint="eastAsia"/>
          <w:spacing w:val="-2"/>
        </w:rPr>
        <w:t>的确，上帝渴望作他们的父，他们也要作祂的儿女。</w:t>
      </w:r>
    </w:p>
    <w:p w14:paraId="5B6D4953">
      <w:pPr>
        <w:pStyle w:val="4"/>
        <w:spacing w:before="85" w:line="285" w:lineRule="auto"/>
        <w:ind w:right="98"/>
        <w:rPr>
          <w:rFonts w:hint="eastAsia"/>
          <w:spacing w:val="-2"/>
        </w:rPr>
      </w:pPr>
    </w:p>
    <w:p w14:paraId="7164529E">
      <w:pPr>
        <w:pStyle w:val="4"/>
        <w:spacing w:before="85" w:line="285" w:lineRule="auto"/>
        <w:ind w:right="98"/>
        <w:rPr>
          <w:rFonts w:hint="eastAsia"/>
          <w:spacing w:val="-2"/>
        </w:rPr>
      </w:pPr>
      <w:r>
        <w:rPr>
          <w:rFonts w:hint="eastAsia"/>
          <w:spacing w:val="-2"/>
        </w:rPr>
        <w:t>2 Cor. 6:18.</w:t>
      </w:r>
    </w:p>
    <w:p w14:paraId="34BA02BB">
      <w:pPr>
        <w:pStyle w:val="4"/>
        <w:spacing w:before="85" w:line="285" w:lineRule="auto"/>
        <w:ind w:right="98"/>
        <w:rPr>
          <w:rFonts w:hint="eastAsia"/>
          <w:spacing w:val="-2"/>
        </w:rPr>
      </w:pPr>
      <w:r>
        <w:rPr>
          <w:rFonts w:hint="eastAsia"/>
          <w:spacing w:val="-2"/>
        </w:rPr>
        <w:t>哥林多后书 6:18。</w:t>
      </w:r>
    </w:p>
    <w:p w14:paraId="3CC9747C">
      <w:pPr>
        <w:pStyle w:val="4"/>
        <w:spacing w:before="85" w:line="285" w:lineRule="auto"/>
        <w:ind w:right="98"/>
        <w:rPr>
          <w:rFonts w:hint="eastAsia"/>
          <w:spacing w:val="-2"/>
        </w:rPr>
      </w:pPr>
    </w:p>
    <w:p w14:paraId="6F05B927">
      <w:pPr>
        <w:pStyle w:val="4"/>
        <w:spacing w:before="85" w:line="285" w:lineRule="auto"/>
        <w:ind w:right="98"/>
        <w:rPr>
          <w:rFonts w:hint="eastAsia"/>
          <w:spacing w:val="-2"/>
        </w:rPr>
      </w:pPr>
      <w:r>
        <w:rPr>
          <w:rFonts w:hint="eastAsia"/>
          <w:spacing w:val="-2"/>
        </w:rPr>
        <w:t>"I will be a Father to you, and you will be my sons and daughters."</w:t>
      </w:r>
    </w:p>
    <w:p w14:paraId="63CE2B60">
      <w:pPr>
        <w:pStyle w:val="4"/>
        <w:spacing w:before="85" w:line="285" w:lineRule="auto"/>
        <w:ind w:right="98"/>
        <w:rPr>
          <w:rFonts w:hint="eastAsia"/>
          <w:spacing w:val="-2"/>
        </w:rPr>
      </w:pPr>
      <w:r>
        <w:rPr>
          <w:rFonts w:hint="eastAsia"/>
          <w:spacing w:val="-2"/>
        </w:rPr>
        <w:t>“我要作你们的父，你们要作我的儿女。”</w:t>
      </w:r>
    </w:p>
    <w:p w14:paraId="3A8F768B">
      <w:pPr>
        <w:pStyle w:val="4"/>
        <w:spacing w:before="85" w:line="285" w:lineRule="auto"/>
        <w:ind w:right="98"/>
        <w:rPr>
          <w:rFonts w:hint="eastAsia"/>
          <w:spacing w:val="-2"/>
        </w:rPr>
      </w:pPr>
    </w:p>
    <w:p w14:paraId="42BE4E99">
      <w:pPr>
        <w:pStyle w:val="4"/>
        <w:spacing w:before="85" w:line="285" w:lineRule="auto"/>
        <w:ind w:right="98"/>
        <w:rPr>
          <w:rFonts w:hint="eastAsia"/>
          <w:spacing w:val="-2"/>
        </w:rPr>
      </w:pPr>
      <w:r>
        <w:rPr>
          <w:rFonts w:hint="eastAsia"/>
          <w:spacing w:val="-2"/>
        </w:rPr>
        <w:t>What a privilege, how glorious and sweet it is to be able to cry out: Abba, Father!</w:t>
      </w:r>
    </w:p>
    <w:p w14:paraId="055CF908">
      <w:pPr>
        <w:pStyle w:val="4"/>
        <w:spacing w:before="85" w:line="285" w:lineRule="auto"/>
        <w:ind w:right="98"/>
        <w:rPr>
          <w:rFonts w:hint="eastAsia"/>
          <w:spacing w:val="-2"/>
        </w:rPr>
      </w:pPr>
      <w:r>
        <w:rPr>
          <w:rFonts w:hint="eastAsia"/>
          <w:spacing w:val="-2"/>
        </w:rPr>
        <w:t>这是何等的特权，能呼叫：阿爸，父！是何等荣耀和甘甜！</w:t>
      </w:r>
    </w:p>
    <w:p w14:paraId="3F1F2A9A">
      <w:pPr>
        <w:pStyle w:val="4"/>
        <w:spacing w:before="85" w:line="285" w:lineRule="auto"/>
        <w:ind w:right="98"/>
        <w:rPr>
          <w:rFonts w:hint="eastAsia"/>
          <w:spacing w:val="-2"/>
        </w:rPr>
      </w:pPr>
    </w:p>
    <w:p w14:paraId="0974882F">
      <w:pPr>
        <w:pStyle w:val="4"/>
        <w:spacing w:before="85" w:line="285" w:lineRule="auto"/>
        <w:ind w:right="98"/>
        <w:rPr>
          <w:rFonts w:hint="eastAsia"/>
          <w:spacing w:val="-2"/>
        </w:rPr>
      </w:pPr>
      <w:r>
        <w:rPr>
          <w:rFonts w:hint="eastAsia"/>
          <w:spacing w:val="-2"/>
        </w:rPr>
        <w:t>4.Peace.</w:t>
      </w:r>
    </w:p>
    <w:p w14:paraId="7EEDBB09">
      <w:pPr>
        <w:pStyle w:val="4"/>
        <w:spacing w:before="85" w:line="285" w:lineRule="auto"/>
        <w:ind w:right="98"/>
        <w:rPr>
          <w:rFonts w:hint="eastAsia"/>
          <w:spacing w:val="-2"/>
        </w:rPr>
      </w:pPr>
      <w:r>
        <w:rPr>
          <w:rFonts w:hint="eastAsia"/>
          <w:spacing w:val="-2"/>
        </w:rPr>
        <w:t>4.平安。</w:t>
      </w:r>
    </w:p>
    <w:p w14:paraId="7C3FDC59">
      <w:pPr>
        <w:pStyle w:val="4"/>
        <w:spacing w:before="85" w:line="285" w:lineRule="auto"/>
        <w:ind w:right="98"/>
        <w:rPr>
          <w:rFonts w:hint="eastAsia"/>
          <w:spacing w:val="-2"/>
        </w:rPr>
      </w:pPr>
    </w:p>
    <w:p w14:paraId="57F1351F">
      <w:pPr>
        <w:pStyle w:val="4"/>
        <w:spacing w:before="85" w:line="285" w:lineRule="auto"/>
        <w:ind w:right="98"/>
        <w:rPr>
          <w:rFonts w:hint="eastAsia"/>
          <w:spacing w:val="-2"/>
        </w:rPr>
      </w:pPr>
      <w:r>
        <w:rPr>
          <w:rFonts w:hint="eastAsia"/>
          <w:spacing w:val="-2"/>
        </w:rPr>
        <w:t>God offers peace: Isaiah 54:13.</w:t>
      </w:r>
    </w:p>
    <w:p w14:paraId="2E8344F5">
      <w:pPr>
        <w:pStyle w:val="4"/>
        <w:spacing w:before="85" w:line="285" w:lineRule="auto"/>
        <w:ind w:right="98"/>
        <w:rPr>
          <w:rFonts w:hint="eastAsia"/>
          <w:spacing w:val="-2"/>
        </w:rPr>
      </w:pPr>
      <w:r>
        <w:rPr>
          <w:rFonts w:hint="eastAsia"/>
          <w:spacing w:val="-2"/>
        </w:rPr>
        <w:t>上帝提供平安：以赛亚书 54:13。</w:t>
      </w:r>
    </w:p>
    <w:p w14:paraId="7A8ADE63">
      <w:pPr>
        <w:pStyle w:val="4"/>
        <w:spacing w:before="85" w:line="285" w:lineRule="auto"/>
        <w:ind w:right="98"/>
        <w:rPr>
          <w:rFonts w:hint="eastAsia"/>
          <w:spacing w:val="-2"/>
        </w:rPr>
      </w:pPr>
    </w:p>
    <w:p w14:paraId="0BA9FF47">
      <w:pPr>
        <w:pStyle w:val="4"/>
        <w:spacing w:before="85" w:line="285" w:lineRule="auto"/>
        <w:ind w:right="98"/>
        <w:rPr>
          <w:rFonts w:hint="eastAsia"/>
          <w:spacing w:val="-2"/>
        </w:rPr>
      </w:pPr>
      <w:r>
        <w:rPr>
          <w:rFonts w:hint="eastAsia"/>
          <w:spacing w:val="-2"/>
        </w:rPr>
        <w:t>"All your children shall be taught by the Lord, and great shall be the peace of your children."</w:t>
      </w:r>
    </w:p>
    <w:p w14:paraId="5AED2475">
      <w:pPr>
        <w:pStyle w:val="4"/>
        <w:spacing w:before="85" w:line="285" w:lineRule="auto"/>
        <w:ind w:right="98"/>
        <w:rPr>
          <w:rFonts w:hint="eastAsia"/>
          <w:spacing w:val="-2"/>
        </w:rPr>
      </w:pPr>
      <w:r>
        <w:rPr>
          <w:rFonts w:hint="eastAsia"/>
          <w:spacing w:val="-2"/>
        </w:rPr>
        <w:t>“你的儿女都要受耶和华的教训，你的儿女必大享平安。”</w:t>
      </w:r>
    </w:p>
    <w:p w14:paraId="20521654">
      <w:pPr>
        <w:pStyle w:val="4"/>
        <w:spacing w:before="85" w:line="285" w:lineRule="auto"/>
        <w:ind w:right="98"/>
        <w:rPr>
          <w:rFonts w:hint="eastAsia"/>
          <w:spacing w:val="-2"/>
        </w:rPr>
      </w:pPr>
    </w:p>
    <w:p w14:paraId="1076C001">
      <w:pPr>
        <w:pStyle w:val="4"/>
        <w:spacing w:before="85" w:line="285" w:lineRule="auto"/>
        <w:ind w:right="98"/>
        <w:rPr>
          <w:rFonts w:hint="eastAsia"/>
          <w:spacing w:val="-2"/>
        </w:rPr>
      </w:pPr>
      <w:r>
        <w:rPr>
          <w:rFonts w:hint="eastAsia"/>
          <w:spacing w:val="-2"/>
        </w:rPr>
        <w:t>This peace is with God, with angels, with conscience; indeed, one is in such a state as if all creation were at peace with them; it's such a sweet condition that it is indescribable, surpassing all understanding.</w:t>
      </w:r>
    </w:p>
    <w:p w14:paraId="2B69AB2C">
      <w:pPr>
        <w:pStyle w:val="4"/>
        <w:spacing w:before="85" w:line="285" w:lineRule="auto"/>
        <w:ind w:right="98"/>
        <w:rPr>
          <w:rFonts w:hint="eastAsia"/>
          <w:spacing w:val="-2"/>
        </w:rPr>
      </w:pPr>
      <w:r>
        <w:rPr>
          <w:rFonts w:hint="eastAsia"/>
          <w:spacing w:val="-2"/>
        </w:rPr>
        <w:t>这平安是与上帝、与天使、与良心的和睦；的确，人处于一种仿佛万物都与他们和睦的状态；这是一种难以形容、出人意外的甘甜景况。</w:t>
      </w:r>
    </w:p>
    <w:p w14:paraId="458D3E8E">
      <w:pPr>
        <w:pStyle w:val="4"/>
        <w:spacing w:before="85" w:line="285" w:lineRule="auto"/>
        <w:ind w:right="98"/>
        <w:rPr>
          <w:rFonts w:hint="eastAsia"/>
          <w:spacing w:val="-2"/>
        </w:rPr>
      </w:pPr>
    </w:p>
    <w:p w14:paraId="22A6F817">
      <w:pPr>
        <w:pStyle w:val="4"/>
        <w:spacing w:before="85" w:line="285" w:lineRule="auto"/>
        <w:ind w:right="98"/>
        <w:rPr>
          <w:rFonts w:hint="eastAsia"/>
          <w:spacing w:val="-2"/>
        </w:rPr>
      </w:pPr>
      <w:r>
        <w:rPr>
          <w:rFonts w:hint="eastAsia"/>
          <w:spacing w:val="-2"/>
        </w:rPr>
        <w:t>Philippians 4:7.</w:t>
      </w:r>
    </w:p>
    <w:p w14:paraId="1AD0FD90">
      <w:pPr>
        <w:pStyle w:val="4"/>
        <w:spacing w:before="85" w:line="285" w:lineRule="auto"/>
        <w:ind w:right="98"/>
        <w:rPr>
          <w:rFonts w:hint="eastAsia"/>
          <w:spacing w:val="-2"/>
        </w:rPr>
      </w:pPr>
      <w:r>
        <w:rPr>
          <w:rFonts w:hint="eastAsia"/>
          <w:spacing w:val="-2"/>
        </w:rPr>
        <w:t>腓立比书 4:7。</w:t>
      </w:r>
    </w:p>
    <w:p w14:paraId="550A0D09">
      <w:pPr>
        <w:pStyle w:val="4"/>
        <w:spacing w:before="85" w:line="285" w:lineRule="auto"/>
        <w:ind w:right="98"/>
        <w:rPr>
          <w:rFonts w:hint="eastAsia"/>
          <w:spacing w:val="-2"/>
        </w:rPr>
      </w:pPr>
    </w:p>
    <w:p w14:paraId="51C2729E">
      <w:pPr>
        <w:pStyle w:val="4"/>
        <w:spacing w:before="85" w:line="285" w:lineRule="auto"/>
        <w:ind w:right="98"/>
        <w:rPr>
          <w:rFonts w:hint="eastAsia"/>
          <w:spacing w:val="-2"/>
        </w:rPr>
      </w:pPr>
      <w:r>
        <w:rPr>
          <w:rFonts w:hint="eastAsia"/>
          <w:spacing w:val="-2"/>
        </w:rPr>
        <w:t>It is a foretaste of heaven.</w:t>
      </w:r>
    </w:p>
    <w:p w14:paraId="1F9B79F5">
      <w:pPr>
        <w:pStyle w:val="4"/>
        <w:spacing w:before="85" w:line="285" w:lineRule="auto"/>
        <w:ind w:right="98"/>
        <w:rPr>
          <w:rFonts w:hint="eastAsia"/>
          <w:spacing w:val="-2"/>
        </w:rPr>
      </w:pPr>
      <w:r>
        <w:rPr>
          <w:rFonts w:hint="eastAsia"/>
          <w:spacing w:val="-2"/>
        </w:rPr>
        <w:t>这是天堂的预尝。</w:t>
      </w:r>
    </w:p>
    <w:p w14:paraId="232F33BF">
      <w:pPr>
        <w:pStyle w:val="4"/>
        <w:spacing w:before="85" w:line="285" w:lineRule="auto"/>
        <w:ind w:right="98"/>
        <w:rPr>
          <w:rFonts w:hint="eastAsia"/>
          <w:spacing w:val="-2"/>
        </w:rPr>
      </w:pPr>
    </w:p>
    <w:p w14:paraId="2E1CA516">
      <w:pPr>
        <w:pStyle w:val="4"/>
        <w:spacing w:before="85" w:line="285" w:lineRule="auto"/>
        <w:ind w:right="98"/>
        <w:rPr>
          <w:rFonts w:hint="eastAsia"/>
          <w:spacing w:val="-2"/>
        </w:rPr>
      </w:pPr>
      <w:r>
        <w:rPr>
          <w:rFonts w:hint="eastAsia"/>
          <w:spacing w:val="-2"/>
        </w:rPr>
        <w:t>"For the kingdom of God is peace," Romans 14:17.</w:t>
      </w:r>
    </w:p>
    <w:p w14:paraId="6C15B94A">
      <w:pPr>
        <w:pStyle w:val="4"/>
        <w:spacing w:before="85" w:line="285" w:lineRule="auto"/>
        <w:ind w:right="98"/>
        <w:rPr>
          <w:rFonts w:hint="eastAsia"/>
          <w:spacing w:val="-2"/>
        </w:rPr>
      </w:pPr>
      <w:r>
        <w:rPr>
          <w:rFonts w:hint="eastAsia"/>
          <w:spacing w:val="-2"/>
        </w:rPr>
        <w:t>“因为上帝的国……在于……和平，” 罗马书 14:17。</w:t>
      </w:r>
    </w:p>
    <w:p w14:paraId="2ACA5DA8">
      <w:pPr>
        <w:pStyle w:val="4"/>
        <w:spacing w:before="85" w:line="285" w:lineRule="auto"/>
        <w:ind w:right="98"/>
        <w:rPr>
          <w:rFonts w:hint="eastAsia"/>
          <w:spacing w:val="-2"/>
        </w:rPr>
      </w:pPr>
    </w:p>
    <w:p w14:paraId="65789AC9">
      <w:pPr>
        <w:pStyle w:val="4"/>
        <w:spacing w:before="85" w:line="285" w:lineRule="auto"/>
        <w:ind w:right="98"/>
        <w:rPr>
          <w:rFonts w:hint="eastAsia"/>
          <w:spacing w:val="-2"/>
        </w:rPr>
      </w:pPr>
      <w:r>
        <w:rPr>
          <w:rFonts w:hint="eastAsia"/>
          <w:spacing w:val="-2"/>
        </w:rPr>
        <w:t>5.Sanctification.</w:t>
      </w:r>
    </w:p>
    <w:p w14:paraId="53B4A335">
      <w:pPr>
        <w:pStyle w:val="4"/>
        <w:spacing w:before="85" w:line="285" w:lineRule="auto"/>
        <w:ind w:right="98"/>
        <w:rPr>
          <w:rFonts w:hint="eastAsia"/>
          <w:spacing w:val="-2"/>
        </w:rPr>
      </w:pPr>
      <w:r>
        <w:rPr>
          <w:rFonts w:hint="eastAsia"/>
          <w:spacing w:val="-2"/>
        </w:rPr>
        <w:t>5.成圣。</w:t>
      </w:r>
    </w:p>
    <w:p w14:paraId="53A4F939">
      <w:pPr>
        <w:pStyle w:val="4"/>
        <w:spacing w:before="85" w:line="285" w:lineRule="auto"/>
        <w:ind w:right="98"/>
        <w:rPr>
          <w:rFonts w:hint="eastAsia"/>
          <w:spacing w:val="-2"/>
        </w:rPr>
      </w:pPr>
    </w:p>
    <w:p w14:paraId="28540390">
      <w:pPr>
        <w:pStyle w:val="4"/>
        <w:spacing w:before="85" w:line="285" w:lineRule="auto"/>
        <w:ind w:right="98"/>
        <w:rPr>
          <w:rFonts w:hint="eastAsia"/>
          <w:spacing w:val="-2"/>
        </w:rPr>
      </w:pPr>
      <w:r>
        <w:rPr>
          <w:rFonts w:hint="eastAsia"/>
          <w:spacing w:val="-2"/>
        </w:rPr>
        <w:t>God offers sanctification in all aspects.</w:t>
      </w:r>
    </w:p>
    <w:p w14:paraId="35BEA980">
      <w:pPr>
        <w:pStyle w:val="4"/>
        <w:spacing w:before="85" w:line="285" w:lineRule="auto"/>
        <w:ind w:right="98"/>
        <w:rPr>
          <w:rFonts w:hint="eastAsia"/>
          <w:spacing w:val="-2"/>
        </w:rPr>
      </w:pPr>
      <w:r>
        <w:rPr>
          <w:rFonts w:hint="eastAsia"/>
          <w:spacing w:val="-2"/>
        </w:rPr>
        <w:t>上帝在各方面都提供成圣。</w:t>
      </w:r>
    </w:p>
    <w:p w14:paraId="60375804">
      <w:pPr>
        <w:pStyle w:val="4"/>
        <w:spacing w:before="85" w:line="285" w:lineRule="auto"/>
        <w:ind w:right="98"/>
        <w:rPr>
          <w:rFonts w:hint="eastAsia"/>
          <w:spacing w:val="-2"/>
        </w:rPr>
      </w:pPr>
    </w:p>
    <w:p w14:paraId="5328025C">
      <w:pPr>
        <w:pStyle w:val="4"/>
        <w:spacing w:before="85" w:line="285" w:lineRule="auto"/>
        <w:ind w:right="98"/>
        <w:rPr>
          <w:rFonts w:hint="eastAsia"/>
          <w:spacing w:val="-2"/>
        </w:rPr>
      </w:pPr>
      <w:r>
        <w:rPr>
          <w:rFonts w:hint="eastAsia"/>
          <w:spacing w:val="-2"/>
        </w:rPr>
        <w:t>(a) Enlightenment: Isaiah 54:13.</w:t>
      </w:r>
    </w:p>
    <w:p w14:paraId="70F85933">
      <w:pPr>
        <w:pStyle w:val="4"/>
        <w:spacing w:before="85" w:line="285" w:lineRule="auto"/>
        <w:ind w:right="98"/>
        <w:rPr>
          <w:rFonts w:hint="eastAsia"/>
          <w:spacing w:val="-2"/>
        </w:rPr>
      </w:pPr>
      <w:r>
        <w:rPr>
          <w:rFonts w:hint="eastAsia"/>
          <w:spacing w:val="-2"/>
        </w:rPr>
        <w:t>(a) 光照：以赛亚书 54:13。</w:t>
      </w:r>
    </w:p>
    <w:p w14:paraId="2DCA35B6">
      <w:pPr>
        <w:pStyle w:val="4"/>
        <w:spacing w:before="85" w:line="285" w:lineRule="auto"/>
        <w:ind w:right="98"/>
        <w:rPr>
          <w:rFonts w:hint="eastAsia"/>
          <w:spacing w:val="-2"/>
        </w:rPr>
      </w:pPr>
    </w:p>
    <w:p w14:paraId="6F550955">
      <w:pPr>
        <w:pStyle w:val="4"/>
        <w:spacing w:before="85" w:line="285" w:lineRule="auto"/>
        <w:ind w:right="98"/>
        <w:rPr>
          <w:rFonts w:hint="eastAsia"/>
          <w:spacing w:val="-2"/>
        </w:rPr>
      </w:pPr>
      <w:r>
        <w:rPr>
          <w:rFonts w:hint="eastAsia"/>
          <w:spacing w:val="-2"/>
        </w:rPr>
        <w:t>"All your children shall be taught by the Lord."</w:t>
      </w:r>
    </w:p>
    <w:p w14:paraId="334D2335">
      <w:pPr>
        <w:pStyle w:val="4"/>
        <w:spacing w:before="85" w:line="285" w:lineRule="auto"/>
        <w:ind w:right="98"/>
        <w:rPr>
          <w:rFonts w:hint="eastAsia"/>
          <w:spacing w:val="-2"/>
        </w:rPr>
      </w:pPr>
      <w:r>
        <w:rPr>
          <w:rFonts w:hint="eastAsia"/>
          <w:spacing w:val="-2"/>
        </w:rPr>
        <w:t>“你的儿女都要受耶和华的教训。”</w:t>
      </w:r>
    </w:p>
    <w:p w14:paraId="232B9D2E">
      <w:pPr>
        <w:pStyle w:val="4"/>
        <w:spacing w:before="85" w:line="285" w:lineRule="auto"/>
        <w:ind w:right="98"/>
        <w:rPr>
          <w:rFonts w:hint="eastAsia"/>
          <w:spacing w:val="-2"/>
        </w:rPr>
      </w:pPr>
    </w:p>
    <w:p w14:paraId="04D9E557">
      <w:pPr>
        <w:pStyle w:val="4"/>
        <w:spacing w:before="85" w:line="285" w:lineRule="auto"/>
        <w:ind w:right="98"/>
        <w:rPr>
          <w:rFonts w:hint="eastAsia"/>
          <w:spacing w:val="-2"/>
        </w:rPr>
      </w:pPr>
      <w:r>
        <w:rPr>
          <w:rFonts w:hint="eastAsia"/>
          <w:spacing w:val="-2"/>
        </w:rPr>
        <w:t>"This is my covenant... they will all know me."</w:t>
      </w:r>
    </w:p>
    <w:p w14:paraId="7284A1C6">
      <w:pPr>
        <w:pStyle w:val="4"/>
        <w:spacing w:before="85" w:line="285" w:lineRule="auto"/>
        <w:ind w:right="98"/>
        <w:rPr>
          <w:rFonts w:hint="eastAsia"/>
          <w:spacing w:val="-2"/>
        </w:rPr>
      </w:pPr>
      <w:r>
        <w:rPr>
          <w:rFonts w:hint="eastAsia"/>
          <w:spacing w:val="-2"/>
        </w:rPr>
        <w:t>“这是我的约……他们都必认识我。”</w:t>
      </w:r>
    </w:p>
    <w:p w14:paraId="3D28CC4C">
      <w:pPr>
        <w:pStyle w:val="4"/>
        <w:spacing w:before="85" w:line="285" w:lineRule="auto"/>
        <w:ind w:right="98"/>
        <w:rPr>
          <w:rFonts w:hint="eastAsia"/>
          <w:spacing w:val="-2"/>
        </w:rPr>
      </w:pPr>
    </w:p>
    <w:p w14:paraId="73BD8515">
      <w:pPr>
        <w:pStyle w:val="4"/>
        <w:spacing w:before="85" w:line="285" w:lineRule="auto"/>
        <w:ind w:right="98"/>
        <w:rPr>
          <w:rFonts w:hint="eastAsia"/>
          <w:spacing w:val="-2"/>
        </w:rPr>
      </w:pPr>
      <w:r>
        <w:rPr>
          <w:rFonts w:hint="eastAsia"/>
          <w:spacing w:val="-2"/>
        </w:rPr>
        <w:t>(b) Life.</w:t>
      </w:r>
    </w:p>
    <w:p w14:paraId="588109CE">
      <w:pPr>
        <w:pStyle w:val="4"/>
        <w:spacing w:before="85" w:line="285" w:lineRule="auto"/>
        <w:ind w:right="98"/>
        <w:rPr>
          <w:rFonts w:hint="eastAsia"/>
          <w:spacing w:val="-2"/>
        </w:rPr>
      </w:pPr>
      <w:r>
        <w:rPr>
          <w:rFonts w:hint="eastAsia"/>
          <w:spacing w:val="-2"/>
        </w:rPr>
        <w:t>(b) 生命。</w:t>
      </w:r>
    </w:p>
    <w:p w14:paraId="5688D26A">
      <w:pPr>
        <w:pStyle w:val="4"/>
        <w:spacing w:before="85" w:line="285" w:lineRule="auto"/>
        <w:ind w:right="98"/>
        <w:rPr>
          <w:rFonts w:hint="eastAsia"/>
          <w:spacing w:val="-2"/>
        </w:rPr>
      </w:pPr>
    </w:p>
    <w:p w14:paraId="4B02F7D8">
      <w:pPr>
        <w:pStyle w:val="4"/>
        <w:spacing w:before="85" w:line="285" w:lineRule="auto"/>
        <w:ind w:right="98"/>
        <w:rPr>
          <w:rFonts w:hint="eastAsia"/>
          <w:spacing w:val="-2"/>
        </w:rPr>
      </w:pPr>
      <w:r>
        <w:rPr>
          <w:rFonts w:hint="eastAsia"/>
          <w:spacing w:val="-2"/>
        </w:rPr>
        <w:t>Malachi 2:5.</w:t>
      </w:r>
    </w:p>
    <w:p w14:paraId="24F8B421">
      <w:pPr>
        <w:pStyle w:val="4"/>
        <w:spacing w:before="85" w:line="285" w:lineRule="auto"/>
        <w:ind w:right="98"/>
        <w:rPr>
          <w:rFonts w:hint="eastAsia"/>
          <w:spacing w:val="-2"/>
        </w:rPr>
      </w:pPr>
      <w:r>
        <w:rPr>
          <w:rFonts w:hint="eastAsia"/>
          <w:spacing w:val="-2"/>
        </w:rPr>
        <w:t>玛拉基书 2:5。</w:t>
      </w:r>
    </w:p>
    <w:p w14:paraId="6364E9C3">
      <w:pPr>
        <w:pStyle w:val="4"/>
        <w:spacing w:before="85" w:line="285" w:lineRule="auto"/>
        <w:ind w:right="98"/>
        <w:rPr>
          <w:rFonts w:hint="eastAsia"/>
          <w:spacing w:val="-2"/>
        </w:rPr>
      </w:pPr>
    </w:p>
    <w:p w14:paraId="3DDA5613">
      <w:pPr>
        <w:pStyle w:val="4"/>
        <w:spacing w:before="85" w:line="285" w:lineRule="auto"/>
        <w:ind w:right="98"/>
        <w:rPr>
          <w:rFonts w:hint="eastAsia"/>
          <w:spacing w:val="-2"/>
        </w:rPr>
      </w:pPr>
      <w:r>
        <w:rPr>
          <w:rFonts w:hint="eastAsia"/>
          <w:spacing w:val="-2"/>
        </w:rPr>
        <w:t>"My covenant was with him, a covenant of life."</w:t>
      </w:r>
    </w:p>
    <w:p w14:paraId="0ED3BBDF">
      <w:pPr>
        <w:pStyle w:val="4"/>
        <w:spacing w:before="85" w:line="285" w:lineRule="auto"/>
        <w:ind w:right="98"/>
        <w:rPr>
          <w:rFonts w:hint="eastAsia"/>
          <w:spacing w:val="-2"/>
        </w:rPr>
      </w:pPr>
      <w:r>
        <w:rPr>
          <w:rFonts w:hint="eastAsia"/>
          <w:spacing w:val="-2"/>
        </w:rPr>
        <w:t>“我与他所立的是生命之约。”</w:t>
      </w:r>
    </w:p>
    <w:p w14:paraId="2A76F309">
      <w:pPr>
        <w:pStyle w:val="4"/>
        <w:spacing w:before="85" w:line="285" w:lineRule="auto"/>
        <w:ind w:right="98"/>
        <w:rPr>
          <w:rFonts w:hint="eastAsia"/>
          <w:spacing w:val="-2"/>
        </w:rPr>
      </w:pPr>
    </w:p>
    <w:p w14:paraId="2D3ED188">
      <w:pPr>
        <w:pStyle w:val="4"/>
        <w:spacing w:before="85" w:line="285" w:lineRule="auto"/>
        <w:ind w:right="98"/>
        <w:rPr>
          <w:rFonts w:hint="eastAsia"/>
          <w:spacing w:val="-2"/>
        </w:rPr>
      </w:pPr>
      <w:r>
        <w:rPr>
          <w:rFonts w:hint="eastAsia"/>
          <w:spacing w:val="-2"/>
        </w:rPr>
        <w:t>(c) Truth: Isaiah 61:8.</w:t>
      </w:r>
    </w:p>
    <w:p w14:paraId="1AB9FB22">
      <w:pPr>
        <w:pStyle w:val="4"/>
        <w:spacing w:before="85" w:line="285" w:lineRule="auto"/>
        <w:ind w:right="98"/>
        <w:rPr>
          <w:rFonts w:hint="eastAsia"/>
          <w:spacing w:val="-2"/>
        </w:rPr>
      </w:pPr>
      <w:r>
        <w:rPr>
          <w:rFonts w:hint="eastAsia"/>
          <w:spacing w:val="-2"/>
        </w:rPr>
        <w:t>(c) 真理：以赛亚书 61:8。</w:t>
      </w:r>
    </w:p>
    <w:p w14:paraId="0559C4C7">
      <w:pPr>
        <w:pStyle w:val="4"/>
        <w:spacing w:before="85" w:line="285" w:lineRule="auto"/>
        <w:ind w:right="98"/>
        <w:rPr>
          <w:rFonts w:hint="eastAsia"/>
          <w:spacing w:val="-2"/>
        </w:rPr>
      </w:pPr>
    </w:p>
    <w:p w14:paraId="3FBD5945">
      <w:pPr>
        <w:pStyle w:val="4"/>
        <w:spacing w:before="85" w:line="285" w:lineRule="auto"/>
        <w:ind w:right="98"/>
        <w:rPr>
          <w:rFonts w:hint="eastAsia"/>
          <w:spacing w:val="-2"/>
        </w:rPr>
      </w:pPr>
      <w:r>
        <w:rPr>
          <w:rFonts w:hint="eastAsia"/>
          <w:spacing w:val="-2"/>
        </w:rPr>
        <w:t>"I will make an everlasting covenant with them, that their offspring shall be known among the nations."</w:t>
      </w:r>
    </w:p>
    <w:p w14:paraId="64D4C2F9">
      <w:pPr>
        <w:pStyle w:val="4"/>
        <w:spacing w:before="85" w:line="285" w:lineRule="auto"/>
        <w:ind w:right="98"/>
        <w:rPr>
          <w:rFonts w:hint="eastAsia"/>
          <w:spacing w:val="-2"/>
        </w:rPr>
      </w:pPr>
      <w:r>
        <w:rPr>
          <w:rFonts w:hint="eastAsia"/>
          <w:spacing w:val="-2"/>
        </w:rPr>
        <w:t>“我要与他们立永远的约，他们的后裔必在列国中被人认识。”</w:t>
      </w:r>
    </w:p>
    <w:p w14:paraId="2F275A76">
      <w:pPr>
        <w:pStyle w:val="4"/>
        <w:spacing w:before="85" w:line="285" w:lineRule="auto"/>
        <w:ind w:right="98"/>
        <w:rPr>
          <w:rFonts w:hint="eastAsia"/>
          <w:spacing w:val="-2"/>
        </w:rPr>
      </w:pPr>
    </w:p>
    <w:p w14:paraId="51579300">
      <w:pPr>
        <w:pStyle w:val="4"/>
        <w:spacing w:before="85" w:line="285" w:lineRule="auto"/>
        <w:ind w:right="98"/>
        <w:rPr>
          <w:rFonts w:hint="eastAsia"/>
          <w:spacing w:val="-2"/>
        </w:rPr>
      </w:pPr>
      <w:r>
        <w:rPr>
          <w:rFonts w:hint="eastAsia"/>
          <w:spacing w:val="-2"/>
        </w:rPr>
        <w:t>(d) Freedom: 2 Corinthians 3:17.</w:t>
      </w:r>
    </w:p>
    <w:p w14:paraId="6A9BD55D">
      <w:pPr>
        <w:pStyle w:val="4"/>
        <w:spacing w:before="85" w:line="285" w:lineRule="auto"/>
        <w:ind w:right="98"/>
        <w:rPr>
          <w:rFonts w:hint="eastAsia"/>
          <w:spacing w:val="-2"/>
        </w:rPr>
      </w:pPr>
      <w:r>
        <w:rPr>
          <w:rFonts w:hint="eastAsia"/>
          <w:spacing w:val="-2"/>
        </w:rPr>
        <w:t>(d) 自由：哥林多后书 3:17。</w:t>
      </w:r>
    </w:p>
    <w:p w14:paraId="14CE7C2C">
      <w:pPr>
        <w:pStyle w:val="4"/>
        <w:spacing w:before="85" w:line="285" w:lineRule="auto"/>
        <w:ind w:right="98"/>
        <w:rPr>
          <w:rFonts w:hint="eastAsia"/>
          <w:spacing w:val="-2"/>
        </w:rPr>
      </w:pPr>
    </w:p>
    <w:p w14:paraId="10918A6E">
      <w:pPr>
        <w:pStyle w:val="4"/>
        <w:spacing w:before="85" w:line="285" w:lineRule="auto"/>
        <w:ind w:right="98"/>
        <w:rPr>
          <w:rFonts w:hint="eastAsia"/>
          <w:spacing w:val="-2"/>
        </w:rPr>
      </w:pPr>
      <w:r>
        <w:rPr>
          <w:rFonts w:hint="eastAsia"/>
          <w:spacing w:val="-2"/>
        </w:rPr>
        <w:t>"Where the Spirit of the Lord is, there is freedom."</w:t>
      </w:r>
    </w:p>
    <w:p w14:paraId="0E29EA64">
      <w:pPr>
        <w:pStyle w:val="4"/>
        <w:spacing w:before="85" w:line="285" w:lineRule="auto"/>
        <w:ind w:right="98"/>
        <w:rPr>
          <w:rFonts w:hint="eastAsia"/>
          <w:spacing w:val="-2"/>
        </w:rPr>
      </w:pPr>
      <w:r>
        <w:rPr>
          <w:rFonts w:hint="eastAsia"/>
          <w:spacing w:val="-2"/>
        </w:rPr>
        <w:t>“主的灵在哪里，那里就得以自由。”</w:t>
      </w:r>
    </w:p>
    <w:p w14:paraId="4A42E271">
      <w:pPr>
        <w:pStyle w:val="4"/>
        <w:spacing w:before="85" w:line="285" w:lineRule="auto"/>
        <w:ind w:right="98"/>
        <w:rPr>
          <w:rFonts w:hint="eastAsia"/>
          <w:spacing w:val="-2"/>
        </w:rPr>
      </w:pPr>
    </w:p>
    <w:p w14:paraId="79CA48F7">
      <w:pPr>
        <w:pStyle w:val="4"/>
        <w:spacing w:before="85" w:line="285" w:lineRule="auto"/>
        <w:ind w:right="98"/>
        <w:rPr>
          <w:rFonts w:hint="eastAsia"/>
          <w:spacing w:val="-2"/>
        </w:rPr>
      </w:pPr>
      <w:r>
        <w:rPr>
          <w:rFonts w:hint="eastAsia"/>
          <w:spacing w:val="-2"/>
        </w:rPr>
        <w:t>(e) Willingness: Psalm 110:3.</w:t>
      </w:r>
    </w:p>
    <w:p w14:paraId="094287F4">
      <w:pPr>
        <w:pStyle w:val="4"/>
        <w:spacing w:before="85" w:line="285" w:lineRule="auto"/>
        <w:ind w:right="98"/>
        <w:rPr>
          <w:rFonts w:hint="eastAsia"/>
          <w:spacing w:val="-2"/>
        </w:rPr>
      </w:pPr>
      <w:r>
        <w:rPr>
          <w:rFonts w:hint="eastAsia"/>
          <w:spacing w:val="-2"/>
        </w:rPr>
        <w:t>(e) 甘心：诗篇 110:3。</w:t>
      </w:r>
    </w:p>
    <w:p w14:paraId="4D90EE63">
      <w:pPr>
        <w:pStyle w:val="4"/>
        <w:spacing w:before="85" w:line="285" w:lineRule="auto"/>
        <w:ind w:right="98"/>
        <w:rPr>
          <w:rFonts w:hint="eastAsia"/>
          <w:spacing w:val="-2"/>
        </w:rPr>
      </w:pPr>
    </w:p>
    <w:p w14:paraId="42A11059">
      <w:pPr>
        <w:pStyle w:val="4"/>
        <w:spacing w:before="85" w:line="285" w:lineRule="auto"/>
        <w:ind w:right="98"/>
        <w:rPr>
          <w:rFonts w:hint="eastAsia"/>
          <w:spacing w:val="-2"/>
        </w:rPr>
      </w:pPr>
      <w:r>
        <w:rPr>
          <w:rFonts w:hint="eastAsia"/>
          <w:spacing w:val="-2"/>
        </w:rPr>
        <w:t>"Your people will offer themselves freely on the day of your power, in holy garments."</w:t>
      </w:r>
    </w:p>
    <w:p w14:paraId="4D2AFF01">
      <w:pPr>
        <w:pStyle w:val="4"/>
        <w:spacing w:before="85" w:line="285" w:lineRule="auto"/>
        <w:ind w:right="98"/>
        <w:rPr>
          <w:rFonts w:hint="eastAsia"/>
          <w:spacing w:val="-2"/>
        </w:rPr>
      </w:pPr>
      <w:r>
        <w:rPr>
          <w:rFonts w:hint="eastAsia"/>
          <w:spacing w:val="-2"/>
        </w:rPr>
        <w:t>“当你掌权的日子，你的民要以圣洁的妆饰为衣，甘心牺牲自己。”</w:t>
      </w:r>
    </w:p>
    <w:p w14:paraId="70270184">
      <w:pPr>
        <w:pStyle w:val="4"/>
        <w:spacing w:before="85" w:line="285" w:lineRule="auto"/>
        <w:ind w:right="98"/>
        <w:rPr>
          <w:rFonts w:hint="eastAsia"/>
          <w:spacing w:val="-2"/>
        </w:rPr>
      </w:pPr>
    </w:p>
    <w:p w14:paraId="2A3246A4">
      <w:pPr>
        <w:pStyle w:val="4"/>
        <w:spacing w:before="85" w:line="285" w:lineRule="auto"/>
        <w:ind w:right="98"/>
        <w:rPr>
          <w:rFonts w:hint="eastAsia"/>
          <w:spacing w:val="-2"/>
        </w:rPr>
      </w:pPr>
      <w:r>
        <w:rPr>
          <w:rFonts w:hint="eastAsia"/>
          <w:spacing w:val="-2"/>
        </w:rPr>
        <w:t>(f) And to sum it all up: godliness, faith, hope, love, fear, obedience, humility, meekness, wisdom, etc.</w:t>
      </w:r>
    </w:p>
    <w:p w14:paraId="52E57EF0">
      <w:pPr>
        <w:pStyle w:val="4"/>
        <w:spacing w:before="85" w:line="285" w:lineRule="auto"/>
        <w:ind w:right="98"/>
        <w:rPr>
          <w:rFonts w:hint="eastAsia"/>
          <w:spacing w:val="-2"/>
        </w:rPr>
      </w:pPr>
      <w:r>
        <w:rPr>
          <w:rFonts w:hint="eastAsia"/>
          <w:spacing w:val="-2"/>
        </w:rPr>
        <w:t>(f) 总而言之：敬虔、信心、盼望、爱心、敬畏、顺服、谦卑、温柔、智慧等等。</w:t>
      </w:r>
    </w:p>
    <w:p w14:paraId="1356A017">
      <w:pPr>
        <w:pStyle w:val="4"/>
        <w:spacing w:before="85" w:line="285" w:lineRule="auto"/>
        <w:ind w:right="98"/>
        <w:rPr>
          <w:rFonts w:hint="eastAsia"/>
          <w:spacing w:val="-2"/>
        </w:rPr>
      </w:pPr>
    </w:p>
    <w:p w14:paraId="1019824F">
      <w:pPr>
        <w:pStyle w:val="4"/>
        <w:spacing w:before="85" w:line="285" w:lineRule="auto"/>
        <w:ind w:right="98"/>
        <w:rPr>
          <w:rFonts w:hint="eastAsia"/>
          <w:spacing w:val="-2"/>
        </w:rPr>
      </w:pPr>
      <w:r>
        <w:rPr>
          <w:rFonts w:hint="eastAsia"/>
          <w:spacing w:val="-2"/>
        </w:rPr>
        <w:t>Jeremiah 31:33.</w:t>
      </w:r>
    </w:p>
    <w:p w14:paraId="02CA16C4">
      <w:pPr>
        <w:pStyle w:val="4"/>
        <w:spacing w:before="85" w:line="285" w:lineRule="auto"/>
        <w:ind w:right="98"/>
        <w:rPr>
          <w:rFonts w:hint="eastAsia"/>
          <w:spacing w:val="-2"/>
        </w:rPr>
      </w:pPr>
      <w:r>
        <w:rPr>
          <w:rFonts w:hint="eastAsia"/>
          <w:spacing w:val="-2"/>
        </w:rPr>
        <w:t>耶利米书 31:33。</w:t>
      </w:r>
    </w:p>
    <w:p w14:paraId="2539E0C5">
      <w:pPr>
        <w:pStyle w:val="4"/>
        <w:spacing w:before="85" w:line="285" w:lineRule="auto"/>
        <w:ind w:right="98"/>
        <w:rPr>
          <w:rFonts w:hint="eastAsia"/>
          <w:spacing w:val="-2"/>
        </w:rPr>
      </w:pPr>
    </w:p>
    <w:p w14:paraId="151202BD">
      <w:pPr>
        <w:pStyle w:val="4"/>
        <w:spacing w:before="85" w:line="285" w:lineRule="auto"/>
        <w:ind w:right="98"/>
        <w:rPr>
          <w:rFonts w:hint="eastAsia"/>
          <w:spacing w:val="-2"/>
        </w:rPr>
      </w:pPr>
      <w:r>
        <w:rPr>
          <w:rFonts w:hint="eastAsia"/>
          <w:spacing w:val="-2"/>
        </w:rPr>
        <w:t>"This is my covenant... I will put my law within them, and I will write it on their hearts."</w:t>
      </w:r>
    </w:p>
    <w:p w14:paraId="632BDCD0">
      <w:pPr>
        <w:pStyle w:val="4"/>
        <w:spacing w:before="85" w:line="285" w:lineRule="auto"/>
        <w:ind w:right="98"/>
        <w:rPr>
          <w:rFonts w:hint="eastAsia"/>
          <w:spacing w:val="-2"/>
        </w:rPr>
      </w:pPr>
      <w:r>
        <w:rPr>
          <w:rFonts w:hint="eastAsia"/>
          <w:spacing w:val="-2"/>
        </w:rPr>
        <w:t>“这是我的约……我要将我的律法放在他们里面，写在他们心上。”</w:t>
      </w:r>
    </w:p>
    <w:p w14:paraId="49320FE8">
      <w:pPr>
        <w:pStyle w:val="4"/>
        <w:spacing w:before="85" w:line="285" w:lineRule="auto"/>
        <w:ind w:right="98"/>
        <w:rPr>
          <w:rFonts w:hint="eastAsia"/>
          <w:spacing w:val="-2"/>
        </w:rPr>
      </w:pPr>
    </w:p>
    <w:p w14:paraId="64D3F13E">
      <w:pPr>
        <w:pStyle w:val="4"/>
        <w:spacing w:before="85" w:line="285" w:lineRule="auto"/>
        <w:ind w:right="98"/>
        <w:rPr>
          <w:rFonts w:hint="eastAsia"/>
          <w:spacing w:val="-2"/>
        </w:rPr>
      </w:pPr>
      <w:r>
        <w:rPr>
          <w:rFonts w:hint="eastAsia"/>
          <w:spacing w:val="-2"/>
        </w:rPr>
        <w:t>Ezekiel 36:26, 27.</w:t>
      </w:r>
    </w:p>
    <w:p w14:paraId="12A4DE36">
      <w:pPr>
        <w:pStyle w:val="4"/>
        <w:spacing w:before="85" w:line="285" w:lineRule="auto"/>
        <w:ind w:right="98"/>
        <w:rPr>
          <w:rFonts w:hint="eastAsia"/>
          <w:spacing w:val="-2"/>
        </w:rPr>
      </w:pPr>
      <w:r>
        <w:rPr>
          <w:rFonts w:hint="eastAsia"/>
          <w:spacing w:val="-2"/>
        </w:rPr>
        <w:t>以西结书 36:26, 27。</w:t>
      </w:r>
    </w:p>
    <w:p w14:paraId="360ECFDF">
      <w:pPr>
        <w:pStyle w:val="4"/>
        <w:spacing w:before="85" w:line="285" w:lineRule="auto"/>
        <w:ind w:right="98"/>
        <w:rPr>
          <w:rFonts w:hint="eastAsia"/>
          <w:spacing w:val="-2"/>
        </w:rPr>
      </w:pPr>
    </w:p>
    <w:p w14:paraId="5CF394A7">
      <w:pPr>
        <w:pStyle w:val="4"/>
        <w:spacing w:before="85" w:line="285" w:lineRule="auto"/>
        <w:ind w:right="98"/>
        <w:rPr>
          <w:rFonts w:hint="eastAsia"/>
          <w:spacing w:val="-2"/>
        </w:rPr>
      </w:pPr>
      <w:r>
        <w:rPr>
          <w:rFonts w:hint="eastAsia"/>
          <w:spacing w:val="-2"/>
        </w:rPr>
        <w:t>"I will give you a new heart... And I will make you walk in my statutes and be careful to obey my rules."</w:t>
      </w:r>
    </w:p>
    <w:p w14:paraId="4F8FDE1D">
      <w:pPr>
        <w:pStyle w:val="4"/>
        <w:spacing w:before="85" w:line="285" w:lineRule="auto"/>
        <w:ind w:right="98"/>
        <w:rPr>
          <w:rFonts w:hint="eastAsia"/>
          <w:spacing w:val="-2"/>
        </w:rPr>
      </w:pPr>
      <w:r>
        <w:rPr>
          <w:rFonts w:hint="eastAsia"/>
          <w:spacing w:val="-2"/>
        </w:rPr>
        <w:t>“我要赐给你们一个新心……我必使你们顺从我的律例，谨守遵行我的典章。”</w:t>
      </w:r>
    </w:p>
    <w:p w14:paraId="77B76D73">
      <w:pPr>
        <w:pStyle w:val="4"/>
        <w:spacing w:before="85" w:line="285" w:lineRule="auto"/>
        <w:ind w:right="98"/>
        <w:rPr>
          <w:rFonts w:hint="eastAsia"/>
          <w:spacing w:val="-2"/>
        </w:rPr>
      </w:pPr>
    </w:p>
    <w:p w14:paraId="089CD605">
      <w:pPr>
        <w:pStyle w:val="4"/>
        <w:spacing w:before="85" w:line="285" w:lineRule="auto"/>
        <w:ind w:right="98"/>
        <w:rPr>
          <w:rFonts w:hint="eastAsia"/>
          <w:spacing w:val="-2"/>
        </w:rPr>
      </w:pPr>
      <w:r>
        <w:rPr>
          <w:rFonts w:hint="eastAsia"/>
          <w:spacing w:val="-2"/>
        </w:rPr>
        <w:t>This is what the godly so ardently long for, and over whose lack they mourn so bitterly; this is what is pledged here.</w:t>
      </w:r>
    </w:p>
    <w:p w14:paraId="278882AA">
      <w:pPr>
        <w:pStyle w:val="4"/>
        <w:spacing w:before="85" w:line="285" w:lineRule="auto"/>
        <w:ind w:right="98"/>
        <w:rPr>
          <w:rFonts w:hint="eastAsia"/>
          <w:spacing w:val="-2"/>
        </w:rPr>
      </w:pPr>
      <w:r>
        <w:rPr>
          <w:rFonts w:hint="eastAsia"/>
          <w:spacing w:val="-2"/>
        </w:rPr>
        <w:t>这就是敬虔之人如此热切渴望，并为其缺乏而悲痛哀悼的；这就是此处所应许的。</w:t>
      </w:r>
    </w:p>
    <w:p w14:paraId="2C6DE6B6">
      <w:pPr>
        <w:pStyle w:val="4"/>
        <w:spacing w:before="85" w:line="285" w:lineRule="auto"/>
        <w:ind w:right="98"/>
        <w:rPr>
          <w:rFonts w:hint="eastAsia"/>
          <w:spacing w:val="-2"/>
        </w:rPr>
      </w:pPr>
    </w:p>
    <w:p w14:paraId="0206561B">
      <w:pPr>
        <w:pStyle w:val="4"/>
        <w:spacing w:before="85" w:line="285" w:lineRule="auto"/>
        <w:ind w:right="98"/>
        <w:rPr>
          <w:rFonts w:hint="eastAsia"/>
          <w:spacing w:val="-2"/>
        </w:rPr>
      </w:pPr>
      <w:r>
        <w:rPr>
          <w:rFonts w:hint="eastAsia"/>
          <w:spacing w:val="-2"/>
        </w:rPr>
        <w:t>6.Preservation.</w:t>
      </w:r>
    </w:p>
    <w:p w14:paraId="57A38455">
      <w:pPr>
        <w:pStyle w:val="4"/>
        <w:spacing w:before="85" w:line="285" w:lineRule="auto"/>
        <w:ind w:right="98"/>
        <w:rPr>
          <w:rFonts w:hint="eastAsia"/>
          <w:spacing w:val="-2"/>
        </w:rPr>
      </w:pPr>
      <w:r>
        <w:rPr>
          <w:rFonts w:hint="eastAsia"/>
          <w:spacing w:val="-2"/>
        </w:rPr>
        <w:t>6.保守。</w:t>
      </w:r>
    </w:p>
    <w:p w14:paraId="19E654AB">
      <w:pPr>
        <w:pStyle w:val="4"/>
        <w:spacing w:before="85" w:line="285" w:lineRule="auto"/>
        <w:ind w:right="98"/>
        <w:rPr>
          <w:rFonts w:hint="eastAsia"/>
          <w:spacing w:val="-2"/>
        </w:rPr>
      </w:pPr>
    </w:p>
    <w:p w14:paraId="08644F27">
      <w:pPr>
        <w:pStyle w:val="4"/>
        <w:spacing w:before="85" w:line="285" w:lineRule="auto"/>
        <w:ind w:right="98"/>
        <w:rPr>
          <w:rFonts w:hint="eastAsia"/>
          <w:spacing w:val="-2"/>
        </w:rPr>
      </w:pPr>
      <w:r>
        <w:rPr>
          <w:rFonts w:hint="eastAsia"/>
          <w:spacing w:val="-2"/>
        </w:rPr>
        <w:t>God guarantees that He will preserve His confederates in the state of grace and friendship, so that neither they themselves nor any creature shall rob them of this.</w:t>
      </w:r>
    </w:p>
    <w:p w14:paraId="606171F6">
      <w:pPr>
        <w:pStyle w:val="4"/>
        <w:spacing w:before="85" w:line="285" w:lineRule="auto"/>
        <w:ind w:right="98"/>
        <w:rPr>
          <w:rFonts w:hint="eastAsia"/>
          <w:spacing w:val="-2"/>
        </w:rPr>
      </w:pPr>
      <w:r>
        <w:rPr>
          <w:rFonts w:hint="eastAsia"/>
          <w:spacing w:val="-2"/>
        </w:rPr>
        <w:t>上帝保证祂必将祂的立约者保守在恩典和友谊的状态中，以致他们自己或任何受造物都不能夺去这个。</w:t>
      </w:r>
    </w:p>
    <w:p w14:paraId="5A222019">
      <w:pPr>
        <w:pStyle w:val="4"/>
        <w:spacing w:before="85" w:line="285" w:lineRule="auto"/>
        <w:ind w:right="98"/>
        <w:rPr>
          <w:rFonts w:hint="eastAsia"/>
          <w:spacing w:val="-2"/>
        </w:rPr>
      </w:pPr>
    </w:p>
    <w:p w14:paraId="50C148CC">
      <w:pPr>
        <w:pStyle w:val="4"/>
        <w:spacing w:before="85" w:line="285" w:lineRule="auto"/>
        <w:ind w:right="98"/>
        <w:rPr>
          <w:rFonts w:hint="eastAsia"/>
          <w:spacing w:val="-2"/>
        </w:rPr>
      </w:pPr>
      <w:r>
        <w:rPr>
          <w:rFonts w:hint="eastAsia"/>
          <w:spacing w:val="-2"/>
        </w:rPr>
        <w:t>The stability of their state will not depend on the confederates themselves, for a hundred times in a day they would fall away, and He promises that He Himself will never leave nor forsake them: Jer. 32:40.</w:t>
      </w:r>
    </w:p>
    <w:p w14:paraId="372EFE62">
      <w:pPr>
        <w:pStyle w:val="4"/>
        <w:spacing w:before="85" w:line="285" w:lineRule="auto"/>
        <w:ind w:right="98"/>
        <w:rPr>
          <w:rFonts w:hint="eastAsia"/>
          <w:spacing w:val="-2"/>
        </w:rPr>
      </w:pPr>
      <w:r>
        <w:rPr>
          <w:rFonts w:hint="eastAsia"/>
          <w:spacing w:val="-2"/>
        </w:rPr>
        <w:t>他们状态的稳固将不取决于立约者自己，因为他们一天会跌倒一百次，而祂应许祂自己永不离开也不丢弃他们：耶利米书 32:40。</w:t>
      </w:r>
    </w:p>
    <w:p w14:paraId="5EB0C06D">
      <w:pPr>
        <w:pStyle w:val="4"/>
        <w:spacing w:before="85" w:line="285" w:lineRule="auto"/>
        <w:ind w:right="98"/>
        <w:rPr>
          <w:rFonts w:hint="eastAsia"/>
          <w:spacing w:val="-2"/>
        </w:rPr>
      </w:pPr>
    </w:p>
    <w:p w14:paraId="6A0D4BD6">
      <w:pPr>
        <w:pStyle w:val="4"/>
        <w:spacing w:before="85" w:line="285" w:lineRule="auto"/>
        <w:ind w:right="98"/>
        <w:rPr>
          <w:rFonts w:hint="eastAsia"/>
          <w:spacing w:val="-2"/>
        </w:rPr>
      </w:pPr>
      <w:r>
        <w:rPr>
          <w:rFonts w:hint="eastAsia"/>
          <w:spacing w:val="-2"/>
        </w:rPr>
        <w:t>"I will make an everlasting covenant with them, that I will not turn away from doing good to them, and I will put the fear of me in their hearts, that they may not turn from me."</w:t>
      </w:r>
    </w:p>
    <w:p w14:paraId="29BB3322">
      <w:pPr>
        <w:pStyle w:val="4"/>
        <w:spacing w:before="85" w:line="285" w:lineRule="auto"/>
        <w:ind w:right="98"/>
        <w:rPr>
          <w:rFonts w:hint="eastAsia"/>
          <w:spacing w:val="-2"/>
        </w:rPr>
      </w:pPr>
      <w:r>
        <w:rPr>
          <w:rFonts w:hint="eastAsia"/>
          <w:spacing w:val="-2"/>
        </w:rPr>
        <w:t>“我要与他们立永远的约，必随着他们施恩，并不离开他们，又将敬畏我的心放在他们心里，使他们不离开我。”</w:t>
      </w:r>
    </w:p>
    <w:p w14:paraId="24355CE7">
      <w:pPr>
        <w:pStyle w:val="4"/>
        <w:spacing w:before="85" w:line="285" w:lineRule="auto"/>
        <w:ind w:right="98"/>
        <w:rPr>
          <w:rFonts w:hint="eastAsia"/>
          <w:spacing w:val="-2"/>
        </w:rPr>
      </w:pPr>
    </w:p>
    <w:p w14:paraId="6B9C1EEE">
      <w:pPr>
        <w:pStyle w:val="4"/>
        <w:spacing w:before="85" w:line="285" w:lineRule="auto"/>
        <w:ind w:right="98"/>
        <w:rPr>
          <w:rFonts w:hint="eastAsia"/>
          <w:spacing w:val="-2"/>
        </w:rPr>
      </w:pPr>
      <w:r>
        <w:rPr>
          <w:rFonts w:hint="eastAsia"/>
          <w:spacing w:val="-2"/>
        </w:rPr>
        <w:t>How firm and certain is the state of a confederate!</w:t>
      </w:r>
    </w:p>
    <w:p w14:paraId="2145283C">
      <w:pPr>
        <w:pStyle w:val="4"/>
        <w:spacing w:before="85" w:line="285" w:lineRule="auto"/>
        <w:ind w:right="98"/>
        <w:rPr>
          <w:rFonts w:hint="eastAsia"/>
          <w:spacing w:val="-2"/>
        </w:rPr>
      </w:pPr>
      <w:r>
        <w:rPr>
          <w:rFonts w:hint="eastAsia"/>
          <w:spacing w:val="-2"/>
        </w:rPr>
        <w:t>一个立约者的状态是何等坚固和确定！</w:t>
      </w:r>
    </w:p>
    <w:p w14:paraId="0C7D2343">
      <w:pPr>
        <w:pStyle w:val="4"/>
        <w:spacing w:before="85" w:line="285" w:lineRule="auto"/>
        <w:ind w:right="98"/>
        <w:rPr>
          <w:rFonts w:hint="eastAsia"/>
          <w:spacing w:val="-2"/>
        </w:rPr>
      </w:pPr>
    </w:p>
    <w:p w14:paraId="065D0AE4">
      <w:pPr>
        <w:pStyle w:val="4"/>
        <w:spacing w:before="85" w:line="285" w:lineRule="auto"/>
        <w:ind w:right="98"/>
        <w:rPr>
          <w:rFonts w:hint="eastAsia"/>
          <w:spacing w:val="-2"/>
        </w:rPr>
      </w:pPr>
      <w:r>
        <w:rPr>
          <w:rFonts w:hint="eastAsia"/>
          <w:spacing w:val="-2"/>
        </w:rPr>
        <w:t>They can confidently say: "Who shall separate us from the love of Christ?"</w:t>
      </w:r>
    </w:p>
    <w:p w14:paraId="604234B7">
      <w:pPr>
        <w:pStyle w:val="4"/>
        <w:spacing w:before="85" w:line="285" w:lineRule="auto"/>
        <w:ind w:right="98"/>
        <w:rPr>
          <w:rFonts w:hint="eastAsia"/>
          <w:spacing w:val="-2"/>
        </w:rPr>
      </w:pPr>
      <w:r>
        <w:rPr>
          <w:rFonts w:hint="eastAsia"/>
          <w:spacing w:val="-2"/>
        </w:rPr>
        <w:t>他们可以满怀信心地说：“谁能使我们与基督的爱隔绝呢？”</w:t>
      </w:r>
    </w:p>
    <w:p w14:paraId="6CA8F1B7">
      <w:pPr>
        <w:pStyle w:val="4"/>
        <w:spacing w:before="85" w:line="285" w:lineRule="auto"/>
        <w:ind w:right="98"/>
        <w:rPr>
          <w:rFonts w:hint="eastAsia"/>
          <w:spacing w:val="-2"/>
        </w:rPr>
      </w:pPr>
    </w:p>
    <w:p w14:paraId="35517C1F">
      <w:pPr>
        <w:pStyle w:val="4"/>
        <w:spacing w:before="85" w:line="285" w:lineRule="auto"/>
        <w:ind w:right="98"/>
        <w:rPr>
          <w:rFonts w:hint="eastAsia"/>
          <w:spacing w:val="-2"/>
        </w:rPr>
      </w:pPr>
      <w:r>
        <w:rPr>
          <w:rFonts w:hint="eastAsia"/>
          <w:spacing w:val="-2"/>
        </w:rPr>
        <w:t>Rom. 8:35.</w:t>
      </w:r>
    </w:p>
    <w:p w14:paraId="06226AA9">
      <w:pPr>
        <w:pStyle w:val="4"/>
        <w:spacing w:before="85" w:line="285" w:lineRule="auto"/>
        <w:ind w:right="98"/>
        <w:rPr>
          <w:rFonts w:hint="eastAsia"/>
          <w:spacing w:val="-2"/>
        </w:rPr>
      </w:pPr>
      <w:r>
        <w:rPr>
          <w:rFonts w:hint="eastAsia"/>
          <w:spacing w:val="-2"/>
        </w:rPr>
        <w:t>罗马书 8:35。</w:t>
      </w:r>
    </w:p>
    <w:p w14:paraId="7FD73919">
      <w:pPr>
        <w:pStyle w:val="4"/>
        <w:spacing w:before="85" w:line="285" w:lineRule="auto"/>
        <w:ind w:right="98"/>
        <w:rPr>
          <w:rFonts w:hint="eastAsia"/>
          <w:spacing w:val="-2"/>
        </w:rPr>
      </w:pPr>
    </w:p>
    <w:p w14:paraId="1E3C0AB3">
      <w:pPr>
        <w:pStyle w:val="4"/>
        <w:spacing w:before="85" w:line="285" w:lineRule="auto"/>
        <w:ind w:right="98"/>
        <w:rPr>
          <w:rFonts w:hint="eastAsia"/>
          <w:spacing w:val="-2"/>
        </w:rPr>
      </w:pPr>
      <w:r>
        <w:rPr>
          <w:rFonts w:hint="eastAsia"/>
          <w:spacing w:val="-2"/>
        </w:rPr>
        <w:t>7.Salvation.</w:t>
      </w:r>
    </w:p>
    <w:p w14:paraId="135FDD45">
      <w:pPr>
        <w:pStyle w:val="4"/>
        <w:spacing w:before="85" w:line="285" w:lineRule="auto"/>
        <w:ind w:right="98"/>
        <w:rPr>
          <w:rFonts w:hint="eastAsia"/>
          <w:spacing w:val="-2"/>
        </w:rPr>
      </w:pPr>
      <w:r>
        <w:rPr>
          <w:rFonts w:hint="eastAsia"/>
          <w:spacing w:val="-2"/>
        </w:rPr>
        <w:t>7.救恩。</w:t>
      </w:r>
    </w:p>
    <w:p w14:paraId="6E8131E1">
      <w:pPr>
        <w:pStyle w:val="4"/>
        <w:spacing w:before="85" w:line="285" w:lineRule="auto"/>
        <w:ind w:right="98"/>
        <w:rPr>
          <w:rFonts w:hint="eastAsia"/>
          <w:spacing w:val="-2"/>
        </w:rPr>
      </w:pPr>
    </w:p>
    <w:p w14:paraId="387DBDF2">
      <w:pPr>
        <w:pStyle w:val="4"/>
        <w:spacing w:before="85" w:line="285" w:lineRule="auto"/>
        <w:ind w:right="98"/>
        <w:rPr>
          <w:rFonts w:hint="eastAsia"/>
          <w:spacing w:val="-2"/>
        </w:rPr>
      </w:pPr>
      <w:r>
        <w:rPr>
          <w:rFonts w:hint="eastAsia"/>
          <w:spacing w:val="-2"/>
        </w:rPr>
        <w:t>God offers as a condition of this covenant eternal salvation: Luke 22:29.</w:t>
      </w:r>
    </w:p>
    <w:p w14:paraId="7117CE28">
      <w:pPr>
        <w:pStyle w:val="4"/>
        <w:spacing w:before="85" w:line="285" w:lineRule="auto"/>
        <w:ind w:right="98"/>
        <w:rPr>
          <w:rFonts w:hint="eastAsia"/>
          <w:spacing w:val="-2"/>
        </w:rPr>
      </w:pPr>
      <w:r>
        <w:rPr>
          <w:rFonts w:hint="eastAsia"/>
          <w:spacing w:val="-2"/>
        </w:rPr>
        <w:t>上帝提供永恒的救恩作为此约的条件：路加福音 22:29。</w:t>
      </w:r>
    </w:p>
    <w:p w14:paraId="1C86EEE3">
      <w:pPr>
        <w:pStyle w:val="4"/>
        <w:spacing w:before="85" w:line="285" w:lineRule="auto"/>
        <w:ind w:right="98"/>
        <w:rPr>
          <w:rFonts w:hint="eastAsia"/>
          <w:spacing w:val="-2"/>
        </w:rPr>
      </w:pPr>
    </w:p>
    <w:p w14:paraId="66CC5318">
      <w:pPr>
        <w:pStyle w:val="4"/>
        <w:spacing w:before="85" w:line="285" w:lineRule="auto"/>
        <w:ind w:right="98"/>
        <w:rPr>
          <w:rFonts w:hint="eastAsia"/>
          <w:spacing w:val="-2"/>
        </w:rPr>
      </w:pPr>
      <w:r>
        <w:rPr>
          <w:rFonts w:hint="eastAsia"/>
          <w:spacing w:val="-2"/>
        </w:rPr>
        <w:t>"And I confer on you a kingdom, just as my Father conferred one on me."</w:t>
      </w:r>
    </w:p>
    <w:p w14:paraId="56A25595">
      <w:pPr>
        <w:pStyle w:val="4"/>
        <w:spacing w:before="85" w:line="285" w:lineRule="auto"/>
        <w:ind w:right="98"/>
        <w:rPr>
          <w:rFonts w:hint="eastAsia"/>
          <w:spacing w:val="-2"/>
        </w:rPr>
      </w:pPr>
      <w:r>
        <w:rPr>
          <w:rFonts w:hint="eastAsia"/>
          <w:spacing w:val="-2"/>
        </w:rPr>
        <w:t>“我将国赐给你们，正如我父赐给我一样。”</w:t>
      </w:r>
    </w:p>
    <w:p w14:paraId="5905E87A">
      <w:pPr>
        <w:pStyle w:val="4"/>
        <w:spacing w:before="85" w:line="285" w:lineRule="auto"/>
        <w:ind w:right="98"/>
        <w:rPr>
          <w:rFonts w:hint="eastAsia"/>
          <w:spacing w:val="-2"/>
        </w:rPr>
      </w:pPr>
    </w:p>
    <w:p w14:paraId="5000B207">
      <w:pPr>
        <w:pStyle w:val="4"/>
        <w:spacing w:before="85" w:line="285" w:lineRule="auto"/>
        <w:ind w:right="98"/>
        <w:rPr>
          <w:rFonts w:hint="eastAsia"/>
          <w:spacing w:val="-2"/>
        </w:rPr>
      </w:pPr>
      <w:r>
        <w:rPr>
          <w:rFonts w:hint="eastAsia"/>
          <w:spacing w:val="-2"/>
        </w:rPr>
        <w:t>John 10:28.</w:t>
      </w:r>
    </w:p>
    <w:p w14:paraId="1B351D2F">
      <w:pPr>
        <w:pStyle w:val="4"/>
        <w:spacing w:before="85" w:line="285" w:lineRule="auto"/>
        <w:ind w:right="98"/>
        <w:rPr>
          <w:rFonts w:hint="eastAsia"/>
          <w:spacing w:val="-2"/>
        </w:rPr>
      </w:pPr>
      <w:r>
        <w:rPr>
          <w:rFonts w:hint="eastAsia"/>
          <w:spacing w:val="-2"/>
        </w:rPr>
        <w:t>约翰福音 10:28。</w:t>
      </w:r>
    </w:p>
    <w:p w14:paraId="2D9CFF3B">
      <w:pPr>
        <w:pStyle w:val="4"/>
        <w:spacing w:before="85" w:line="285" w:lineRule="auto"/>
        <w:ind w:right="98"/>
        <w:rPr>
          <w:rFonts w:hint="eastAsia"/>
          <w:spacing w:val="-2"/>
        </w:rPr>
      </w:pPr>
    </w:p>
    <w:p w14:paraId="08640A65">
      <w:pPr>
        <w:pStyle w:val="4"/>
        <w:spacing w:before="85" w:line="285" w:lineRule="auto"/>
        <w:ind w:right="98"/>
        <w:rPr>
          <w:rFonts w:hint="eastAsia"/>
          <w:spacing w:val="-2"/>
        </w:rPr>
      </w:pPr>
      <w:r>
        <w:rPr>
          <w:rFonts w:hint="eastAsia"/>
          <w:spacing w:val="-2"/>
        </w:rPr>
        <w:t>"I give them eternal life."</w:t>
      </w:r>
    </w:p>
    <w:p w14:paraId="78ECAE2D">
      <w:pPr>
        <w:pStyle w:val="4"/>
        <w:spacing w:before="85" w:line="285" w:lineRule="auto"/>
        <w:ind w:right="98"/>
        <w:rPr>
          <w:rFonts w:hint="eastAsia"/>
          <w:spacing w:val="-2"/>
        </w:rPr>
      </w:pPr>
      <w:r>
        <w:rPr>
          <w:rFonts w:hint="eastAsia"/>
          <w:spacing w:val="-2"/>
        </w:rPr>
        <w:t>“我赐给他们永生。”</w:t>
      </w:r>
    </w:p>
    <w:p w14:paraId="2FD1DD6D">
      <w:pPr>
        <w:pStyle w:val="4"/>
        <w:spacing w:before="85" w:line="285" w:lineRule="auto"/>
        <w:ind w:right="98"/>
        <w:rPr>
          <w:rFonts w:hint="eastAsia"/>
          <w:spacing w:val="-2"/>
        </w:rPr>
      </w:pPr>
    </w:p>
    <w:p w14:paraId="48004CF1">
      <w:pPr>
        <w:pStyle w:val="4"/>
        <w:spacing w:before="85" w:line="285" w:lineRule="auto"/>
        <w:ind w:right="98"/>
        <w:rPr>
          <w:rFonts w:hint="eastAsia"/>
          <w:spacing w:val="-2"/>
        </w:rPr>
      </w:pPr>
      <w:r>
        <w:rPr>
          <w:rFonts w:hint="eastAsia"/>
          <w:spacing w:val="-2"/>
        </w:rPr>
        <w:t>Matt. 25:34.</w:t>
      </w:r>
    </w:p>
    <w:p w14:paraId="059FCAE1">
      <w:pPr>
        <w:pStyle w:val="4"/>
        <w:spacing w:before="85" w:line="285" w:lineRule="auto"/>
        <w:ind w:right="98"/>
        <w:rPr>
          <w:rFonts w:hint="eastAsia"/>
          <w:spacing w:val="-2"/>
        </w:rPr>
      </w:pPr>
      <w:r>
        <w:rPr>
          <w:rFonts w:hint="eastAsia"/>
          <w:spacing w:val="-2"/>
        </w:rPr>
        <w:t>马太福音 25:34。</w:t>
      </w:r>
    </w:p>
    <w:p w14:paraId="477D8B34">
      <w:pPr>
        <w:pStyle w:val="4"/>
        <w:spacing w:before="85" w:line="285" w:lineRule="auto"/>
        <w:ind w:right="98"/>
        <w:rPr>
          <w:rFonts w:hint="eastAsia"/>
          <w:spacing w:val="-2"/>
        </w:rPr>
      </w:pPr>
    </w:p>
    <w:p w14:paraId="5A447AEC">
      <w:pPr>
        <w:pStyle w:val="4"/>
        <w:spacing w:before="85" w:line="285" w:lineRule="auto"/>
        <w:ind w:right="98"/>
        <w:rPr>
          <w:rFonts w:hint="eastAsia"/>
          <w:spacing w:val="-2"/>
        </w:rPr>
      </w:pPr>
      <w:r>
        <w:rPr>
          <w:rFonts w:hint="eastAsia"/>
          <w:spacing w:val="-2"/>
        </w:rPr>
        <w:t>"Come, you who are blessed by my Father; take your inheritance, the kingdom prepared for you since the creation of the world."</w:t>
      </w:r>
    </w:p>
    <w:p w14:paraId="68F3F927">
      <w:pPr>
        <w:pStyle w:val="4"/>
        <w:spacing w:before="85" w:line="285" w:lineRule="auto"/>
        <w:ind w:right="98"/>
        <w:rPr>
          <w:rFonts w:hint="eastAsia"/>
          <w:spacing w:val="-2"/>
        </w:rPr>
      </w:pPr>
      <w:r>
        <w:rPr>
          <w:rFonts w:hint="eastAsia"/>
          <w:spacing w:val="-2"/>
        </w:rPr>
        <w:t>“你们这蒙我父赐福的，可来承受那创世以来为你们所预备的国。”</w:t>
      </w:r>
    </w:p>
    <w:p w14:paraId="441557E5">
      <w:pPr>
        <w:pStyle w:val="4"/>
        <w:spacing w:before="85" w:line="285" w:lineRule="auto"/>
        <w:ind w:right="98"/>
        <w:rPr>
          <w:rFonts w:hint="eastAsia"/>
          <w:spacing w:val="-2"/>
        </w:rPr>
      </w:pPr>
    </w:p>
    <w:p w14:paraId="797F6A08">
      <w:pPr>
        <w:pStyle w:val="4"/>
        <w:spacing w:before="85" w:line="285" w:lineRule="auto"/>
        <w:ind w:right="98"/>
        <w:rPr>
          <w:rFonts w:hint="eastAsia"/>
          <w:spacing w:val="-2"/>
        </w:rPr>
      </w:pPr>
      <w:r>
        <w:rPr>
          <w:rFonts w:hint="eastAsia"/>
          <w:spacing w:val="-2"/>
        </w:rPr>
        <w:t>These are the proposed articles of the covenant.</w:t>
      </w:r>
    </w:p>
    <w:p w14:paraId="1E7BA669">
      <w:pPr>
        <w:pStyle w:val="4"/>
        <w:spacing w:before="85" w:line="285" w:lineRule="auto"/>
        <w:ind w:right="98"/>
        <w:rPr>
          <w:rFonts w:hint="eastAsia"/>
          <w:spacing w:val="-2"/>
        </w:rPr>
      </w:pPr>
      <w:r>
        <w:rPr>
          <w:rFonts w:hint="eastAsia"/>
          <w:spacing w:val="-2"/>
        </w:rPr>
        <w:t>这些就是所提议的约的条款。</w:t>
      </w:r>
    </w:p>
    <w:p w14:paraId="7A34FB4E">
      <w:pPr>
        <w:pStyle w:val="4"/>
        <w:spacing w:before="85" w:line="285" w:lineRule="auto"/>
        <w:ind w:right="98"/>
        <w:rPr>
          <w:rFonts w:hint="eastAsia"/>
          <w:spacing w:val="-2"/>
        </w:rPr>
      </w:pPr>
    </w:p>
    <w:p w14:paraId="49084536">
      <w:pPr>
        <w:pStyle w:val="4"/>
        <w:spacing w:before="85" w:line="285" w:lineRule="auto"/>
        <w:ind w:right="98"/>
        <w:rPr>
          <w:rFonts w:hint="eastAsia"/>
          <w:spacing w:val="-2"/>
        </w:rPr>
      </w:pPr>
      <w:r>
        <w:rPr>
          <w:rFonts w:hint="eastAsia"/>
          <w:spacing w:val="-2"/>
        </w:rPr>
        <w:t>Take these fourteen articles together and consider if there is any article that displeases you, that you wish to remove; ponder if there is perhaps something more you would desire, and you will find it is perfect and more glorious than all people together could have devised or dared to ask for.</w:t>
      </w:r>
    </w:p>
    <w:p w14:paraId="0A9FD4E1">
      <w:pPr>
        <w:pStyle w:val="4"/>
        <w:spacing w:before="85" w:line="285" w:lineRule="auto"/>
        <w:ind w:right="98"/>
        <w:rPr>
          <w:rFonts w:hint="eastAsia"/>
          <w:spacing w:val="-2"/>
        </w:rPr>
      </w:pPr>
      <w:r>
        <w:rPr>
          <w:rFonts w:hint="eastAsia"/>
          <w:spacing w:val="-2"/>
        </w:rPr>
        <w:t>将这十四条合在一起思考，看是否有任何一条令你不悦，想要除去；思索是否还有你更想要的，你会发现它是完美的，比所有世人所能构想或敢于祈求的更为荣耀。</w:t>
      </w:r>
    </w:p>
    <w:p w14:paraId="59FF2B2F">
      <w:pPr>
        <w:pStyle w:val="4"/>
        <w:spacing w:before="85" w:line="285" w:lineRule="auto"/>
        <w:ind w:right="98"/>
        <w:rPr>
          <w:rFonts w:hint="eastAsia"/>
          <w:spacing w:val="-2"/>
        </w:rPr>
      </w:pPr>
    </w:p>
    <w:p w14:paraId="39607AF3">
      <w:pPr>
        <w:pStyle w:val="4"/>
        <w:spacing w:before="85" w:line="285" w:lineRule="auto"/>
        <w:ind w:right="98"/>
        <w:rPr>
          <w:rFonts w:hint="eastAsia"/>
          <w:spacing w:val="-2"/>
        </w:rPr>
      </w:pPr>
      <w:r>
        <w:rPr>
          <w:rFonts w:hint="eastAsia"/>
          <w:spacing w:val="-2"/>
        </w:rPr>
        <w:t>Is it not enough to be freed from all evil under which one might fall, and to enjoy all blessedness into eternity?</w:t>
      </w:r>
    </w:p>
    <w:p w14:paraId="4129435E">
      <w:pPr>
        <w:pStyle w:val="4"/>
        <w:spacing w:before="85" w:line="285" w:lineRule="auto"/>
        <w:ind w:right="98"/>
        <w:rPr>
          <w:rFonts w:hint="eastAsia"/>
          <w:spacing w:val="-2"/>
        </w:rPr>
      </w:pPr>
      <w:r>
        <w:rPr>
          <w:rFonts w:hint="eastAsia"/>
          <w:spacing w:val="-2"/>
        </w:rPr>
        <w:t>从人可能陷入的一切邪恶中得释放，并享受一切福乐直到永远，这还不够吗？</w:t>
      </w:r>
    </w:p>
    <w:p w14:paraId="7F919041">
      <w:pPr>
        <w:pStyle w:val="4"/>
        <w:spacing w:before="85" w:line="285" w:lineRule="auto"/>
        <w:ind w:right="98"/>
        <w:rPr>
          <w:rFonts w:hint="eastAsia"/>
          <w:spacing w:val="-2"/>
        </w:rPr>
      </w:pPr>
    </w:p>
    <w:p w14:paraId="69561A62">
      <w:pPr>
        <w:pStyle w:val="4"/>
        <w:spacing w:before="85" w:line="285" w:lineRule="auto"/>
        <w:ind w:right="98"/>
        <w:rPr>
          <w:rFonts w:hint="eastAsia"/>
          <w:spacing w:val="-2"/>
        </w:rPr>
      </w:pPr>
      <w:r>
        <w:rPr>
          <w:rFonts w:hint="eastAsia"/>
          <w:spacing w:val="-2"/>
        </w:rPr>
        <w:t>Is it not sufficient to compel your soul to wholeheartedly decide to enter into this Covenant with God?</w:t>
      </w:r>
    </w:p>
    <w:p w14:paraId="2F64CF1B">
      <w:pPr>
        <w:pStyle w:val="4"/>
        <w:spacing w:before="85" w:line="285" w:lineRule="auto"/>
        <w:ind w:right="98"/>
        <w:rPr>
          <w:rFonts w:hint="eastAsia"/>
          <w:spacing w:val="-2"/>
        </w:rPr>
      </w:pPr>
      <w:r>
        <w:rPr>
          <w:rFonts w:hint="eastAsia"/>
          <w:spacing w:val="-2"/>
        </w:rPr>
        <w:t>这还不足以驱使你的灵魂全心全意地决定与上帝进入此约吗？</w:t>
      </w:r>
    </w:p>
    <w:p w14:paraId="2B421986">
      <w:pPr>
        <w:pStyle w:val="4"/>
        <w:spacing w:before="85" w:line="285" w:lineRule="auto"/>
        <w:ind w:right="98"/>
        <w:rPr>
          <w:rFonts w:hint="eastAsia"/>
          <w:spacing w:val="-2"/>
        </w:rPr>
      </w:pPr>
    </w:p>
    <w:p w14:paraId="7D8A85AD">
      <w:pPr>
        <w:pStyle w:val="4"/>
        <w:spacing w:before="85" w:line="285" w:lineRule="auto"/>
        <w:ind w:right="98"/>
        <w:rPr>
          <w:rFonts w:hint="eastAsia"/>
          <w:spacing w:val="-2"/>
        </w:rPr>
      </w:pPr>
      <w:r>
        <w:rPr>
          <w:rFonts w:hint="eastAsia"/>
          <w:spacing w:val="-2"/>
        </w:rPr>
        <w:t>What do you think, is he not bereft of reason who would not enter into such a Covenant, on such terms, and that with God?</w:t>
      </w:r>
    </w:p>
    <w:p w14:paraId="66CB1B1F">
      <w:pPr>
        <w:pStyle w:val="4"/>
        <w:spacing w:before="85" w:line="285" w:lineRule="auto"/>
        <w:ind w:right="98"/>
        <w:rPr>
          <w:rFonts w:hint="eastAsia"/>
          <w:spacing w:val="-2"/>
        </w:rPr>
      </w:pPr>
      <w:r>
        <w:rPr>
          <w:rFonts w:hint="eastAsia"/>
          <w:spacing w:val="-2"/>
        </w:rPr>
        <w:t>你认为，一个不愿在如此条件下，与上帝订立这样一个约的人，难道不是丧失了理智吗？</w:t>
      </w:r>
    </w:p>
    <w:p w14:paraId="17176B47">
      <w:pPr>
        <w:pStyle w:val="4"/>
        <w:spacing w:before="85" w:line="285" w:lineRule="auto"/>
        <w:ind w:right="98"/>
        <w:rPr>
          <w:rFonts w:hint="eastAsia"/>
          <w:spacing w:val="-2"/>
        </w:rPr>
      </w:pPr>
    </w:p>
    <w:p w14:paraId="5AEFCACA">
      <w:pPr>
        <w:pStyle w:val="4"/>
        <w:spacing w:before="85" w:line="285" w:lineRule="auto"/>
        <w:ind w:right="98"/>
        <w:rPr>
          <w:rFonts w:hint="eastAsia"/>
          <w:spacing w:val="-2"/>
        </w:rPr>
      </w:pPr>
      <w:r>
        <w:rPr>
          <w:rFonts w:hint="eastAsia"/>
          <w:spacing w:val="-2"/>
        </w:rPr>
        <w:t>Unless God should demand from man unacceptable conditions.</w:t>
      </w:r>
    </w:p>
    <w:p w14:paraId="723A0A0D">
      <w:pPr>
        <w:pStyle w:val="4"/>
        <w:spacing w:before="85" w:line="285" w:lineRule="auto"/>
        <w:ind w:right="98"/>
        <w:rPr>
          <w:rFonts w:hint="eastAsia"/>
          <w:spacing w:val="-2"/>
        </w:rPr>
      </w:pPr>
      <w:r>
        <w:rPr>
          <w:rFonts w:hint="eastAsia"/>
          <w:spacing w:val="-2"/>
        </w:rPr>
        <w:t>除非上帝向人要求了不可接受的条件。</w:t>
      </w:r>
    </w:p>
    <w:p w14:paraId="36F66A6C">
      <w:pPr>
        <w:pStyle w:val="4"/>
        <w:spacing w:before="85" w:line="285" w:lineRule="auto"/>
        <w:ind w:right="98"/>
        <w:rPr>
          <w:rFonts w:hint="eastAsia"/>
          <w:spacing w:val="-2"/>
        </w:rPr>
      </w:pPr>
    </w:p>
    <w:p w14:paraId="125D7582">
      <w:pPr>
        <w:pStyle w:val="4"/>
        <w:spacing w:before="85" w:line="285" w:lineRule="auto"/>
        <w:ind w:right="98"/>
        <w:rPr>
          <w:rFonts w:hint="eastAsia"/>
          <w:spacing w:val="-2"/>
        </w:rPr>
      </w:pPr>
      <w:r>
        <w:rPr>
          <w:rFonts w:hint="eastAsia"/>
          <w:spacing w:val="-2"/>
        </w:rPr>
        <w:t>Man is required to offer nothing as a condition.</w:t>
      </w:r>
    </w:p>
    <w:p w14:paraId="6AA02338">
      <w:pPr>
        <w:pStyle w:val="4"/>
        <w:spacing w:before="85" w:line="285" w:lineRule="auto"/>
        <w:ind w:right="98"/>
        <w:rPr>
          <w:rFonts w:hint="eastAsia"/>
          <w:spacing w:val="-2"/>
        </w:rPr>
      </w:pPr>
      <w:r>
        <w:rPr>
          <w:rFonts w:hint="eastAsia"/>
          <w:spacing w:val="-2"/>
        </w:rPr>
        <w:t>人被要求不需提供任何东西作为条件。</w:t>
      </w:r>
    </w:p>
    <w:p w14:paraId="5B0FF468">
      <w:pPr>
        <w:pStyle w:val="4"/>
        <w:spacing w:before="85" w:line="285" w:lineRule="auto"/>
        <w:ind w:right="98"/>
        <w:rPr>
          <w:rFonts w:hint="eastAsia"/>
          <w:spacing w:val="-2"/>
        </w:rPr>
      </w:pPr>
    </w:p>
    <w:p w14:paraId="716A71ED">
      <w:pPr>
        <w:pStyle w:val="4"/>
        <w:spacing w:before="85" w:line="285" w:lineRule="auto"/>
        <w:ind w:right="98"/>
        <w:rPr>
          <w:rFonts w:hint="eastAsia"/>
          <w:spacing w:val="-2"/>
        </w:rPr>
      </w:pPr>
      <w:r>
        <w:rPr>
          <w:rFonts w:hint="eastAsia"/>
          <w:spacing w:val="-2"/>
        </w:rPr>
        <w:t>XVIII.Let us see what conditions God demands in return from man.</w:t>
      </w:r>
    </w:p>
    <w:p w14:paraId="30233A98">
      <w:pPr>
        <w:pStyle w:val="4"/>
        <w:spacing w:before="85" w:line="285" w:lineRule="auto"/>
        <w:ind w:right="98"/>
        <w:rPr>
          <w:rFonts w:hint="eastAsia"/>
          <w:spacing w:val="-2"/>
        </w:rPr>
      </w:pPr>
      <w:r>
        <w:rPr>
          <w:rFonts w:hint="eastAsia"/>
          <w:spacing w:val="-2"/>
        </w:rPr>
        <w:t>XVIII.让我们看看上帝反过来向人要求什么条件。</w:t>
      </w:r>
    </w:p>
    <w:p w14:paraId="5697C71A">
      <w:pPr>
        <w:pStyle w:val="4"/>
        <w:spacing w:before="85" w:line="285" w:lineRule="auto"/>
        <w:ind w:right="98"/>
        <w:rPr>
          <w:rFonts w:hint="eastAsia"/>
          <w:spacing w:val="-2"/>
        </w:rPr>
      </w:pPr>
    </w:p>
    <w:p w14:paraId="59805359">
      <w:pPr>
        <w:pStyle w:val="4"/>
        <w:spacing w:before="85" w:line="285" w:lineRule="auto"/>
        <w:ind w:right="98"/>
        <w:rPr>
          <w:rFonts w:hint="eastAsia"/>
          <w:spacing w:val="-2"/>
        </w:rPr>
      </w:pPr>
      <w:r>
        <w:rPr>
          <w:rFonts w:hint="eastAsia"/>
          <w:spacing w:val="-2"/>
        </w:rPr>
        <w:t>I do not say what conditions, which man offers, for man knows nothing of the covenant and is not inclined to enter into a covenant with God; therefore, he makes no petition and sets forth no promises to move God to make a covenant; but God comes first (oh, wonder!) to petition and promises conditions to move and entice man.</w:t>
      </w:r>
    </w:p>
    <w:p w14:paraId="501564B0">
      <w:pPr>
        <w:pStyle w:val="4"/>
        <w:spacing w:before="85" w:line="285" w:lineRule="auto"/>
        <w:ind w:right="98"/>
        <w:rPr>
          <w:rFonts w:hint="eastAsia"/>
          <w:spacing w:val="-2"/>
        </w:rPr>
      </w:pPr>
      <w:r>
        <w:rPr>
          <w:rFonts w:hint="eastAsia"/>
          <w:spacing w:val="-2"/>
        </w:rPr>
        <w:t>我不是说人提供什么条件，因为人对这约一无所知，也不倾向于与上帝立约；因此，他不会提出请求，也不会提出任何应许来促使上帝立约；而是上帝首先（哦，奇哉！）来请求并应许条件，以打动和吸引人。</w:t>
      </w:r>
    </w:p>
    <w:p w14:paraId="3CD8D00E">
      <w:pPr>
        <w:pStyle w:val="4"/>
        <w:spacing w:before="85" w:line="285" w:lineRule="auto"/>
        <w:ind w:right="98"/>
        <w:rPr>
          <w:rFonts w:hint="eastAsia"/>
          <w:spacing w:val="-2"/>
        </w:rPr>
      </w:pPr>
    </w:p>
    <w:p w14:paraId="63A4F734">
      <w:pPr>
        <w:pStyle w:val="4"/>
        <w:spacing w:before="85" w:line="285" w:lineRule="auto"/>
        <w:ind w:right="98"/>
        <w:rPr>
          <w:rFonts w:hint="eastAsia"/>
          <w:spacing w:val="-2"/>
        </w:rPr>
      </w:pPr>
      <w:r>
        <w:rPr>
          <w:rFonts w:hint="eastAsia"/>
          <w:spacing w:val="-2"/>
        </w:rPr>
        <w:t>Now the question is: What are the conditions that God demands from man in return, and which He would promise in return?</w:t>
      </w:r>
    </w:p>
    <w:p w14:paraId="21E5AF04">
      <w:pPr>
        <w:pStyle w:val="4"/>
        <w:spacing w:before="85" w:line="285" w:lineRule="auto"/>
        <w:ind w:right="98"/>
        <w:rPr>
          <w:rFonts w:hint="eastAsia"/>
          <w:spacing w:val="-2"/>
        </w:rPr>
      </w:pPr>
      <w:r>
        <w:rPr>
          <w:rFonts w:hint="eastAsia"/>
          <w:spacing w:val="-2"/>
        </w:rPr>
        <w:t>现在的问题是：上帝反过来要求人什么条件，而祂又会反过来应许什么呢？</w:t>
      </w:r>
    </w:p>
    <w:p w14:paraId="5CC66822">
      <w:pPr>
        <w:pStyle w:val="4"/>
        <w:spacing w:before="85" w:line="285" w:lineRule="auto"/>
        <w:ind w:right="98"/>
        <w:rPr>
          <w:rFonts w:hint="eastAsia"/>
          <w:spacing w:val="-2"/>
        </w:rPr>
      </w:pPr>
    </w:p>
    <w:p w14:paraId="4A4346D8">
      <w:pPr>
        <w:pStyle w:val="4"/>
        <w:spacing w:before="85" w:line="285" w:lineRule="auto"/>
        <w:ind w:right="98"/>
        <w:rPr>
          <w:rFonts w:hint="eastAsia"/>
          <w:spacing w:val="-2"/>
        </w:rPr>
      </w:pPr>
      <w:r>
        <w:rPr>
          <w:rFonts w:hint="eastAsia"/>
          <w:spacing w:val="-2"/>
        </w:rPr>
        <w:t>I answer: God demands no conditions from man; man promises nothing upon which he would enter into the Covenant.</w:t>
      </w:r>
    </w:p>
    <w:p w14:paraId="423D7282">
      <w:pPr>
        <w:pStyle w:val="4"/>
        <w:spacing w:before="85" w:line="285" w:lineRule="auto"/>
        <w:ind w:right="98"/>
        <w:rPr>
          <w:rFonts w:hint="eastAsia"/>
          <w:spacing w:val="-2"/>
        </w:rPr>
      </w:pPr>
      <w:r>
        <w:rPr>
          <w:rFonts w:hint="eastAsia"/>
          <w:spacing w:val="-2"/>
        </w:rPr>
        <w:t>我回答：上帝不向人要求任何条件；人也不应许任何东西作为进入这约的依据。</w:t>
      </w:r>
    </w:p>
    <w:p w14:paraId="4775E59E">
      <w:pPr>
        <w:pStyle w:val="4"/>
        <w:spacing w:before="85" w:line="285" w:lineRule="auto"/>
        <w:ind w:right="98"/>
        <w:rPr>
          <w:rFonts w:hint="eastAsia"/>
          <w:spacing w:val="-2"/>
        </w:rPr>
      </w:pPr>
    </w:p>
    <w:p w14:paraId="093BCEB6">
      <w:pPr>
        <w:pStyle w:val="4"/>
        <w:spacing w:before="85" w:line="285" w:lineRule="auto"/>
        <w:ind w:right="98"/>
        <w:rPr>
          <w:rFonts w:hint="eastAsia"/>
          <w:spacing w:val="-2"/>
        </w:rPr>
      </w:pPr>
      <w:r>
        <w:rPr>
          <w:rFonts w:hint="eastAsia"/>
          <w:spacing w:val="-2"/>
        </w:rPr>
        <w:t>It is important for the mind to be well-instructed in this, to step into this Covenant more boldly and to stand in the Covenant more steadfastly with fewer doubts.</w:t>
      </w:r>
    </w:p>
    <w:p w14:paraId="089EFEE0">
      <w:pPr>
        <w:pStyle w:val="4"/>
        <w:spacing w:before="85" w:line="285" w:lineRule="auto"/>
        <w:ind w:right="98"/>
        <w:rPr>
          <w:rFonts w:hint="eastAsia"/>
          <w:spacing w:val="-2"/>
        </w:rPr>
      </w:pPr>
      <w:r>
        <w:rPr>
          <w:rFonts w:hint="eastAsia"/>
          <w:spacing w:val="-2"/>
        </w:rPr>
        <w:t>心智在这方面得到良好教导是很重要的，这样才能更大胆地踏入此约，并更坚定地、更少怀疑地站立在此约中。</w:t>
      </w:r>
    </w:p>
    <w:p w14:paraId="0965FFFD">
      <w:pPr>
        <w:pStyle w:val="4"/>
        <w:spacing w:before="85" w:line="285" w:lineRule="auto"/>
        <w:ind w:right="98"/>
        <w:rPr>
          <w:rFonts w:hint="eastAsia"/>
          <w:spacing w:val="-2"/>
        </w:rPr>
      </w:pPr>
    </w:p>
    <w:p w14:paraId="7DA65D9E">
      <w:pPr>
        <w:pStyle w:val="4"/>
        <w:spacing w:before="85" w:line="285" w:lineRule="auto"/>
        <w:ind w:right="98"/>
        <w:rPr>
          <w:rFonts w:hint="eastAsia"/>
          <w:spacing w:val="-2"/>
        </w:rPr>
      </w:pPr>
      <w:r>
        <w:rPr>
          <w:rFonts w:hint="eastAsia"/>
          <w:spacing w:val="-2"/>
        </w:rPr>
        <w:t>I say then: on man’s side, there are absolutely no conditions that God demands as conditions, and that man promises as conditions.</w:t>
      </w:r>
    </w:p>
    <w:p w14:paraId="52721EE1">
      <w:pPr>
        <w:pStyle w:val="4"/>
        <w:spacing w:before="85" w:line="285" w:lineRule="auto"/>
        <w:ind w:right="98"/>
        <w:rPr>
          <w:rFonts w:hint="eastAsia"/>
          <w:spacing w:val="-2"/>
        </w:rPr>
      </w:pPr>
      <w:r>
        <w:rPr>
          <w:rFonts w:hint="eastAsia"/>
          <w:spacing w:val="-2"/>
        </w:rPr>
        <w:t>所以我说：在人这一方，绝对没有任何上帝要求作为条件的条件，也没有任何人应许作为条件的条件。</w:t>
      </w:r>
    </w:p>
    <w:p w14:paraId="548EEA53">
      <w:pPr>
        <w:pStyle w:val="4"/>
        <w:spacing w:before="85" w:line="285" w:lineRule="auto"/>
        <w:ind w:right="98"/>
        <w:rPr>
          <w:rFonts w:hint="eastAsia"/>
          <w:spacing w:val="-2"/>
        </w:rPr>
      </w:pPr>
    </w:p>
    <w:p w14:paraId="6280D58C">
      <w:pPr>
        <w:pStyle w:val="4"/>
        <w:spacing w:before="85" w:line="285" w:lineRule="auto"/>
        <w:ind w:right="98"/>
        <w:rPr>
          <w:rFonts w:hint="eastAsia"/>
          <w:spacing w:val="-2"/>
        </w:rPr>
      </w:pPr>
      <w:r>
        <w:rPr>
          <w:rFonts w:hint="eastAsia"/>
          <w:spacing w:val="-2"/>
        </w:rPr>
        <w:t>This is evidenced by: Proof 1.</w:t>
      </w:r>
    </w:p>
    <w:p w14:paraId="75CA739A">
      <w:pPr>
        <w:pStyle w:val="4"/>
        <w:spacing w:before="85" w:line="285" w:lineRule="auto"/>
        <w:ind w:right="98"/>
        <w:rPr>
          <w:rFonts w:hint="eastAsia"/>
          <w:spacing w:val="-2"/>
        </w:rPr>
      </w:pPr>
      <w:r>
        <w:rPr>
          <w:rFonts w:hint="eastAsia"/>
          <w:spacing w:val="-2"/>
        </w:rPr>
        <w:t>这由以下证明：证据 1。</w:t>
      </w:r>
    </w:p>
    <w:p w14:paraId="75850873">
      <w:pPr>
        <w:pStyle w:val="4"/>
        <w:spacing w:before="85" w:line="285" w:lineRule="auto"/>
        <w:ind w:right="98"/>
        <w:rPr>
          <w:rFonts w:hint="eastAsia"/>
          <w:spacing w:val="-2"/>
        </w:rPr>
      </w:pPr>
    </w:p>
    <w:p w14:paraId="3B993084">
      <w:pPr>
        <w:pStyle w:val="4"/>
        <w:spacing w:before="85" w:line="285" w:lineRule="auto"/>
        <w:ind w:right="98"/>
        <w:rPr>
          <w:rFonts w:hint="eastAsia"/>
          <w:spacing w:val="-2"/>
        </w:rPr>
      </w:pPr>
      <w:r>
        <w:rPr>
          <w:rFonts w:hint="eastAsia"/>
          <w:spacing w:val="-2"/>
        </w:rPr>
        <w:t>From Scriptures.</w:t>
      </w:r>
    </w:p>
    <w:p w14:paraId="1FC9EFE8">
      <w:pPr>
        <w:pStyle w:val="4"/>
        <w:spacing w:before="85" w:line="285" w:lineRule="auto"/>
        <w:ind w:right="98"/>
        <w:rPr>
          <w:rFonts w:hint="eastAsia"/>
          <w:spacing w:val="-2"/>
        </w:rPr>
      </w:pPr>
      <w:r>
        <w:rPr>
          <w:rFonts w:hint="eastAsia"/>
          <w:spacing w:val="-2"/>
        </w:rPr>
        <w:t>从圣经。</w:t>
      </w:r>
    </w:p>
    <w:p w14:paraId="036F480B">
      <w:pPr>
        <w:pStyle w:val="4"/>
        <w:spacing w:before="85" w:line="285" w:lineRule="auto"/>
        <w:ind w:right="98"/>
        <w:rPr>
          <w:rFonts w:hint="eastAsia"/>
          <w:spacing w:val="-2"/>
        </w:rPr>
      </w:pPr>
    </w:p>
    <w:p w14:paraId="57609881">
      <w:pPr>
        <w:pStyle w:val="4"/>
        <w:spacing w:before="85" w:line="285" w:lineRule="auto"/>
        <w:ind w:right="98"/>
        <w:rPr>
          <w:rFonts w:hint="eastAsia"/>
          <w:spacing w:val="-2"/>
        </w:rPr>
      </w:pPr>
      <w:r>
        <w:rPr>
          <w:rFonts w:hint="eastAsia"/>
          <w:spacing w:val="-2"/>
        </w:rPr>
        <w:t>XIX.From specific texts:</w:t>
      </w:r>
    </w:p>
    <w:p w14:paraId="5F42E55B">
      <w:pPr>
        <w:pStyle w:val="4"/>
        <w:spacing w:before="85" w:line="285" w:lineRule="auto"/>
        <w:ind w:right="98"/>
        <w:rPr>
          <w:rFonts w:hint="eastAsia"/>
          <w:spacing w:val="-2"/>
        </w:rPr>
      </w:pPr>
      <w:r>
        <w:rPr>
          <w:rFonts w:hint="eastAsia"/>
          <w:spacing w:val="-2"/>
        </w:rPr>
        <w:t>XIX.从具体经文：</w:t>
      </w:r>
    </w:p>
    <w:p w14:paraId="05672C90">
      <w:pPr>
        <w:pStyle w:val="4"/>
        <w:spacing w:before="85" w:line="285" w:lineRule="auto"/>
        <w:ind w:right="98"/>
        <w:rPr>
          <w:rFonts w:hint="eastAsia"/>
          <w:spacing w:val="-2"/>
        </w:rPr>
      </w:pPr>
    </w:p>
    <w:p w14:paraId="5F715488">
      <w:pPr>
        <w:pStyle w:val="4"/>
        <w:spacing w:before="85" w:line="285" w:lineRule="auto"/>
        <w:ind w:right="98"/>
        <w:rPr>
          <w:rFonts w:hint="eastAsia"/>
          <w:spacing w:val="-2"/>
        </w:rPr>
      </w:pPr>
      <w:r>
        <w:rPr>
          <w:rFonts w:hint="eastAsia"/>
          <w:spacing w:val="-2"/>
        </w:rPr>
        <w:t>Isaiah 55:1.</w:t>
      </w:r>
    </w:p>
    <w:p w14:paraId="66C7C4E8">
      <w:pPr>
        <w:pStyle w:val="4"/>
        <w:spacing w:before="85" w:line="285" w:lineRule="auto"/>
        <w:ind w:right="98"/>
        <w:rPr>
          <w:rFonts w:hint="eastAsia"/>
          <w:spacing w:val="-2"/>
        </w:rPr>
      </w:pPr>
      <w:r>
        <w:rPr>
          <w:rFonts w:hint="eastAsia"/>
          <w:spacing w:val="-2"/>
        </w:rPr>
        <w:t>以赛亚书 55:1。</w:t>
      </w:r>
    </w:p>
    <w:p w14:paraId="746C4348">
      <w:pPr>
        <w:pStyle w:val="4"/>
        <w:spacing w:before="85" w:line="285" w:lineRule="auto"/>
        <w:ind w:right="98"/>
        <w:rPr>
          <w:rFonts w:hint="eastAsia"/>
          <w:spacing w:val="-2"/>
        </w:rPr>
      </w:pPr>
    </w:p>
    <w:p w14:paraId="353F4F14">
      <w:pPr>
        <w:pStyle w:val="4"/>
        <w:spacing w:before="85" w:line="285" w:lineRule="auto"/>
        <w:ind w:right="98"/>
        <w:rPr>
          <w:rFonts w:hint="eastAsia"/>
          <w:spacing w:val="-2"/>
        </w:rPr>
      </w:pPr>
      <w:r>
        <w:rPr>
          <w:rFonts w:hint="eastAsia"/>
          <w:spacing w:val="-2"/>
        </w:rPr>
        <w:t>"Come, all you who are thirsty, come to the waters; and you who have no money, come, buy and eat!</w:t>
      </w:r>
    </w:p>
    <w:p w14:paraId="61F2B62D">
      <w:pPr>
        <w:pStyle w:val="4"/>
        <w:spacing w:before="85" w:line="285" w:lineRule="auto"/>
        <w:ind w:right="98"/>
        <w:rPr>
          <w:rFonts w:hint="eastAsia"/>
          <w:spacing w:val="-2"/>
        </w:rPr>
      </w:pPr>
      <w:r>
        <w:rPr>
          <w:rFonts w:hint="eastAsia"/>
          <w:spacing w:val="-2"/>
        </w:rPr>
        <w:t>“你们一切干渴的都当就近水来；没有银钱的也可以来。你们都来，买了吃！</w:t>
      </w:r>
    </w:p>
    <w:p w14:paraId="41E8C4EC">
      <w:pPr>
        <w:pStyle w:val="4"/>
        <w:spacing w:before="85" w:line="285" w:lineRule="auto"/>
        <w:ind w:right="98"/>
        <w:rPr>
          <w:rFonts w:hint="eastAsia"/>
          <w:spacing w:val="-2"/>
        </w:rPr>
      </w:pPr>
    </w:p>
    <w:p w14:paraId="666D7AFC">
      <w:pPr>
        <w:pStyle w:val="4"/>
        <w:spacing w:before="85" w:line="285" w:lineRule="auto"/>
        <w:ind w:right="98"/>
        <w:rPr>
          <w:rFonts w:hint="eastAsia"/>
          <w:spacing w:val="-2"/>
        </w:rPr>
      </w:pPr>
      <w:r>
        <w:rPr>
          <w:rFonts w:hint="eastAsia"/>
          <w:spacing w:val="-2"/>
        </w:rPr>
        <w:t>Come, buy wine and milk without money and without cost."</w:t>
      </w:r>
    </w:p>
    <w:p w14:paraId="2F01ACEC">
      <w:pPr>
        <w:pStyle w:val="4"/>
        <w:spacing w:before="85" w:line="285" w:lineRule="auto"/>
        <w:ind w:right="98"/>
        <w:rPr>
          <w:rFonts w:hint="eastAsia"/>
          <w:spacing w:val="-2"/>
        </w:rPr>
      </w:pPr>
      <w:r>
        <w:rPr>
          <w:rFonts w:hint="eastAsia"/>
          <w:spacing w:val="-2"/>
        </w:rPr>
        <w:t>来吧，不用银钱，不用价值，也来买酒和奶。”</w:t>
      </w:r>
    </w:p>
    <w:p w14:paraId="6B183BF8">
      <w:pPr>
        <w:pStyle w:val="4"/>
        <w:spacing w:before="85" w:line="285" w:lineRule="auto"/>
        <w:ind w:right="98"/>
        <w:rPr>
          <w:rFonts w:hint="eastAsia"/>
          <w:spacing w:val="-2"/>
        </w:rPr>
      </w:pPr>
    </w:p>
    <w:p w14:paraId="537ADE9F">
      <w:pPr>
        <w:pStyle w:val="4"/>
        <w:spacing w:before="85" w:line="285" w:lineRule="auto"/>
        <w:ind w:right="98"/>
        <w:rPr>
          <w:rFonts w:hint="eastAsia"/>
          <w:spacing w:val="-2"/>
        </w:rPr>
      </w:pPr>
      <w:r>
        <w:rPr>
          <w:rFonts w:hint="eastAsia"/>
          <w:spacing w:val="-2"/>
        </w:rPr>
        <w:t>Revelation 21:6.</w:t>
      </w:r>
    </w:p>
    <w:p w14:paraId="69444532">
      <w:pPr>
        <w:pStyle w:val="4"/>
        <w:spacing w:before="85" w:line="285" w:lineRule="auto"/>
        <w:ind w:right="98"/>
        <w:rPr>
          <w:rFonts w:hint="eastAsia"/>
          <w:spacing w:val="-2"/>
        </w:rPr>
      </w:pPr>
      <w:r>
        <w:rPr>
          <w:rFonts w:hint="eastAsia"/>
          <w:spacing w:val="-2"/>
        </w:rPr>
        <w:t>启示录 21:6。</w:t>
      </w:r>
    </w:p>
    <w:p w14:paraId="248D0A89">
      <w:pPr>
        <w:pStyle w:val="4"/>
        <w:spacing w:before="85" w:line="285" w:lineRule="auto"/>
        <w:ind w:right="98"/>
        <w:rPr>
          <w:rFonts w:hint="eastAsia"/>
          <w:spacing w:val="-2"/>
        </w:rPr>
      </w:pPr>
    </w:p>
    <w:p w14:paraId="5F27A918">
      <w:pPr>
        <w:pStyle w:val="4"/>
        <w:spacing w:before="85" w:line="285" w:lineRule="auto"/>
        <w:ind w:right="98"/>
        <w:rPr>
          <w:rFonts w:hint="eastAsia"/>
          <w:spacing w:val="-2"/>
        </w:rPr>
      </w:pPr>
      <w:r>
        <w:rPr>
          <w:rFonts w:hint="eastAsia"/>
          <w:spacing w:val="-2"/>
        </w:rPr>
        <w:t>"I will give to the thirsty from the spring of the water of life without payment."</w:t>
      </w:r>
    </w:p>
    <w:p w14:paraId="6A6E47EE">
      <w:pPr>
        <w:pStyle w:val="4"/>
        <w:spacing w:before="85" w:line="285" w:lineRule="auto"/>
        <w:ind w:right="98"/>
        <w:rPr>
          <w:rFonts w:hint="eastAsia"/>
          <w:spacing w:val="-2"/>
        </w:rPr>
      </w:pPr>
      <w:r>
        <w:rPr>
          <w:rFonts w:hint="eastAsia"/>
          <w:spacing w:val="-2"/>
        </w:rPr>
        <w:t>“我要将生命泉的水白白赐给那口渴的人喝。”</w:t>
      </w:r>
    </w:p>
    <w:p w14:paraId="3F850794">
      <w:pPr>
        <w:pStyle w:val="4"/>
        <w:spacing w:before="85" w:line="285" w:lineRule="auto"/>
        <w:ind w:right="98"/>
        <w:rPr>
          <w:rFonts w:hint="eastAsia"/>
          <w:spacing w:val="-2"/>
        </w:rPr>
      </w:pPr>
    </w:p>
    <w:p w14:paraId="3C305BDC">
      <w:pPr>
        <w:pStyle w:val="4"/>
        <w:spacing w:before="85" w:line="285" w:lineRule="auto"/>
        <w:ind w:right="98"/>
        <w:rPr>
          <w:rFonts w:hint="eastAsia"/>
          <w:spacing w:val="-2"/>
        </w:rPr>
      </w:pPr>
      <w:r>
        <w:rPr>
          <w:rFonts w:hint="eastAsia"/>
          <w:spacing w:val="-2"/>
        </w:rPr>
        <w:t>Revelation 22:17.</w:t>
      </w:r>
    </w:p>
    <w:p w14:paraId="3C5CBA39">
      <w:pPr>
        <w:pStyle w:val="4"/>
        <w:spacing w:before="85" w:line="285" w:lineRule="auto"/>
        <w:ind w:right="98"/>
        <w:rPr>
          <w:rFonts w:hint="eastAsia"/>
          <w:spacing w:val="-2"/>
        </w:rPr>
      </w:pPr>
      <w:r>
        <w:rPr>
          <w:rFonts w:hint="eastAsia"/>
          <w:spacing w:val="-2"/>
        </w:rPr>
        <w:t>启示录 22:17。</w:t>
      </w:r>
    </w:p>
    <w:p w14:paraId="3D0478CF">
      <w:pPr>
        <w:pStyle w:val="4"/>
        <w:spacing w:before="85" w:line="285" w:lineRule="auto"/>
        <w:ind w:right="98"/>
        <w:rPr>
          <w:rFonts w:hint="eastAsia"/>
          <w:spacing w:val="-2"/>
        </w:rPr>
      </w:pPr>
    </w:p>
    <w:p w14:paraId="46E963AA">
      <w:pPr>
        <w:pStyle w:val="4"/>
        <w:spacing w:before="85" w:line="285" w:lineRule="auto"/>
        <w:ind w:right="98"/>
        <w:rPr>
          <w:rFonts w:hint="eastAsia"/>
          <w:spacing w:val="-2"/>
        </w:rPr>
      </w:pPr>
      <w:r>
        <w:rPr>
          <w:rFonts w:hint="eastAsia"/>
          <w:spacing w:val="-2"/>
        </w:rPr>
        <w:t>"Let the one who is thirsty come; let the one who desires take the water of life without price."</w:t>
      </w:r>
    </w:p>
    <w:p w14:paraId="5364DD5E">
      <w:pPr>
        <w:pStyle w:val="4"/>
        <w:spacing w:before="85" w:line="285" w:lineRule="auto"/>
        <w:ind w:right="98"/>
        <w:rPr>
          <w:rFonts w:hint="eastAsia"/>
          <w:spacing w:val="-2"/>
        </w:rPr>
      </w:pPr>
      <w:r>
        <w:rPr>
          <w:rFonts w:hint="eastAsia"/>
          <w:spacing w:val="-2"/>
        </w:rPr>
        <w:t>“口渴的人也当来；愿意的，都可以白白取生命的水喝。”</w:t>
      </w:r>
    </w:p>
    <w:p w14:paraId="7E5D4171">
      <w:pPr>
        <w:pStyle w:val="4"/>
        <w:spacing w:before="85" w:line="285" w:lineRule="auto"/>
        <w:ind w:right="98"/>
        <w:rPr>
          <w:rFonts w:hint="eastAsia"/>
          <w:spacing w:val="-2"/>
        </w:rPr>
      </w:pPr>
    </w:p>
    <w:p w14:paraId="62BCC374">
      <w:pPr>
        <w:pStyle w:val="4"/>
        <w:spacing w:before="85" w:line="285" w:lineRule="auto"/>
        <w:ind w:right="98"/>
        <w:rPr>
          <w:rFonts w:hint="eastAsia"/>
          <w:spacing w:val="-2"/>
        </w:rPr>
      </w:pPr>
      <w:r>
        <w:rPr>
          <w:rFonts w:hint="eastAsia"/>
          <w:spacing w:val="-2"/>
        </w:rPr>
        <w:t>Nothing could be stated more clearly.</w:t>
      </w:r>
    </w:p>
    <w:p w14:paraId="2F070E2F">
      <w:pPr>
        <w:pStyle w:val="4"/>
        <w:spacing w:before="85" w:line="285" w:lineRule="auto"/>
        <w:ind w:right="98"/>
        <w:rPr>
          <w:rFonts w:hint="eastAsia"/>
          <w:spacing w:val="-2"/>
        </w:rPr>
      </w:pPr>
      <w:r>
        <w:rPr>
          <w:rFonts w:hint="eastAsia"/>
          <w:spacing w:val="-2"/>
        </w:rPr>
        <w:t>没有比这更清楚的陈述了。</w:t>
      </w:r>
    </w:p>
    <w:p w14:paraId="0FBCF449">
      <w:pPr>
        <w:pStyle w:val="4"/>
        <w:spacing w:before="85" w:line="285" w:lineRule="auto"/>
        <w:ind w:right="98"/>
        <w:rPr>
          <w:rFonts w:hint="eastAsia"/>
          <w:spacing w:val="-2"/>
        </w:rPr>
      </w:pPr>
    </w:p>
    <w:p w14:paraId="5F9D0EF5">
      <w:pPr>
        <w:pStyle w:val="4"/>
        <w:spacing w:before="85" w:line="285" w:lineRule="auto"/>
        <w:ind w:right="98"/>
        <w:rPr>
          <w:rFonts w:hint="eastAsia"/>
          <w:spacing w:val="-2"/>
        </w:rPr>
      </w:pPr>
      <w:r>
        <w:rPr>
          <w:rFonts w:hint="eastAsia"/>
          <w:spacing w:val="-2"/>
        </w:rPr>
        <w:t>2.Possesses and can contribute nothing.</w:t>
      </w:r>
    </w:p>
    <w:p w14:paraId="45118A21">
      <w:pPr>
        <w:pStyle w:val="4"/>
        <w:spacing w:before="85" w:line="285" w:lineRule="auto"/>
        <w:ind w:right="98"/>
        <w:rPr>
          <w:rFonts w:hint="eastAsia"/>
          <w:spacing w:val="-2"/>
        </w:rPr>
      </w:pPr>
      <w:r>
        <w:rPr>
          <w:rFonts w:hint="eastAsia"/>
          <w:spacing w:val="-2"/>
        </w:rPr>
        <w:t>2.一无所有，也无法贡献任何东西。</w:t>
      </w:r>
    </w:p>
    <w:p w14:paraId="201B257E">
      <w:pPr>
        <w:pStyle w:val="4"/>
        <w:spacing w:before="85" w:line="285" w:lineRule="auto"/>
        <w:ind w:right="98"/>
        <w:rPr>
          <w:rFonts w:hint="eastAsia"/>
          <w:spacing w:val="-2"/>
        </w:rPr>
      </w:pPr>
    </w:p>
    <w:p w14:paraId="36D9FE17">
      <w:pPr>
        <w:pStyle w:val="4"/>
        <w:spacing w:before="85" w:line="285" w:lineRule="auto"/>
        <w:ind w:right="98"/>
        <w:rPr>
          <w:rFonts w:hint="eastAsia"/>
          <w:spacing w:val="-2"/>
        </w:rPr>
      </w:pPr>
      <w:r>
        <w:rPr>
          <w:rFonts w:hint="eastAsia"/>
          <w:spacing w:val="-2"/>
        </w:rPr>
        <w:t>What could the impoverished man offer and promise?</w:t>
      </w:r>
    </w:p>
    <w:p w14:paraId="7CC427B5">
      <w:pPr>
        <w:pStyle w:val="4"/>
        <w:spacing w:before="85" w:line="285" w:lineRule="auto"/>
        <w:ind w:right="98"/>
        <w:rPr>
          <w:rFonts w:hint="eastAsia"/>
          <w:spacing w:val="-2"/>
        </w:rPr>
      </w:pPr>
      <w:r>
        <w:rPr>
          <w:rFonts w:hint="eastAsia"/>
          <w:spacing w:val="-2"/>
        </w:rPr>
        <w:t>贫穷的人能提供和应许什么呢？</w:t>
      </w:r>
    </w:p>
    <w:p w14:paraId="777ABAB0">
      <w:pPr>
        <w:pStyle w:val="4"/>
        <w:spacing w:before="85" w:line="285" w:lineRule="auto"/>
        <w:ind w:right="98"/>
        <w:rPr>
          <w:rFonts w:hint="eastAsia"/>
          <w:spacing w:val="-2"/>
        </w:rPr>
      </w:pPr>
    </w:p>
    <w:p w14:paraId="31BE1600">
      <w:pPr>
        <w:pStyle w:val="4"/>
        <w:spacing w:before="85" w:line="285" w:lineRule="auto"/>
        <w:ind w:right="98"/>
        <w:rPr>
          <w:rFonts w:hint="eastAsia"/>
          <w:spacing w:val="-2"/>
        </w:rPr>
      </w:pPr>
      <w:r>
        <w:rPr>
          <w:rFonts w:hint="eastAsia"/>
          <w:spacing w:val="-2"/>
        </w:rPr>
        <w:t>He possesses nothing; he is capable of nothing.</w:t>
      </w:r>
    </w:p>
    <w:p w14:paraId="168FFB8C">
      <w:pPr>
        <w:pStyle w:val="4"/>
        <w:spacing w:before="85" w:line="285" w:lineRule="auto"/>
        <w:ind w:right="98"/>
        <w:rPr>
          <w:rFonts w:hint="eastAsia"/>
          <w:spacing w:val="-2"/>
        </w:rPr>
      </w:pPr>
      <w:r>
        <w:rPr>
          <w:rFonts w:hint="eastAsia"/>
          <w:spacing w:val="-2"/>
        </w:rPr>
        <w:t>他一无所有；他一无所能。</w:t>
      </w:r>
    </w:p>
    <w:p w14:paraId="1B685B0D">
      <w:pPr>
        <w:pStyle w:val="4"/>
        <w:spacing w:before="85" w:line="285" w:lineRule="auto"/>
        <w:ind w:right="98"/>
        <w:rPr>
          <w:rFonts w:hint="eastAsia"/>
          <w:spacing w:val="-2"/>
        </w:rPr>
      </w:pPr>
    </w:p>
    <w:p w14:paraId="38B31D7D">
      <w:pPr>
        <w:pStyle w:val="4"/>
        <w:spacing w:before="85" w:line="285" w:lineRule="auto"/>
        <w:ind w:right="98"/>
        <w:rPr>
          <w:rFonts w:hint="eastAsia"/>
          <w:spacing w:val="-2"/>
        </w:rPr>
      </w:pPr>
      <w:r>
        <w:rPr>
          <w:rFonts w:hint="eastAsia"/>
          <w:spacing w:val="-2"/>
        </w:rPr>
        <w:t>Should he pledge anything, it would be deceitful; what he would vow must be within his power, for he cannot pledge what belongs to another; he himself has nothing, and God cannot be satisfied with a dishonest promise.</w:t>
      </w:r>
    </w:p>
    <w:p w14:paraId="4FFCDECA">
      <w:pPr>
        <w:pStyle w:val="4"/>
        <w:spacing w:before="85" w:line="285" w:lineRule="auto"/>
        <w:ind w:right="98"/>
        <w:rPr>
          <w:rFonts w:hint="eastAsia"/>
          <w:spacing w:val="-2"/>
        </w:rPr>
      </w:pPr>
      <w:r>
        <w:rPr>
          <w:rFonts w:hint="eastAsia"/>
          <w:spacing w:val="-2"/>
        </w:rPr>
        <w:t>如果他要承诺什么，那将是欺骗；他所许的愿必须在他能力范围之内，因为他不能承诺属于别人的东西；他自己一无所有，上帝也不能满足于一个不诚实的应许。</w:t>
      </w:r>
    </w:p>
    <w:p w14:paraId="20A35B30">
      <w:pPr>
        <w:pStyle w:val="4"/>
        <w:spacing w:before="85" w:line="285" w:lineRule="auto"/>
        <w:ind w:right="98"/>
        <w:rPr>
          <w:rFonts w:hint="eastAsia"/>
          <w:spacing w:val="-2"/>
        </w:rPr>
      </w:pPr>
    </w:p>
    <w:p w14:paraId="2C77F273">
      <w:pPr>
        <w:pStyle w:val="4"/>
        <w:spacing w:before="85" w:line="285" w:lineRule="auto"/>
        <w:ind w:right="98"/>
        <w:rPr>
          <w:rFonts w:hint="eastAsia"/>
          <w:spacing w:val="-2"/>
        </w:rPr>
      </w:pPr>
      <w:r>
        <w:rPr>
          <w:rFonts w:hint="eastAsia"/>
          <w:spacing w:val="-2"/>
        </w:rPr>
        <w:t>God knows him well and is aware that he can do nothing and will do nothing of himself.</w:t>
      </w:r>
    </w:p>
    <w:p w14:paraId="3FC0FC9A">
      <w:pPr>
        <w:pStyle w:val="4"/>
        <w:spacing w:before="85" w:line="285" w:lineRule="auto"/>
        <w:ind w:right="98"/>
        <w:rPr>
          <w:rFonts w:hint="eastAsia"/>
          <w:spacing w:val="-2"/>
        </w:rPr>
      </w:pPr>
      <w:r>
        <w:rPr>
          <w:rFonts w:hint="eastAsia"/>
          <w:spacing w:val="-2"/>
        </w:rPr>
        <w:t>上帝很了解他，知道他凭自己什么也做不了，也什么都不会做。</w:t>
      </w:r>
    </w:p>
    <w:p w14:paraId="5F1FB984">
      <w:pPr>
        <w:pStyle w:val="4"/>
        <w:spacing w:before="85" w:line="285" w:lineRule="auto"/>
        <w:ind w:right="98"/>
        <w:rPr>
          <w:rFonts w:hint="eastAsia"/>
          <w:spacing w:val="-2"/>
        </w:rPr>
      </w:pPr>
    </w:p>
    <w:p w14:paraId="6858CE86">
      <w:pPr>
        <w:pStyle w:val="4"/>
        <w:spacing w:before="85" w:line="285" w:lineRule="auto"/>
        <w:ind w:right="98"/>
        <w:rPr>
          <w:rFonts w:hint="eastAsia"/>
          <w:spacing w:val="-2"/>
        </w:rPr>
      </w:pPr>
      <w:r>
        <w:rPr>
          <w:rFonts w:hint="eastAsia"/>
          <w:spacing w:val="-2"/>
        </w:rPr>
        <w:t>God delights in truth.</w:t>
      </w:r>
    </w:p>
    <w:p w14:paraId="2B69CA5A">
      <w:pPr>
        <w:pStyle w:val="4"/>
        <w:spacing w:before="85" w:line="285" w:lineRule="auto"/>
        <w:ind w:right="98"/>
        <w:rPr>
          <w:rFonts w:hint="eastAsia"/>
          <w:spacing w:val="-2"/>
        </w:rPr>
      </w:pPr>
      <w:r>
        <w:rPr>
          <w:rFonts w:hint="eastAsia"/>
          <w:spacing w:val="-2"/>
        </w:rPr>
        <w:t>上帝喜爱真理。</w:t>
      </w:r>
    </w:p>
    <w:p w14:paraId="401DBFD4">
      <w:pPr>
        <w:pStyle w:val="4"/>
        <w:spacing w:before="85" w:line="285" w:lineRule="auto"/>
        <w:ind w:right="98"/>
        <w:rPr>
          <w:rFonts w:hint="eastAsia"/>
          <w:spacing w:val="-2"/>
        </w:rPr>
      </w:pPr>
    </w:p>
    <w:p w14:paraId="79DC5784">
      <w:pPr>
        <w:pStyle w:val="4"/>
        <w:spacing w:before="85" w:line="285" w:lineRule="auto"/>
        <w:ind w:right="98"/>
        <w:rPr>
          <w:rFonts w:hint="eastAsia"/>
          <w:spacing w:val="-2"/>
        </w:rPr>
      </w:pPr>
      <w:r>
        <w:rPr>
          <w:rFonts w:hint="eastAsia"/>
          <w:spacing w:val="-2"/>
        </w:rPr>
        <w:t>3.It is a Covenant of Grace.</w:t>
      </w:r>
    </w:p>
    <w:p w14:paraId="77B03AFC">
      <w:pPr>
        <w:pStyle w:val="4"/>
        <w:spacing w:before="85" w:line="285" w:lineRule="auto"/>
        <w:ind w:right="98"/>
        <w:rPr>
          <w:rFonts w:hint="eastAsia"/>
          <w:spacing w:val="-2"/>
        </w:rPr>
      </w:pPr>
      <w:r>
        <w:rPr>
          <w:rFonts w:hint="eastAsia"/>
          <w:spacing w:val="-2"/>
        </w:rPr>
        <w:t>3.这是一个恩典之约。</w:t>
      </w:r>
    </w:p>
    <w:p w14:paraId="54F48B15">
      <w:pPr>
        <w:pStyle w:val="4"/>
        <w:spacing w:before="85" w:line="285" w:lineRule="auto"/>
        <w:ind w:right="98"/>
        <w:rPr>
          <w:rFonts w:hint="eastAsia"/>
          <w:spacing w:val="-2"/>
        </w:rPr>
      </w:pPr>
    </w:p>
    <w:p w14:paraId="7604EAAE">
      <w:pPr>
        <w:pStyle w:val="4"/>
        <w:spacing w:before="85" w:line="285" w:lineRule="auto"/>
        <w:ind w:right="98"/>
        <w:rPr>
          <w:rFonts w:hint="eastAsia"/>
          <w:spacing w:val="-2"/>
        </w:rPr>
      </w:pPr>
      <w:r>
        <w:rPr>
          <w:rFonts w:hint="eastAsia"/>
          <w:spacing w:val="-2"/>
        </w:rPr>
        <w:t>It is entirely a Covenant of Grace, entirely excluding the Covenant of Works; accordingly, all conditions on the part of man are utterly excluded; for if it is by grace, then it is no longer from works; otherwise, grace is no longer grace, Rom. 11:6.</w:t>
      </w:r>
    </w:p>
    <w:p w14:paraId="75038188">
      <w:pPr>
        <w:pStyle w:val="4"/>
        <w:spacing w:before="85" w:line="285" w:lineRule="auto"/>
        <w:ind w:right="98"/>
        <w:rPr>
          <w:rFonts w:hint="eastAsia"/>
          <w:spacing w:val="-2"/>
        </w:rPr>
      </w:pPr>
      <w:r>
        <w:rPr>
          <w:rFonts w:hint="eastAsia"/>
          <w:spacing w:val="-2"/>
        </w:rPr>
        <w:t>这完全是一个恩典之约，完全排除了行为之约；因此，人这一方的所有条件都被完全排除了；因为若是出于恩典，就不再是出于行为；否则，恩典就不再是恩典了，罗马书 11:6。</w:t>
      </w:r>
    </w:p>
    <w:p w14:paraId="21CD3EE3">
      <w:pPr>
        <w:pStyle w:val="4"/>
        <w:spacing w:before="85" w:line="285" w:lineRule="auto"/>
        <w:ind w:right="98"/>
        <w:rPr>
          <w:rFonts w:hint="eastAsia"/>
          <w:spacing w:val="-2"/>
        </w:rPr>
      </w:pPr>
    </w:p>
    <w:p w14:paraId="7BDB55F0">
      <w:pPr>
        <w:pStyle w:val="4"/>
        <w:spacing w:before="85" w:line="285" w:lineRule="auto"/>
        <w:ind w:right="98"/>
        <w:rPr>
          <w:rFonts w:hint="eastAsia"/>
          <w:spacing w:val="-2"/>
        </w:rPr>
      </w:pPr>
      <w:r>
        <w:rPr>
          <w:rFonts w:hint="eastAsia"/>
          <w:spacing w:val="-2"/>
        </w:rPr>
        <w:t>4.Otherwise, the Covenant would be breakable.</w:t>
      </w:r>
    </w:p>
    <w:p w14:paraId="59EB1111">
      <w:pPr>
        <w:pStyle w:val="4"/>
        <w:spacing w:before="85" w:line="285" w:lineRule="auto"/>
        <w:ind w:right="98"/>
        <w:rPr>
          <w:rFonts w:hint="eastAsia"/>
          <w:spacing w:val="-2"/>
        </w:rPr>
      </w:pPr>
      <w:r>
        <w:rPr>
          <w:rFonts w:hint="eastAsia"/>
          <w:spacing w:val="-2"/>
        </w:rPr>
        <w:t>4.否则，这约就是可破坏的。</w:t>
      </w:r>
    </w:p>
    <w:p w14:paraId="01880A2D">
      <w:pPr>
        <w:pStyle w:val="4"/>
        <w:spacing w:before="85" w:line="285" w:lineRule="auto"/>
        <w:ind w:right="98"/>
        <w:rPr>
          <w:rFonts w:hint="eastAsia"/>
          <w:spacing w:val="-2"/>
        </w:rPr>
      </w:pPr>
    </w:p>
    <w:p w14:paraId="5BA2C106">
      <w:pPr>
        <w:pStyle w:val="4"/>
        <w:spacing w:before="85" w:line="285" w:lineRule="auto"/>
        <w:ind w:right="98"/>
        <w:rPr>
          <w:rFonts w:hint="eastAsia"/>
          <w:spacing w:val="-2"/>
        </w:rPr>
      </w:pPr>
      <w:r>
        <w:rPr>
          <w:rFonts w:hint="eastAsia"/>
          <w:spacing w:val="-2"/>
        </w:rPr>
        <w:t>If something were demanded from man as a condition or stipulation and was promised by him, then the Covenant of Grace would be breakable and mutable, for whoever does not fulfill the condition breaches the covenant made upon that condition.</w:t>
      </w:r>
    </w:p>
    <w:p w14:paraId="00662ADA">
      <w:pPr>
        <w:pStyle w:val="4"/>
        <w:spacing w:before="85" w:line="285" w:lineRule="auto"/>
        <w:ind w:right="98"/>
        <w:rPr>
          <w:rFonts w:hint="eastAsia"/>
          <w:spacing w:val="-2"/>
        </w:rPr>
      </w:pPr>
      <w:r>
        <w:rPr>
          <w:rFonts w:hint="eastAsia"/>
          <w:spacing w:val="-2"/>
        </w:rPr>
        <w:t>如果有什么事被要求作为条件或规定，并由人应许，那么恩典之约就是可破坏和可改变的，因为凡不履行条件的人，就违背了建立在该条件上的约。</w:t>
      </w:r>
    </w:p>
    <w:p w14:paraId="2B925371">
      <w:pPr>
        <w:pStyle w:val="4"/>
        <w:spacing w:before="85" w:line="285" w:lineRule="auto"/>
        <w:ind w:right="98"/>
        <w:rPr>
          <w:rFonts w:hint="eastAsia"/>
          <w:spacing w:val="-2"/>
        </w:rPr>
      </w:pPr>
    </w:p>
    <w:p w14:paraId="64410F76">
      <w:pPr>
        <w:pStyle w:val="4"/>
        <w:spacing w:before="85" w:line="285" w:lineRule="auto"/>
        <w:ind w:right="98"/>
        <w:rPr>
          <w:rFonts w:hint="eastAsia"/>
          <w:spacing w:val="-2"/>
        </w:rPr>
      </w:pPr>
      <w:r>
        <w:rPr>
          <w:rFonts w:hint="eastAsia"/>
          <w:spacing w:val="-2"/>
        </w:rPr>
        <w:t>Now, if man were to promise something, he would not fulfill it, and thus he would break the Covenant, never partaking of any salvation through this Covenant's power.</w:t>
      </w:r>
    </w:p>
    <w:p w14:paraId="7C2EB449">
      <w:pPr>
        <w:pStyle w:val="4"/>
        <w:spacing w:before="85" w:line="285" w:lineRule="auto"/>
        <w:ind w:right="98"/>
        <w:rPr>
          <w:rFonts w:hint="eastAsia"/>
          <w:spacing w:val="-2"/>
        </w:rPr>
      </w:pPr>
      <w:r>
        <w:rPr>
          <w:rFonts w:hint="eastAsia"/>
          <w:spacing w:val="-2"/>
        </w:rPr>
        <w:t>现在，如果人要应许什么，他不会履行，因此他会违背这约，永远无法通过这约的大能分享任何救恩。</w:t>
      </w:r>
    </w:p>
    <w:p w14:paraId="4B1E0019">
      <w:pPr>
        <w:pStyle w:val="4"/>
        <w:spacing w:before="85" w:line="285" w:lineRule="auto"/>
        <w:ind w:right="98"/>
        <w:rPr>
          <w:rFonts w:hint="eastAsia"/>
          <w:spacing w:val="-2"/>
        </w:rPr>
      </w:pPr>
    </w:p>
    <w:p w14:paraId="48A63DCD">
      <w:pPr>
        <w:pStyle w:val="4"/>
        <w:spacing w:before="85" w:line="285" w:lineRule="auto"/>
        <w:ind w:right="98"/>
        <w:rPr>
          <w:rFonts w:hint="eastAsia"/>
          <w:spacing w:val="-2"/>
        </w:rPr>
      </w:pPr>
      <w:r>
        <w:rPr>
          <w:rFonts w:hint="eastAsia"/>
          <w:spacing w:val="-2"/>
        </w:rPr>
        <w:t>Then the sanctified could fall away, which is against the Bible.</w:t>
      </w:r>
    </w:p>
    <w:p w14:paraId="2F9023FA">
      <w:pPr>
        <w:pStyle w:val="4"/>
        <w:spacing w:before="85" w:line="285" w:lineRule="auto"/>
        <w:ind w:right="98"/>
        <w:rPr>
          <w:rFonts w:hint="eastAsia"/>
          <w:spacing w:val="-2"/>
        </w:rPr>
      </w:pPr>
      <w:r>
        <w:rPr>
          <w:rFonts w:hint="eastAsia"/>
          <w:spacing w:val="-2"/>
        </w:rPr>
        <w:t>那么成圣的人就可能堕落，这与圣经相悖。</w:t>
      </w:r>
    </w:p>
    <w:p w14:paraId="1F3015A6">
      <w:pPr>
        <w:pStyle w:val="4"/>
        <w:spacing w:before="85" w:line="285" w:lineRule="auto"/>
        <w:ind w:right="98"/>
        <w:rPr>
          <w:rFonts w:hint="eastAsia"/>
          <w:spacing w:val="-2"/>
        </w:rPr>
      </w:pPr>
    </w:p>
    <w:p w14:paraId="7BC279B9">
      <w:pPr>
        <w:pStyle w:val="4"/>
        <w:spacing w:before="85" w:line="285" w:lineRule="auto"/>
        <w:ind w:right="98"/>
        <w:rPr>
          <w:rFonts w:hint="eastAsia"/>
          <w:spacing w:val="-2"/>
        </w:rPr>
      </w:pPr>
      <w:r>
        <w:rPr>
          <w:rFonts w:hint="eastAsia"/>
          <w:spacing w:val="-2"/>
        </w:rPr>
        <w:t>5.What he would promise, God promises.</w:t>
      </w:r>
    </w:p>
    <w:p w14:paraId="4291DA5A">
      <w:pPr>
        <w:pStyle w:val="4"/>
        <w:spacing w:before="85" w:line="285" w:lineRule="auto"/>
        <w:ind w:right="98"/>
        <w:rPr>
          <w:rFonts w:hint="eastAsia"/>
          <w:spacing w:val="-2"/>
        </w:rPr>
      </w:pPr>
      <w:r>
        <w:rPr>
          <w:rFonts w:hint="eastAsia"/>
          <w:spacing w:val="-2"/>
        </w:rPr>
        <w:t>5.他所要应许的，上帝已经应许了。</w:t>
      </w:r>
    </w:p>
    <w:p w14:paraId="52C0F1EB">
      <w:pPr>
        <w:pStyle w:val="4"/>
        <w:spacing w:before="85" w:line="285" w:lineRule="auto"/>
        <w:ind w:right="98"/>
        <w:rPr>
          <w:rFonts w:hint="eastAsia"/>
          <w:spacing w:val="-2"/>
        </w:rPr>
      </w:pPr>
    </w:p>
    <w:p w14:paraId="76B9BCE3">
      <w:pPr>
        <w:pStyle w:val="4"/>
        <w:spacing w:before="85" w:line="285" w:lineRule="auto"/>
        <w:ind w:right="98"/>
        <w:rPr>
          <w:rFonts w:hint="eastAsia"/>
          <w:spacing w:val="-2"/>
        </w:rPr>
      </w:pPr>
      <w:r>
        <w:rPr>
          <w:rFonts w:hint="eastAsia"/>
          <w:spacing w:val="-2"/>
        </w:rPr>
        <w:t>And if man could do anything, and thus promise, what would that be?</w:t>
      </w:r>
    </w:p>
    <w:p w14:paraId="725CEDEA">
      <w:pPr>
        <w:pStyle w:val="4"/>
        <w:spacing w:before="85" w:line="285" w:lineRule="auto"/>
        <w:ind w:right="98"/>
        <w:rPr>
          <w:rFonts w:hint="eastAsia"/>
          <w:spacing w:val="-2"/>
        </w:rPr>
      </w:pPr>
      <w:r>
        <w:rPr>
          <w:rFonts w:hint="eastAsia"/>
          <w:spacing w:val="-2"/>
        </w:rPr>
        <w:t>如果人能做任何事，从而能应许，那会是什么呢？</w:t>
      </w:r>
    </w:p>
    <w:p w14:paraId="7822770E">
      <w:pPr>
        <w:pStyle w:val="4"/>
        <w:spacing w:before="85" w:line="285" w:lineRule="auto"/>
        <w:ind w:right="98"/>
        <w:rPr>
          <w:rFonts w:hint="eastAsia"/>
          <w:spacing w:val="-2"/>
        </w:rPr>
      </w:pPr>
    </w:p>
    <w:p w14:paraId="6E2C1CBC">
      <w:pPr>
        <w:pStyle w:val="4"/>
        <w:spacing w:before="85" w:line="285" w:lineRule="auto"/>
        <w:ind w:right="98"/>
        <w:rPr>
          <w:rFonts w:hint="eastAsia"/>
          <w:spacing w:val="-2"/>
        </w:rPr>
      </w:pPr>
      <w:r>
        <w:rPr>
          <w:rFonts w:hint="eastAsia"/>
          <w:spacing w:val="-2"/>
        </w:rPr>
        <w:t>Repentance, love, holiness, obedience?</w:t>
      </w:r>
    </w:p>
    <w:p w14:paraId="09318E49">
      <w:pPr>
        <w:pStyle w:val="4"/>
        <w:spacing w:before="85" w:line="285" w:lineRule="auto"/>
        <w:ind w:right="98"/>
        <w:rPr>
          <w:rFonts w:hint="eastAsia"/>
          <w:spacing w:val="-2"/>
        </w:rPr>
      </w:pPr>
      <w:r>
        <w:rPr>
          <w:rFonts w:hint="eastAsia"/>
          <w:spacing w:val="-2"/>
        </w:rPr>
        <w:t>悔改、爱、圣洁、顺服吗？</w:t>
      </w:r>
    </w:p>
    <w:p w14:paraId="5A501017">
      <w:pPr>
        <w:pStyle w:val="4"/>
        <w:spacing w:before="85" w:line="285" w:lineRule="auto"/>
        <w:ind w:right="98"/>
        <w:rPr>
          <w:rFonts w:hint="eastAsia"/>
          <w:spacing w:val="-2"/>
        </w:rPr>
      </w:pPr>
    </w:p>
    <w:p w14:paraId="06851554">
      <w:pPr>
        <w:pStyle w:val="4"/>
        <w:spacing w:before="85" w:line="285" w:lineRule="auto"/>
        <w:ind w:right="98"/>
        <w:rPr>
          <w:rFonts w:hint="eastAsia"/>
          <w:spacing w:val="-2"/>
        </w:rPr>
      </w:pPr>
      <w:r>
        <w:rPr>
          <w:rFonts w:hint="eastAsia"/>
          <w:spacing w:val="-2"/>
        </w:rPr>
        <w:t>Besides his inability, these matters are promised by God as conditions on His side.</w:t>
      </w:r>
    </w:p>
    <w:p w14:paraId="5898B61D">
      <w:pPr>
        <w:pStyle w:val="4"/>
        <w:spacing w:before="85" w:line="285" w:lineRule="auto"/>
        <w:ind w:right="98"/>
        <w:rPr>
          <w:rFonts w:hint="eastAsia"/>
          <w:spacing w:val="-2"/>
        </w:rPr>
      </w:pPr>
      <w:r>
        <w:rPr>
          <w:rFonts w:hint="eastAsia"/>
          <w:spacing w:val="-2"/>
        </w:rPr>
        <w:t>除了他无能为力之外，这些事也是上帝在祂那一方作为条件所应许的。</w:t>
      </w:r>
    </w:p>
    <w:p w14:paraId="04CEDA24">
      <w:pPr>
        <w:pStyle w:val="4"/>
        <w:spacing w:before="85" w:line="285" w:lineRule="auto"/>
        <w:ind w:right="98"/>
        <w:rPr>
          <w:rFonts w:hint="eastAsia"/>
          <w:spacing w:val="-2"/>
        </w:rPr>
      </w:pPr>
    </w:p>
    <w:p w14:paraId="06EF7959">
      <w:pPr>
        <w:pStyle w:val="4"/>
        <w:spacing w:before="85" w:line="285" w:lineRule="auto"/>
        <w:ind w:right="98"/>
        <w:rPr>
          <w:rFonts w:hint="eastAsia"/>
          <w:spacing w:val="-2"/>
        </w:rPr>
      </w:pPr>
      <w:r>
        <w:rPr>
          <w:rFonts w:hint="eastAsia"/>
          <w:spacing w:val="-2"/>
        </w:rPr>
        <w:t>God offers to give these to the man who enters into this Covenant with Him, as shown above.</w:t>
      </w:r>
    </w:p>
    <w:p w14:paraId="5CCF58A2">
      <w:pPr>
        <w:pStyle w:val="4"/>
        <w:spacing w:before="85" w:line="285" w:lineRule="auto"/>
        <w:ind w:right="98"/>
        <w:rPr>
          <w:rFonts w:hint="eastAsia"/>
          <w:spacing w:val="-2"/>
        </w:rPr>
      </w:pPr>
      <w:r>
        <w:rPr>
          <w:rFonts w:hint="eastAsia"/>
          <w:spacing w:val="-2"/>
        </w:rPr>
        <w:t>如上所示，上帝愿意将这些赐给与祂立此约的人。</w:t>
      </w:r>
    </w:p>
    <w:p w14:paraId="4C904740">
      <w:pPr>
        <w:pStyle w:val="4"/>
        <w:spacing w:before="85" w:line="285" w:lineRule="auto"/>
        <w:ind w:right="98"/>
        <w:rPr>
          <w:rFonts w:hint="eastAsia"/>
          <w:spacing w:val="-2"/>
        </w:rPr>
      </w:pPr>
    </w:p>
    <w:p w14:paraId="3CE2598B">
      <w:pPr>
        <w:pStyle w:val="4"/>
        <w:spacing w:before="85" w:line="285" w:lineRule="auto"/>
        <w:ind w:right="98"/>
        <w:rPr>
          <w:rFonts w:hint="eastAsia"/>
          <w:spacing w:val="-2"/>
        </w:rPr>
      </w:pPr>
      <w:r>
        <w:rPr>
          <w:rFonts w:hint="eastAsia"/>
          <w:spacing w:val="-2"/>
        </w:rPr>
        <w:t>If they are conditions that God promises to work in man on His side, they cannot be conditions that man would promise to do on his side.</w:t>
      </w:r>
    </w:p>
    <w:p w14:paraId="61424A46">
      <w:pPr>
        <w:pStyle w:val="4"/>
        <w:spacing w:before="85" w:line="285" w:lineRule="auto"/>
        <w:ind w:right="98"/>
        <w:rPr>
          <w:rFonts w:hint="eastAsia"/>
          <w:spacing w:val="-2"/>
        </w:rPr>
      </w:pPr>
      <w:r>
        <w:rPr>
          <w:rFonts w:hint="eastAsia"/>
          <w:spacing w:val="-2"/>
        </w:rPr>
        <w:t>如果这些是上帝应许要在人里面作成的条件，它们就不可能是人应许要在自己一方去做的条件。</w:t>
      </w:r>
    </w:p>
    <w:p w14:paraId="7934E052">
      <w:pPr>
        <w:pStyle w:val="4"/>
        <w:spacing w:before="85" w:line="285" w:lineRule="auto"/>
        <w:ind w:right="98"/>
        <w:rPr>
          <w:rFonts w:hint="eastAsia"/>
          <w:spacing w:val="-2"/>
        </w:rPr>
      </w:pPr>
    </w:p>
    <w:p w14:paraId="35C80073">
      <w:pPr>
        <w:pStyle w:val="4"/>
        <w:spacing w:before="85" w:line="285" w:lineRule="auto"/>
        <w:ind w:right="98"/>
        <w:rPr>
          <w:rFonts w:hint="eastAsia"/>
          <w:spacing w:val="-2"/>
        </w:rPr>
      </w:pPr>
      <w:r>
        <w:rPr>
          <w:rFonts w:hint="eastAsia"/>
          <w:spacing w:val="-2"/>
        </w:rPr>
        <w:t>Objection. 1.</w:t>
      </w:r>
    </w:p>
    <w:p w14:paraId="3DA5A51C">
      <w:pPr>
        <w:pStyle w:val="4"/>
        <w:spacing w:before="85" w:line="285" w:lineRule="auto"/>
        <w:ind w:right="98"/>
        <w:rPr>
          <w:rFonts w:hint="eastAsia"/>
          <w:spacing w:val="-2"/>
        </w:rPr>
      </w:pPr>
      <w:r>
        <w:rPr>
          <w:rFonts w:hint="eastAsia"/>
          <w:spacing w:val="-2"/>
        </w:rPr>
        <w:t>异议。1。</w:t>
      </w:r>
    </w:p>
    <w:p w14:paraId="0C6BE287">
      <w:pPr>
        <w:pStyle w:val="4"/>
        <w:spacing w:before="85" w:line="285" w:lineRule="auto"/>
        <w:ind w:right="98"/>
        <w:rPr>
          <w:rFonts w:hint="eastAsia"/>
          <w:spacing w:val="-2"/>
        </w:rPr>
      </w:pPr>
    </w:p>
    <w:p w14:paraId="2D4D8B8C">
      <w:pPr>
        <w:pStyle w:val="4"/>
        <w:spacing w:before="85" w:line="285" w:lineRule="auto"/>
        <w:ind w:right="98"/>
        <w:rPr>
          <w:rFonts w:hint="eastAsia"/>
          <w:spacing w:val="-2"/>
        </w:rPr>
      </w:pPr>
      <w:r>
        <w:rPr>
          <w:rFonts w:hint="eastAsia"/>
          <w:spacing w:val="-2"/>
        </w:rPr>
        <w:t>XX.One might think, is it not necessary for man to will and to believe; for all promises are under the condition of faith, and there are threats for those who do not believe.</w:t>
      </w:r>
    </w:p>
    <w:p w14:paraId="6D84530F">
      <w:pPr>
        <w:pStyle w:val="4"/>
        <w:spacing w:before="85" w:line="285" w:lineRule="auto"/>
        <w:ind w:right="98"/>
        <w:rPr>
          <w:rFonts w:hint="eastAsia"/>
          <w:spacing w:val="-2"/>
        </w:rPr>
      </w:pPr>
      <w:r>
        <w:rPr>
          <w:rFonts w:hint="eastAsia"/>
          <w:spacing w:val="-2"/>
        </w:rPr>
        <w:t>XX.有人可能会想，人难道不需要愿意和相信吗？因为所有的应许都是以信心为条件的，并且对不信的人有威吓。</w:t>
      </w:r>
    </w:p>
    <w:p w14:paraId="0945E7BD">
      <w:pPr>
        <w:pStyle w:val="4"/>
        <w:spacing w:before="85" w:line="285" w:lineRule="auto"/>
        <w:ind w:right="98"/>
        <w:rPr>
          <w:rFonts w:hint="eastAsia"/>
          <w:spacing w:val="-2"/>
        </w:rPr>
      </w:pPr>
    </w:p>
    <w:p w14:paraId="3B9CAF40">
      <w:pPr>
        <w:pStyle w:val="4"/>
        <w:spacing w:before="85" w:line="285" w:lineRule="auto"/>
        <w:ind w:right="98"/>
        <w:rPr>
          <w:rFonts w:hint="eastAsia"/>
          <w:spacing w:val="-2"/>
        </w:rPr>
      </w:pPr>
      <w:r>
        <w:rPr>
          <w:rFonts w:hint="eastAsia"/>
          <w:spacing w:val="-2"/>
        </w:rPr>
        <w:t>Where there are conditional promises and threats, conditions are demanded and promised by man.</w:t>
      </w:r>
    </w:p>
    <w:p w14:paraId="663AA5EA">
      <w:pPr>
        <w:pStyle w:val="4"/>
        <w:spacing w:before="85" w:line="285" w:lineRule="auto"/>
        <w:ind w:right="98"/>
        <w:rPr>
          <w:rFonts w:hint="eastAsia"/>
          <w:spacing w:val="-2"/>
        </w:rPr>
      </w:pPr>
      <w:r>
        <w:rPr>
          <w:rFonts w:hint="eastAsia"/>
          <w:spacing w:val="-2"/>
        </w:rPr>
        <w:t>哪里有带条件的应许和威吓，哪里就有人要求和应许条件。</w:t>
      </w:r>
    </w:p>
    <w:p w14:paraId="58C3ABD6">
      <w:pPr>
        <w:pStyle w:val="4"/>
        <w:spacing w:before="85" w:line="285" w:lineRule="auto"/>
        <w:ind w:right="98"/>
        <w:rPr>
          <w:rFonts w:hint="eastAsia"/>
          <w:spacing w:val="-2"/>
        </w:rPr>
      </w:pPr>
    </w:p>
    <w:p w14:paraId="315A473C">
      <w:pPr>
        <w:pStyle w:val="4"/>
        <w:spacing w:before="85" w:line="285" w:lineRule="auto"/>
        <w:ind w:right="98"/>
        <w:rPr>
          <w:rFonts w:hint="eastAsia"/>
          <w:spacing w:val="-2"/>
        </w:rPr>
      </w:pPr>
      <w:r>
        <w:rPr>
          <w:rFonts w:hint="eastAsia"/>
          <w:spacing w:val="-2"/>
        </w:rPr>
        <w:t>I answer:</w:t>
      </w:r>
    </w:p>
    <w:p w14:paraId="27709B6F">
      <w:pPr>
        <w:pStyle w:val="4"/>
        <w:spacing w:before="85" w:line="285" w:lineRule="auto"/>
        <w:ind w:right="98"/>
        <w:rPr>
          <w:rFonts w:hint="eastAsia"/>
          <w:spacing w:val="-2"/>
        </w:rPr>
      </w:pPr>
      <w:r>
        <w:rPr>
          <w:rFonts w:hint="eastAsia"/>
          <w:spacing w:val="-2"/>
        </w:rPr>
        <w:t>我回答：</w:t>
      </w:r>
    </w:p>
    <w:p w14:paraId="67947B09">
      <w:pPr>
        <w:pStyle w:val="4"/>
        <w:spacing w:before="85" w:line="285" w:lineRule="auto"/>
        <w:ind w:right="98"/>
        <w:rPr>
          <w:rFonts w:hint="eastAsia"/>
          <w:spacing w:val="-2"/>
        </w:rPr>
      </w:pPr>
    </w:p>
    <w:p w14:paraId="3D0DED06">
      <w:pPr>
        <w:pStyle w:val="4"/>
        <w:spacing w:before="85" w:line="285" w:lineRule="auto"/>
        <w:ind w:right="98"/>
        <w:rPr>
          <w:rFonts w:hint="eastAsia"/>
          <w:spacing w:val="-2"/>
        </w:rPr>
      </w:pPr>
      <w:r>
        <w:rPr>
          <w:rFonts w:hint="eastAsia"/>
          <w:spacing w:val="-2"/>
        </w:rPr>
        <w:t>1.The conditional promises and threats are motives by which God draws and entices man to the Covenant to enter into it.</w:t>
      </w:r>
    </w:p>
    <w:p w14:paraId="7AFB7361">
      <w:pPr>
        <w:pStyle w:val="4"/>
        <w:spacing w:before="85" w:line="285" w:lineRule="auto"/>
        <w:ind w:right="98"/>
        <w:rPr>
          <w:rFonts w:hint="eastAsia"/>
          <w:spacing w:val="-2"/>
        </w:rPr>
      </w:pPr>
      <w:r>
        <w:rPr>
          <w:rFonts w:hint="eastAsia"/>
          <w:spacing w:val="-2"/>
        </w:rPr>
        <w:t>1.有条件的应许和威吓是上帝吸引和引诱人进入圣约的动机。</w:t>
      </w:r>
    </w:p>
    <w:p w14:paraId="70D7C41C">
      <w:pPr>
        <w:pStyle w:val="4"/>
        <w:spacing w:before="85" w:line="285" w:lineRule="auto"/>
        <w:ind w:right="98"/>
        <w:rPr>
          <w:rFonts w:hint="eastAsia"/>
          <w:spacing w:val="-2"/>
        </w:rPr>
      </w:pPr>
    </w:p>
    <w:p w14:paraId="2EFFDE8A">
      <w:pPr>
        <w:pStyle w:val="4"/>
        <w:spacing w:before="85" w:line="285" w:lineRule="auto"/>
        <w:ind w:right="98"/>
        <w:rPr>
          <w:rFonts w:hint="eastAsia"/>
          <w:spacing w:val="-2"/>
        </w:rPr>
      </w:pPr>
      <w:r>
        <w:rPr>
          <w:rFonts w:hint="eastAsia"/>
          <w:spacing w:val="-2"/>
        </w:rPr>
        <w:t>2.The conditional promises and threats relate to the greater or lesser application of the Covenant's goods to the confederates and are means to invigorate them.</w:t>
      </w:r>
    </w:p>
    <w:p w14:paraId="116DD5D3">
      <w:pPr>
        <w:pStyle w:val="4"/>
        <w:spacing w:before="85" w:line="285" w:lineRule="auto"/>
        <w:ind w:right="98"/>
        <w:rPr>
          <w:rFonts w:hint="eastAsia"/>
          <w:spacing w:val="-2"/>
        </w:rPr>
      </w:pPr>
      <w:r>
        <w:rPr>
          <w:rFonts w:hint="eastAsia"/>
          <w:spacing w:val="-2"/>
        </w:rPr>
        <w:t>2.有条件的应许和威吓关乎约的福分对立约者或多或少的应用，是激励他们的手段。</w:t>
      </w:r>
    </w:p>
    <w:p w14:paraId="11131287">
      <w:pPr>
        <w:pStyle w:val="4"/>
        <w:spacing w:before="85" w:line="285" w:lineRule="auto"/>
        <w:ind w:right="98"/>
        <w:rPr>
          <w:rFonts w:hint="eastAsia"/>
          <w:spacing w:val="-2"/>
        </w:rPr>
      </w:pPr>
    </w:p>
    <w:p w14:paraId="70C3EB07">
      <w:pPr>
        <w:pStyle w:val="4"/>
        <w:spacing w:before="85" w:line="285" w:lineRule="auto"/>
        <w:ind w:right="98"/>
        <w:rPr>
          <w:rFonts w:hint="eastAsia"/>
          <w:spacing w:val="-2"/>
        </w:rPr>
      </w:pPr>
      <w:r>
        <w:rPr>
          <w:rFonts w:hint="eastAsia"/>
          <w:spacing w:val="-2"/>
        </w:rPr>
        <w:t>This does not imply that willing and believing are conditions of the Covenant of Grace itself, which, strictly speaking, has only promises and no threats.</w:t>
      </w:r>
    </w:p>
    <w:p w14:paraId="4D313A3A">
      <w:pPr>
        <w:pStyle w:val="4"/>
        <w:spacing w:before="85" w:line="285" w:lineRule="auto"/>
        <w:ind w:right="98"/>
        <w:rPr>
          <w:rFonts w:hint="eastAsia"/>
          <w:spacing w:val="-2"/>
        </w:rPr>
      </w:pPr>
      <w:r>
        <w:rPr>
          <w:rFonts w:hint="eastAsia"/>
          <w:spacing w:val="-2"/>
        </w:rPr>
        <w:t>这并不意味着愿意和相信是恩典之约本身的条件，严格来说，恩典之约只有应许，没有威吓。</w:t>
      </w:r>
    </w:p>
    <w:p w14:paraId="41AFF1D8">
      <w:pPr>
        <w:pStyle w:val="4"/>
        <w:spacing w:before="85" w:line="285" w:lineRule="auto"/>
        <w:ind w:right="98"/>
        <w:rPr>
          <w:rFonts w:hint="eastAsia"/>
          <w:spacing w:val="-2"/>
        </w:rPr>
      </w:pPr>
    </w:p>
    <w:p w14:paraId="7958A365">
      <w:pPr>
        <w:pStyle w:val="4"/>
        <w:spacing w:before="85" w:line="285" w:lineRule="auto"/>
        <w:ind w:right="98"/>
        <w:rPr>
          <w:rFonts w:hint="eastAsia"/>
          <w:spacing w:val="-2"/>
        </w:rPr>
      </w:pPr>
      <w:r>
        <w:rPr>
          <w:rFonts w:hint="eastAsia"/>
          <w:spacing w:val="-2"/>
        </w:rPr>
        <w:t>3.Willing and believing are prerequisite qualities in someone who enters into the Covenant.</w:t>
      </w:r>
    </w:p>
    <w:p w14:paraId="68C606CC">
      <w:pPr>
        <w:pStyle w:val="4"/>
        <w:spacing w:before="85" w:line="285" w:lineRule="auto"/>
        <w:ind w:right="98"/>
        <w:rPr>
          <w:rFonts w:hint="eastAsia"/>
          <w:spacing w:val="-2"/>
        </w:rPr>
      </w:pPr>
      <w:r>
        <w:rPr>
          <w:rFonts w:hint="eastAsia"/>
          <w:spacing w:val="-2"/>
        </w:rPr>
        <w:t>3.愿意和相信是进入此约之人必备的先决条件。</w:t>
      </w:r>
    </w:p>
    <w:p w14:paraId="617E08FD">
      <w:pPr>
        <w:pStyle w:val="4"/>
        <w:spacing w:before="85" w:line="285" w:lineRule="auto"/>
        <w:ind w:right="98"/>
        <w:rPr>
          <w:rFonts w:hint="eastAsia"/>
          <w:spacing w:val="-2"/>
        </w:rPr>
      </w:pPr>
    </w:p>
    <w:p w14:paraId="4CCCFD9A">
      <w:pPr>
        <w:pStyle w:val="4"/>
        <w:spacing w:before="85" w:line="285" w:lineRule="auto"/>
        <w:ind w:right="98"/>
        <w:rPr>
          <w:rFonts w:hint="eastAsia"/>
          <w:spacing w:val="-2"/>
        </w:rPr>
      </w:pPr>
      <w:r>
        <w:rPr>
          <w:rFonts w:hint="eastAsia"/>
          <w:spacing w:val="-2"/>
        </w:rPr>
        <w:t>Now, prerequisites are not conditions but merely make one capable of making a covenant.</w:t>
      </w:r>
    </w:p>
    <w:p w14:paraId="3D3F9E95">
      <w:pPr>
        <w:pStyle w:val="4"/>
        <w:spacing w:before="85" w:line="285" w:lineRule="auto"/>
        <w:ind w:right="98"/>
        <w:rPr>
          <w:rFonts w:hint="eastAsia"/>
          <w:spacing w:val="-2"/>
        </w:rPr>
      </w:pPr>
      <w:r>
        <w:rPr>
          <w:rFonts w:hint="eastAsia"/>
          <w:spacing w:val="-2"/>
        </w:rPr>
        <w:t>现在，先决条件不是条件，而只是使人有能力立约。</w:t>
      </w:r>
    </w:p>
    <w:p w14:paraId="135B62A1">
      <w:pPr>
        <w:pStyle w:val="4"/>
        <w:spacing w:before="85" w:line="285" w:lineRule="auto"/>
        <w:ind w:right="98"/>
        <w:rPr>
          <w:rFonts w:hint="eastAsia"/>
          <w:spacing w:val="-2"/>
        </w:rPr>
      </w:pPr>
    </w:p>
    <w:p w14:paraId="478F928F">
      <w:pPr>
        <w:pStyle w:val="4"/>
        <w:spacing w:before="85" w:line="285" w:lineRule="auto"/>
        <w:ind w:right="98"/>
        <w:rPr>
          <w:rFonts w:hint="eastAsia"/>
          <w:spacing w:val="-2"/>
        </w:rPr>
      </w:pPr>
      <w:r>
        <w:rPr>
          <w:rFonts w:hint="eastAsia"/>
          <w:spacing w:val="-2"/>
        </w:rPr>
        <w:t>The willingness and acceptance of a suitor’s proposal, the commitment in the marriage covenant of a daughter, are not marriage conditions but the act of marriage itself; similarly here, at most, willing and believing could be called a conditio sine qua non, a condition without which not, which does not form the essence of the matter itself.</w:t>
      </w:r>
    </w:p>
    <w:p w14:paraId="65179610">
      <w:pPr>
        <w:pStyle w:val="4"/>
        <w:spacing w:before="85" w:line="285" w:lineRule="auto"/>
        <w:ind w:right="98"/>
        <w:rPr>
          <w:rFonts w:hint="eastAsia"/>
          <w:spacing w:val="-2"/>
        </w:rPr>
      </w:pPr>
      <w:r>
        <w:rPr>
          <w:rFonts w:hint="eastAsia"/>
          <w:spacing w:val="-2"/>
        </w:rPr>
        <w:t>求婚者的提议被女儿愿意和接受，女儿在婚约中的承诺，这些都不是婚姻的条件，而是婚姻的行为本身；同样地，在这里，愿意和相信至多可被称为一个“必要条件”（conditio sine qua non），一个不可或缺的条件，但这并不构成事情本身的本质。</w:t>
      </w:r>
    </w:p>
    <w:p w14:paraId="23F1637B">
      <w:pPr>
        <w:pStyle w:val="4"/>
        <w:spacing w:before="85" w:line="285" w:lineRule="auto"/>
        <w:ind w:right="98"/>
        <w:rPr>
          <w:rFonts w:hint="eastAsia"/>
          <w:spacing w:val="-2"/>
        </w:rPr>
      </w:pPr>
    </w:p>
    <w:p w14:paraId="0748209A">
      <w:pPr>
        <w:pStyle w:val="4"/>
        <w:spacing w:before="85" w:line="285" w:lineRule="auto"/>
        <w:ind w:right="98"/>
        <w:rPr>
          <w:rFonts w:hint="eastAsia"/>
          <w:spacing w:val="-2"/>
        </w:rPr>
      </w:pPr>
      <w:r>
        <w:rPr>
          <w:rFonts w:hint="eastAsia"/>
          <w:spacing w:val="-2"/>
        </w:rPr>
        <w:t>Objection 2.</w:t>
      </w:r>
    </w:p>
    <w:p w14:paraId="7D53A0DA">
      <w:pPr>
        <w:pStyle w:val="4"/>
        <w:spacing w:before="85" w:line="285" w:lineRule="auto"/>
        <w:ind w:right="98"/>
        <w:rPr>
          <w:rFonts w:hint="eastAsia"/>
          <w:spacing w:val="-2"/>
        </w:rPr>
      </w:pPr>
      <w:r>
        <w:rPr>
          <w:rFonts w:hint="eastAsia"/>
          <w:spacing w:val="-2"/>
        </w:rPr>
        <w:t>异议 2。</w:t>
      </w:r>
    </w:p>
    <w:p w14:paraId="4E46B8E6">
      <w:pPr>
        <w:pStyle w:val="4"/>
        <w:spacing w:before="85" w:line="285" w:lineRule="auto"/>
        <w:ind w:right="98"/>
        <w:rPr>
          <w:rFonts w:hint="eastAsia"/>
          <w:spacing w:val="-2"/>
        </w:rPr>
      </w:pPr>
    </w:p>
    <w:p w14:paraId="1F8FF0E2">
      <w:pPr>
        <w:pStyle w:val="4"/>
        <w:spacing w:before="85" w:line="285" w:lineRule="auto"/>
        <w:ind w:right="98"/>
        <w:rPr>
          <w:rFonts w:hint="eastAsia"/>
          <w:spacing w:val="-2"/>
        </w:rPr>
      </w:pPr>
      <w:r>
        <w:rPr>
          <w:rFonts w:hint="eastAsia"/>
          <w:spacing w:val="-2"/>
        </w:rPr>
        <w:t>One might further think: If God does not demand anything from man in establishing the Covenant, and God alone promises to do everything for him, then God alone is bound, and man is not bound, and may thus live as he pleases.</w:t>
      </w:r>
    </w:p>
    <w:p w14:paraId="326464EB">
      <w:pPr>
        <w:pStyle w:val="4"/>
        <w:spacing w:before="85" w:line="285" w:lineRule="auto"/>
        <w:ind w:right="98"/>
        <w:rPr>
          <w:rFonts w:hint="eastAsia"/>
          <w:spacing w:val="-2"/>
        </w:rPr>
      </w:pPr>
      <w:r>
        <w:rPr>
          <w:rFonts w:hint="eastAsia"/>
          <w:spacing w:val="-2"/>
        </w:rPr>
        <w:t>有人可能进一步想：如果在建立此约时，上帝不向人要求任何事，并且唯独上帝应许为他做一切，那么就只有上帝受约束，而人不受约束，因此可以随心所欲地生活。</w:t>
      </w:r>
    </w:p>
    <w:p w14:paraId="165EB2E2">
      <w:pPr>
        <w:pStyle w:val="4"/>
        <w:spacing w:before="85" w:line="285" w:lineRule="auto"/>
        <w:ind w:right="98"/>
        <w:rPr>
          <w:rFonts w:hint="eastAsia"/>
          <w:spacing w:val="-2"/>
        </w:rPr>
      </w:pPr>
    </w:p>
    <w:p w14:paraId="24ED562C">
      <w:pPr>
        <w:pStyle w:val="4"/>
        <w:spacing w:before="85" w:line="285" w:lineRule="auto"/>
        <w:ind w:right="98"/>
        <w:rPr>
          <w:rFonts w:hint="eastAsia"/>
          <w:spacing w:val="-2"/>
        </w:rPr>
      </w:pPr>
      <w:r>
        <w:rPr>
          <w:rFonts w:hint="eastAsia"/>
          <w:spacing w:val="-2"/>
        </w:rPr>
        <w:t>I answer: A poor daughter, who commits to a rich suitor who promises conditions solely for the good of that poor daughter, is as much bound without offering conditions, as the rich suitor with all his conditions.</w:t>
      </w:r>
    </w:p>
    <w:p w14:paraId="405C8EA4">
      <w:pPr>
        <w:pStyle w:val="4"/>
        <w:spacing w:before="85" w:line="285" w:lineRule="auto"/>
        <w:ind w:right="98"/>
        <w:rPr>
          <w:rFonts w:hint="eastAsia"/>
          <w:spacing w:val="-2"/>
        </w:rPr>
      </w:pPr>
      <w:r>
        <w:rPr>
          <w:rFonts w:hint="eastAsia"/>
          <w:spacing w:val="-2"/>
        </w:rPr>
        <w:t>我回答：一个贫穷的女儿，委身于一个富有的求婚者，而这求婚者所应许的条件完全是为了那贫穷女儿的好处，她虽然没有提供任何条件，却同样受到约束，就像那富有求婚者和他所有的条件一样。</w:t>
      </w:r>
    </w:p>
    <w:p w14:paraId="101D2FB6">
      <w:pPr>
        <w:pStyle w:val="4"/>
        <w:spacing w:before="85" w:line="285" w:lineRule="auto"/>
        <w:ind w:right="98"/>
        <w:rPr>
          <w:rFonts w:hint="eastAsia"/>
          <w:spacing w:val="-2"/>
        </w:rPr>
      </w:pPr>
    </w:p>
    <w:p w14:paraId="611939BD">
      <w:pPr>
        <w:pStyle w:val="4"/>
        <w:spacing w:before="85" w:line="285" w:lineRule="auto"/>
        <w:ind w:right="98"/>
        <w:rPr>
          <w:rFonts w:hint="eastAsia"/>
          <w:spacing w:val="-2"/>
        </w:rPr>
      </w:pPr>
      <w:r>
        <w:rPr>
          <w:rFonts w:hint="eastAsia"/>
          <w:spacing w:val="-2"/>
        </w:rPr>
        <w:t>So it is here: a believer, entering into the Covenant, binds himself to the Lord and says and writes: I am the Lord’s.</w:t>
      </w:r>
    </w:p>
    <w:p w14:paraId="288EB3A0">
      <w:pPr>
        <w:pStyle w:val="4"/>
        <w:spacing w:before="85" w:line="285" w:lineRule="auto"/>
        <w:ind w:right="98"/>
        <w:rPr>
          <w:rFonts w:hint="eastAsia"/>
          <w:spacing w:val="-2"/>
        </w:rPr>
      </w:pPr>
      <w:r>
        <w:rPr>
          <w:rFonts w:hint="eastAsia"/>
          <w:spacing w:val="-2"/>
        </w:rPr>
        <w:t>这里也是如此：一个信徒，进入这约，便将自己与主绑在一起，说并写道：我是属主的。</w:t>
      </w:r>
    </w:p>
    <w:p w14:paraId="6DC927E9">
      <w:pPr>
        <w:pStyle w:val="4"/>
        <w:spacing w:before="85" w:line="285" w:lineRule="auto"/>
        <w:ind w:right="98"/>
        <w:rPr>
          <w:rFonts w:hint="eastAsia"/>
          <w:spacing w:val="-2"/>
        </w:rPr>
      </w:pPr>
    </w:p>
    <w:p w14:paraId="66EB6E4E">
      <w:pPr>
        <w:pStyle w:val="4"/>
        <w:spacing w:before="85" w:line="285" w:lineRule="auto"/>
        <w:ind w:right="98"/>
        <w:rPr>
          <w:rFonts w:hint="eastAsia"/>
          <w:spacing w:val="-2"/>
        </w:rPr>
      </w:pPr>
      <w:r>
        <w:rPr>
          <w:rFonts w:hint="eastAsia"/>
          <w:spacing w:val="-2"/>
        </w:rPr>
        <w:t>But to what does the believer commit?</w:t>
      </w:r>
    </w:p>
    <w:p w14:paraId="30012452">
      <w:pPr>
        <w:pStyle w:val="4"/>
        <w:spacing w:before="85" w:line="285" w:lineRule="auto"/>
        <w:ind w:right="98"/>
        <w:rPr>
          <w:rFonts w:hint="eastAsia"/>
          <w:spacing w:val="-2"/>
        </w:rPr>
      </w:pPr>
      <w:r>
        <w:rPr>
          <w:rFonts w:hint="eastAsia"/>
          <w:spacing w:val="-2"/>
        </w:rPr>
        <w:t>但信徒承诺了什么？</w:t>
      </w:r>
    </w:p>
    <w:p w14:paraId="41F09052">
      <w:pPr>
        <w:pStyle w:val="4"/>
        <w:spacing w:before="85" w:line="285" w:lineRule="auto"/>
        <w:ind w:right="98"/>
        <w:rPr>
          <w:rFonts w:hint="eastAsia"/>
          <w:spacing w:val="-2"/>
        </w:rPr>
      </w:pPr>
    </w:p>
    <w:p w14:paraId="13F97FBE">
      <w:pPr>
        <w:pStyle w:val="4"/>
        <w:spacing w:before="85" w:line="285" w:lineRule="auto"/>
        <w:ind w:right="98"/>
        <w:rPr>
          <w:rFonts w:hint="eastAsia"/>
          <w:spacing w:val="-2"/>
        </w:rPr>
      </w:pPr>
      <w:r>
        <w:rPr>
          <w:rFonts w:hint="eastAsia"/>
          <w:spacing w:val="-2"/>
        </w:rPr>
        <w:t>To be owned by the Lord.</w:t>
      </w:r>
    </w:p>
    <w:p w14:paraId="23ECF5D7">
      <w:pPr>
        <w:pStyle w:val="4"/>
        <w:spacing w:before="85" w:line="285" w:lineRule="auto"/>
        <w:ind w:right="98"/>
        <w:rPr>
          <w:rFonts w:hint="eastAsia"/>
          <w:spacing w:val="-2"/>
        </w:rPr>
      </w:pPr>
      <w:r>
        <w:rPr>
          <w:rFonts w:hint="eastAsia"/>
          <w:spacing w:val="-2"/>
        </w:rPr>
        <w:t>归主所有。</w:t>
      </w:r>
    </w:p>
    <w:p w14:paraId="64B6CB2D">
      <w:pPr>
        <w:pStyle w:val="4"/>
        <w:spacing w:before="85" w:line="285" w:lineRule="auto"/>
        <w:ind w:right="98"/>
        <w:rPr>
          <w:rFonts w:hint="eastAsia"/>
          <w:spacing w:val="-2"/>
        </w:rPr>
      </w:pPr>
    </w:p>
    <w:p w14:paraId="6B44DC8E">
      <w:pPr>
        <w:pStyle w:val="4"/>
        <w:spacing w:before="85" w:line="285" w:lineRule="auto"/>
        <w:ind w:right="98"/>
        <w:rPr>
          <w:rFonts w:hint="eastAsia"/>
          <w:spacing w:val="-2"/>
        </w:rPr>
      </w:pPr>
      <w:r>
        <w:rPr>
          <w:rFonts w:hint="eastAsia"/>
          <w:spacing w:val="-2"/>
        </w:rPr>
        <w:t>To be a recipient of all the goodness of God.</w:t>
      </w:r>
    </w:p>
    <w:p w14:paraId="66B37B0A">
      <w:pPr>
        <w:pStyle w:val="4"/>
        <w:spacing w:before="85" w:line="285" w:lineRule="auto"/>
        <w:ind w:right="98"/>
        <w:rPr>
          <w:rFonts w:hint="eastAsia"/>
          <w:spacing w:val="-2"/>
        </w:rPr>
      </w:pPr>
      <w:r>
        <w:rPr>
          <w:rFonts w:hint="eastAsia"/>
          <w:spacing w:val="-2"/>
        </w:rPr>
        <w:t>成为上帝一切良善的领受者。</w:t>
      </w:r>
    </w:p>
    <w:p w14:paraId="75328B7B">
      <w:pPr>
        <w:pStyle w:val="4"/>
        <w:spacing w:before="85" w:line="285" w:lineRule="auto"/>
        <w:ind w:right="98"/>
        <w:rPr>
          <w:rFonts w:hint="eastAsia"/>
          <w:spacing w:val="-2"/>
        </w:rPr>
      </w:pPr>
    </w:p>
    <w:p w14:paraId="5D399CB8">
      <w:pPr>
        <w:pStyle w:val="4"/>
        <w:spacing w:before="85" w:line="285" w:lineRule="auto"/>
        <w:ind w:right="98"/>
        <w:rPr>
          <w:rFonts w:hint="eastAsia"/>
          <w:spacing w:val="-2"/>
        </w:rPr>
      </w:pPr>
      <w:r>
        <w:rPr>
          <w:rFonts w:hint="eastAsia"/>
          <w:spacing w:val="-2"/>
        </w:rPr>
        <w:t>To be led and governed by the Holy Spirit in all his ways.</w:t>
      </w:r>
    </w:p>
    <w:p w14:paraId="6EA61CF0">
      <w:pPr>
        <w:pStyle w:val="4"/>
        <w:spacing w:before="85" w:line="285" w:lineRule="auto"/>
        <w:ind w:right="98"/>
        <w:rPr>
          <w:rFonts w:hint="eastAsia"/>
          <w:spacing w:val="-2"/>
        </w:rPr>
      </w:pPr>
      <w:r>
        <w:rPr>
          <w:rFonts w:hint="eastAsia"/>
          <w:spacing w:val="-2"/>
        </w:rPr>
        <w:t>在他一切的道路上，被圣灵引导和管治。</w:t>
      </w:r>
    </w:p>
    <w:p w14:paraId="52529376">
      <w:pPr>
        <w:pStyle w:val="4"/>
        <w:spacing w:before="85" w:line="285" w:lineRule="auto"/>
        <w:ind w:right="98"/>
        <w:rPr>
          <w:rFonts w:hint="eastAsia"/>
          <w:spacing w:val="-2"/>
        </w:rPr>
      </w:pPr>
    </w:p>
    <w:p w14:paraId="6BF030C5">
      <w:pPr>
        <w:pStyle w:val="4"/>
        <w:spacing w:before="85" w:line="285" w:lineRule="auto"/>
        <w:ind w:right="98"/>
        <w:rPr>
          <w:rFonts w:hint="eastAsia"/>
          <w:spacing w:val="-2"/>
        </w:rPr>
      </w:pPr>
      <w:r>
        <w:rPr>
          <w:rFonts w:hint="eastAsia"/>
          <w:spacing w:val="-2"/>
        </w:rPr>
        <w:t>The fifth article of the blessings mentioned above was sanctification in all aspects.</w:t>
      </w:r>
    </w:p>
    <w:p w14:paraId="4237888D">
      <w:pPr>
        <w:pStyle w:val="4"/>
        <w:spacing w:before="85" w:line="285" w:lineRule="auto"/>
        <w:ind w:right="98"/>
        <w:rPr>
          <w:rFonts w:hint="eastAsia"/>
          <w:spacing w:val="-2"/>
        </w:rPr>
      </w:pPr>
      <w:r>
        <w:rPr>
          <w:rFonts w:hint="eastAsia"/>
          <w:spacing w:val="-2"/>
        </w:rPr>
        <w:t>上面提到的福分中的第五条是在各方面的成圣。</w:t>
      </w:r>
    </w:p>
    <w:p w14:paraId="763993EE">
      <w:pPr>
        <w:pStyle w:val="4"/>
        <w:spacing w:before="85" w:line="285" w:lineRule="auto"/>
        <w:ind w:right="98"/>
        <w:rPr>
          <w:rFonts w:hint="eastAsia"/>
          <w:spacing w:val="-2"/>
        </w:rPr>
      </w:pPr>
    </w:p>
    <w:p w14:paraId="6AC8DEE5">
      <w:pPr>
        <w:pStyle w:val="4"/>
        <w:spacing w:before="85" w:line="285" w:lineRule="auto"/>
        <w:ind w:right="98"/>
        <w:rPr>
          <w:rFonts w:hint="eastAsia"/>
          <w:spacing w:val="-2"/>
        </w:rPr>
      </w:pPr>
      <w:r>
        <w:rPr>
          <w:rFonts w:hint="eastAsia"/>
          <w:spacing w:val="-2"/>
        </w:rPr>
        <w:t>If a man is to enter into this Covenant, he must have a true desire and love for that article, and he, being enamored with sanctification, thus lets himself into this Covenant.</w:t>
      </w:r>
    </w:p>
    <w:p w14:paraId="1B6917E6">
      <w:pPr>
        <w:pStyle w:val="4"/>
        <w:spacing w:before="85" w:line="285" w:lineRule="auto"/>
        <w:ind w:right="98"/>
        <w:rPr>
          <w:rFonts w:hint="eastAsia"/>
          <w:spacing w:val="-2"/>
        </w:rPr>
      </w:pPr>
      <w:r>
        <w:rPr>
          <w:rFonts w:hint="eastAsia"/>
          <w:spacing w:val="-2"/>
        </w:rPr>
        <w:t>如果一个人要进入这个约，他必须对那一条款有真正的渴望和爱，他因迷恋于成圣，从而让自己进入这个约。</w:t>
      </w:r>
    </w:p>
    <w:p w14:paraId="31F0A4D2">
      <w:pPr>
        <w:pStyle w:val="4"/>
        <w:spacing w:before="85" w:line="285" w:lineRule="auto"/>
        <w:ind w:right="98"/>
        <w:rPr>
          <w:rFonts w:hint="eastAsia"/>
          <w:spacing w:val="-2"/>
        </w:rPr>
      </w:pPr>
    </w:p>
    <w:p w14:paraId="1817FB72">
      <w:pPr>
        <w:pStyle w:val="4"/>
        <w:spacing w:before="85" w:line="285" w:lineRule="auto"/>
        <w:ind w:right="98"/>
        <w:rPr>
          <w:rFonts w:hint="eastAsia"/>
          <w:spacing w:val="-2"/>
        </w:rPr>
      </w:pPr>
      <w:r>
        <w:rPr>
          <w:rFonts w:hint="eastAsia"/>
          <w:spacing w:val="-2"/>
        </w:rPr>
        <w:t>So, he does not wish to live ungodly, but godly.</w:t>
      </w:r>
    </w:p>
    <w:p w14:paraId="296791BB">
      <w:pPr>
        <w:pStyle w:val="4"/>
        <w:spacing w:before="85" w:line="285" w:lineRule="auto"/>
        <w:ind w:right="98"/>
        <w:rPr>
          <w:rFonts w:hint="eastAsia"/>
          <w:spacing w:val="-2"/>
        </w:rPr>
      </w:pPr>
      <w:r>
        <w:rPr>
          <w:rFonts w:hint="eastAsia"/>
          <w:spacing w:val="-2"/>
        </w:rPr>
        <w:t>所以，他不希望过不敬虔的生活，而是敬虔的生活。</w:t>
      </w:r>
    </w:p>
    <w:p w14:paraId="389082C4">
      <w:pPr>
        <w:pStyle w:val="4"/>
        <w:spacing w:before="85" w:line="285" w:lineRule="auto"/>
        <w:ind w:right="98"/>
        <w:rPr>
          <w:rFonts w:hint="eastAsia"/>
          <w:spacing w:val="-2"/>
        </w:rPr>
      </w:pPr>
    </w:p>
    <w:p w14:paraId="5EF9055B">
      <w:pPr>
        <w:pStyle w:val="4"/>
        <w:spacing w:before="85" w:line="285" w:lineRule="auto"/>
        <w:ind w:right="98"/>
        <w:rPr>
          <w:rFonts w:hint="eastAsia"/>
          <w:spacing w:val="-2"/>
        </w:rPr>
      </w:pPr>
      <w:r>
        <w:rPr>
          <w:rFonts w:hint="eastAsia"/>
          <w:spacing w:val="-2"/>
        </w:rPr>
        <w:t>Besides many other ties which he feels bound to sanctification, love binds him to it.</w:t>
      </w:r>
    </w:p>
    <w:p w14:paraId="78BE88D0">
      <w:pPr>
        <w:pStyle w:val="4"/>
        <w:spacing w:before="85" w:line="285" w:lineRule="auto"/>
        <w:ind w:right="98"/>
        <w:rPr>
          <w:rFonts w:hint="eastAsia"/>
          <w:spacing w:val="-2"/>
        </w:rPr>
      </w:pPr>
      <w:r>
        <w:rPr>
          <w:rFonts w:hint="eastAsia"/>
          <w:spacing w:val="-2"/>
        </w:rPr>
        <w:t>除了许多其他使他感到必须成圣的约束之外，爱也使他与此相连。</w:t>
      </w:r>
    </w:p>
    <w:p w14:paraId="0B1A2AA0">
      <w:pPr>
        <w:pStyle w:val="4"/>
        <w:spacing w:before="85" w:line="285" w:lineRule="auto"/>
        <w:ind w:right="98"/>
        <w:rPr>
          <w:rFonts w:hint="eastAsia"/>
          <w:spacing w:val="-2"/>
        </w:rPr>
      </w:pPr>
    </w:p>
    <w:p w14:paraId="1628160A">
      <w:pPr>
        <w:pStyle w:val="4"/>
        <w:spacing w:before="85" w:line="285" w:lineRule="auto"/>
        <w:ind w:right="98"/>
        <w:rPr>
          <w:rFonts w:hint="eastAsia"/>
          <w:spacing w:val="-2"/>
        </w:rPr>
      </w:pPr>
      <w:r>
        <w:rPr>
          <w:rFonts w:hint="eastAsia"/>
          <w:spacing w:val="-2"/>
        </w:rPr>
        <w:t>The commitment makes the marriage, and therefore it is not a condition of the covenant.</w:t>
      </w:r>
    </w:p>
    <w:p w14:paraId="44D4932A">
      <w:pPr>
        <w:pStyle w:val="4"/>
        <w:spacing w:before="85" w:line="285" w:lineRule="auto"/>
        <w:ind w:right="98"/>
        <w:rPr>
          <w:rFonts w:hint="eastAsia"/>
          <w:spacing w:val="-2"/>
        </w:rPr>
      </w:pPr>
      <w:r>
        <w:rPr>
          <w:rFonts w:hint="eastAsia"/>
          <w:spacing w:val="-2"/>
        </w:rPr>
        <w:t>承诺成就了婚姻，因此它不是约的条件。</w:t>
      </w:r>
    </w:p>
    <w:p w14:paraId="6EB3F192">
      <w:pPr>
        <w:pStyle w:val="4"/>
        <w:spacing w:before="85" w:line="285" w:lineRule="auto"/>
        <w:ind w:right="98"/>
        <w:rPr>
          <w:rFonts w:hint="eastAsia"/>
          <w:spacing w:val="-2"/>
        </w:rPr>
      </w:pPr>
    </w:p>
    <w:p w14:paraId="2D93598A">
      <w:pPr>
        <w:pStyle w:val="4"/>
        <w:spacing w:before="85" w:line="285" w:lineRule="auto"/>
        <w:ind w:right="98"/>
        <w:rPr>
          <w:rFonts w:hint="eastAsia"/>
          <w:spacing w:val="-2"/>
        </w:rPr>
      </w:pPr>
      <w:r>
        <w:rPr>
          <w:rFonts w:hint="eastAsia"/>
          <w:spacing w:val="-2"/>
        </w:rPr>
        <w:t>This about the conditions.</w:t>
      </w:r>
    </w:p>
    <w:p w14:paraId="7854B465">
      <w:pPr>
        <w:pStyle w:val="4"/>
        <w:spacing w:before="85" w:line="285" w:lineRule="auto"/>
        <w:ind w:right="98"/>
        <w:rPr>
          <w:rFonts w:hint="eastAsia"/>
          <w:spacing w:val="-2"/>
        </w:rPr>
      </w:pPr>
      <w:r>
        <w:rPr>
          <w:rFonts w:hint="eastAsia"/>
          <w:spacing w:val="-2"/>
        </w:rPr>
        <w:t>这是关于条件的。</w:t>
      </w:r>
    </w:p>
    <w:p w14:paraId="7C09CE7D">
      <w:pPr>
        <w:pStyle w:val="4"/>
        <w:spacing w:before="85" w:line="285" w:lineRule="auto"/>
        <w:ind w:right="98"/>
        <w:rPr>
          <w:rFonts w:hint="eastAsia"/>
          <w:spacing w:val="-2"/>
        </w:rPr>
      </w:pPr>
    </w:p>
    <w:p w14:paraId="4749B406">
      <w:pPr>
        <w:pStyle w:val="4"/>
        <w:spacing w:before="85" w:line="285" w:lineRule="auto"/>
        <w:ind w:right="98"/>
        <w:rPr>
          <w:rFonts w:hint="eastAsia"/>
          <w:spacing w:val="-2"/>
        </w:rPr>
      </w:pPr>
      <w:r>
        <w:rPr>
          <w:rFonts w:hint="eastAsia"/>
          <w:spacing w:val="-2"/>
        </w:rPr>
        <w:t>III.Christ the Surety.</w:t>
      </w:r>
    </w:p>
    <w:p w14:paraId="1A47449E">
      <w:pPr>
        <w:pStyle w:val="4"/>
        <w:spacing w:before="85" w:line="285" w:lineRule="auto"/>
        <w:ind w:right="98"/>
        <w:rPr>
          <w:rFonts w:hint="eastAsia"/>
          <w:spacing w:val="-2"/>
        </w:rPr>
      </w:pPr>
      <w:r>
        <w:rPr>
          <w:rFonts w:hint="eastAsia"/>
          <w:spacing w:val="-2"/>
        </w:rPr>
        <w:t>III.基督这位中保。</w:t>
      </w:r>
    </w:p>
    <w:p w14:paraId="2211F6D6">
      <w:pPr>
        <w:pStyle w:val="4"/>
        <w:spacing w:before="85" w:line="285" w:lineRule="auto"/>
        <w:ind w:right="98"/>
        <w:rPr>
          <w:rFonts w:hint="eastAsia"/>
          <w:spacing w:val="-2"/>
        </w:rPr>
      </w:pPr>
    </w:p>
    <w:p w14:paraId="70706258">
      <w:pPr>
        <w:pStyle w:val="4"/>
        <w:spacing w:before="85" w:line="285" w:lineRule="auto"/>
        <w:ind w:right="98"/>
        <w:rPr>
          <w:rFonts w:hint="eastAsia"/>
          <w:spacing w:val="-2"/>
        </w:rPr>
      </w:pPr>
      <w:r>
        <w:rPr>
          <w:rFonts w:hint="eastAsia"/>
          <w:spacing w:val="-2"/>
        </w:rPr>
        <w:t>XXI.Since the majesty, holiness, righteousness, and truth of God do not allow for God to deal with the sinner as a sinner, it is necessary that a Surety and Mediator come between them, who removes everything that was in the way.</w:t>
      </w:r>
    </w:p>
    <w:p w14:paraId="3A71290F">
      <w:pPr>
        <w:pStyle w:val="4"/>
        <w:spacing w:before="85" w:line="285" w:lineRule="auto"/>
        <w:ind w:right="98"/>
        <w:rPr>
          <w:rFonts w:hint="eastAsia"/>
          <w:spacing w:val="-2"/>
        </w:rPr>
      </w:pPr>
      <w:r>
        <w:rPr>
          <w:rFonts w:hint="eastAsia"/>
          <w:spacing w:val="-2"/>
        </w:rPr>
        <w:t>XXI.因为上帝的威严、圣洁、公义和真实不允许上帝将罪人当作罪人来对待，所以必须有一位中保和保证人介入他们之间，除去一切阻碍。</w:t>
      </w:r>
    </w:p>
    <w:p w14:paraId="0B642590">
      <w:pPr>
        <w:pStyle w:val="4"/>
        <w:spacing w:before="85" w:line="285" w:lineRule="auto"/>
        <w:ind w:right="98"/>
        <w:rPr>
          <w:rFonts w:hint="eastAsia"/>
          <w:spacing w:val="-2"/>
        </w:rPr>
      </w:pPr>
    </w:p>
    <w:p w14:paraId="1BF0F90F">
      <w:pPr>
        <w:pStyle w:val="4"/>
        <w:spacing w:before="85" w:line="285" w:lineRule="auto"/>
        <w:ind w:right="98"/>
        <w:rPr>
          <w:rFonts w:hint="eastAsia"/>
          <w:spacing w:val="-2"/>
        </w:rPr>
      </w:pPr>
      <w:r>
        <w:rPr>
          <w:rFonts w:hint="eastAsia"/>
          <w:spacing w:val="-2"/>
        </w:rPr>
        <w:t>This Surety is Emmanuel, Jesus Christ, truly God and man, and thus equally close to both parties.</w:t>
      </w:r>
    </w:p>
    <w:p w14:paraId="2F62951B">
      <w:pPr>
        <w:pStyle w:val="4"/>
        <w:spacing w:before="85" w:line="285" w:lineRule="auto"/>
        <w:ind w:right="98"/>
        <w:rPr>
          <w:rFonts w:hint="eastAsia"/>
          <w:spacing w:val="-2"/>
        </w:rPr>
      </w:pPr>
      <w:r>
        <w:rPr>
          <w:rFonts w:hint="eastAsia"/>
          <w:spacing w:val="-2"/>
        </w:rPr>
        <w:t>这位中保是以马内利，耶稣基督，是真神又是真人，因此与双方同样亲近。</w:t>
      </w:r>
    </w:p>
    <w:p w14:paraId="35CFCB4D">
      <w:pPr>
        <w:pStyle w:val="4"/>
        <w:spacing w:before="85" w:line="285" w:lineRule="auto"/>
        <w:ind w:right="98"/>
        <w:rPr>
          <w:rFonts w:hint="eastAsia"/>
          <w:spacing w:val="-2"/>
        </w:rPr>
      </w:pPr>
    </w:p>
    <w:p w14:paraId="601608B2">
      <w:pPr>
        <w:pStyle w:val="4"/>
        <w:spacing w:before="85" w:line="285" w:lineRule="auto"/>
        <w:ind w:right="98"/>
        <w:rPr>
          <w:rFonts w:hint="eastAsia"/>
          <w:spacing w:val="-2"/>
        </w:rPr>
      </w:pPr>
      <w:r>
        <w:rPr>
          <w:rFonts w:hint="eastAsia"/>
          <w:spacing w:val="-2"/>
        </w:rPr>
        <w:t>In Him, both natures are united, to unite God with man.</w:t>
      </w:r>
    </w:p>
    <w:p w14:paraId="04885744">
      <w:pPr>
        <w:pStyle w:val="4"/>
        <w:spacing w:before="85" w:line="285" w:lineRule="auto"/>
        <w:ind w:right="98"/>
        <w:rPr>
          <w:rFonts w:hint="eastAsia"/>
          <w:spacing w:val="-2"/>
        </w:rPr>
      </w:pPr>
      <w:r>
        <w:rPr>
          <w:rFonts w:hint="eastAsia"/>
          <w:spacing w:val="-2"/>
        </w:rPr>
        <w:t>在祂里面，神人二性联合，为要使上帝与人联合。</w:t>
      </w:r>
    </w:p>
    <w:p w14:paraId="46BDBF77">
      <w:pPr>
        <w:pStyle w:val="4"/>
        <w:spacing w:before="85" w:line="285" w:lineRule="auto"/>
        <w:ind w:right="98"/>
        <w:rPr>
          <w:rFonts w:hint="eastAsia"/>
          <w:spacing w:val="-2"/>
        </w:rPr>
      </w:pPr>
    </w:p>
    <w:p w14:paraId="1D3536AB">
      <w:pPr>
        <w:pStyle w:val="4"/>
        <w:spacing w:before="85" w:line="285" w:lineRule="auto"/>
        <w:ind w:right="98"/>
        <w:rPr>
          <w:rFonts w:hint="eastAsia"/>
          <w:spacing w:val="-2"/>
        </w:rPr>
      </w:pPr>
      <w:r>
        <w:rPr>
          <w:rFonts w:hint="eastAsia"/>
          <w:spacing w:val="-2"/>
        </w:rPr>
        <w:t>He intercedes for man before God, takes upon Himself all the sins of the elect as if He had committed them Himself, and guarantees to pay the debt, having also borne their sins in His body on the tree, 1 Peter 2:24.</w:t>
      </w:r>
    </w:p>
    <w:p w14:paraId="7C923F98">
      <w:pPr>
        <w:pStyle w:val="4"/>
        <w:spacing w:before="85" w:line="285" w:lineRule="auto"/>
        <w:ind w:right="98"/>
        <w:rPr>
          <w:rFonts w:hint="eastAsia"/>
          <w:spacing w:val="-2"/>
        </w:rPr>
      </w:pPr>
      <w:r>
        <w:rPr>
          <w:rFonts w:hint="eastAsia"/>
          <w:spacing w:val="-2"/>
        </w:rPr>
        <w:t>祂在上帝面前为人代求，将选民所有的罪都担在自己身上，仿佛是祂自己犯的一样，并保证偿还罪债，也曾在木头上，亲身担当了他们的罪，彼得前书 2:24。</w:t>
      </w:r>
    </w:p>
    <w:p w14:paraId="3B2CFD15">
      <w:pPr>
        <w:pStyle w:val="4"/>
        <w:spacing w:before="85" w:line="285" w:lineRule="auto"/>
        <w:ind w:right="98"/>
        <w:rPr>
          <w:rFonts w:hint="eastAsia"/>
          <w:spacing w:val="-2"/>
        </w:rPr>
      </w:pPr>
    </w:p>
    <w:p w14:paraId="42B12C9A">
      <w:pPr>
        <w:pStyle w:val="4"/>
        <w:spacing w:before="85" w:line="285" w:lineRule="auto"/>
        <w:ind w:right="98"/>
        <w:rPr>
          <w:rFonts w:hint="eastAsia"/>
          <w:spacing w:val="-2"/>
        </w:rPr>
      </w:pPr>
      <w:r>
        <w:rPr>
          <w:rFonts w:hint="eastAsia"/>
          <w:spacing w:val="-2"/>
        </w:rPr>
        <w:t>He commits Himself to fulfill the law for the elect and has made them righteous by His obedience, Rom. 5:19.</w:t>
      </w:r>
    </w:p>
    <w:p w14:paraId="5725A96F">
      <w:pPr>
        <w:pStyle w:val="4"/>
        <w:spacing w:before="85" w:line="285" w:lineRule="auto"/>
        <w:ind w:right="98"/>
        <w:rPr>
          <w:rFonts w:hint="eastAsia"/>
          <w:spacing w:val="-2"/>
        </w:rPr>
      </w:pPr>
      <w:r>
        <w:rPr>
          <w:rFonts w:hint="eastAsia"/>
          <w:spacing w:val="-2"/>
        </w:rPr>
        <w:t>祂承诺为选民成全律法，并因祂的顺服使他们成为义，罗马书 5:19。</w:t>
      </w:r>
    </w:p>
    <w:p w14:paraId="67CA2C9E">
      <w:pPr>
        <w:pStyle w:val="4"/>
        <w:spacing w:before="85" w:line="285" w:lineRule="auto"/>
        <w:ind w:right="98"/>
        <w:rPr>
          <w:rFonts w:hint="eastAsia"/>
          <w:spacing w:val="-2"/>
        </w:rPr>
      </w:pPr>
    </w:p>
    <w:p w14:paraId="13A56E27">
      <w:pPr>
        <w:pStyle w:val="4"/>
        <w:spacing w:before="85" w:line="285" w:lineRule="auto"/>
        <w:ind w:right="98"/>
        <w:rPr>
          <w:rFonts w:hint="eastAsia"/>
          <w:spacing w:val="-2"/>
        </w:rPr>
      </w:pPr>
      <w:r>
        <w:rPr>
          <w:rFonts w:hint="eastAsia"/>
          <w:spacing w:val="-2"/>
        </w:rPr>
        <w:t>He also stands, so to speak, for God before man, and confirms that God will uphold the promises promised in this Covenant, and dies upon it as the Testator, in whose death the Testament is irrevocable.</w:t>
      </w:r>
    </w:p>
    <w:p w14:paraId="1E73C5CB">
      <w:pPr>
        <w:pStyle w:val="4"/>
        <w:spacing w:before="85" w:line="285" w:lineRule="auto"/>
        <w:ind w:right="98"/>
        <w:rPr>
          <w:rFonts w:hint="eastAsia"/>
          <w:spacing w:val="-2"/>
        </w:rPr>
      </w:pPr>
      <w:r>
        <w:rPr>
          <w:rFonts w:hint="eastAsia"/>
          <w:spacing w:val="-2"/>
        </w:rPr>
        <w:t>祂也可以说是在人面前代表上帝，并确认上帝必持守在此约中所应许的应许，并为此而死，作为立遗嘱者，因祂的死，这遗嘱便不可废弃了。</w:t>
      </w:r>
    </w:p>
    <w:p w14:paraId="115EAC9A">
      <w:pPr>
        <w:pStyle w:val="4"/>
        <w:spacing w:before="85" w:line="285" w:lineRule="auto"/>
        <w:ind w:right="98"/>
        <w:rPr>
          <w:rFonts w:hint="eastAsia"/>
          <w:spacing w:val="-2"/>
        </w:rPr>
      </w:pPr>
    </w:p>
    <w:p w14:paraId="6693B5A6">
      <w:pPr>
        <w:pStyle w:val="4"/>
        <w:spacing w:before="85" w:line="285" w:lineRule="auto"/>
        <w:ind w:right="98"/>
        <w:rPr>
          <w:rFonts w:hint="eastAsia"/>
          <w:spacing w:val="-2"/>
        </w:rPr>
      </w:pPr>
      <w:r>
        <w:rPr>
          <w:rFonts w:hint="eastAsia"/>
          <w:spacing w:val="-2"/>
        </w:rPr>
        <w:t>For where a testament is, there must of necessity be the death of the one who made it; for a testament is in force after men are dead, Heb. 9:16, 17.</w:t>
      </w:r>
    </w:p>
    <w:p w14:paraId="12133025">
      <w:pPr>
        <w:pStyle w:val="4"/>
        <w:spacing w:before="85" w:line="285" w:lineRule="auto"/>
        <w:ind w:right="98"/>
        <w:rPr>
          <w:rFonts w:hint="eastAsia"/>
          <w:spacing w:val="-2"/>
        </w:rPr>
      </w:pPr>
      <w:r>
        <w:rPr>
          <w:rFonts w:hint="eastAsia"/>
          <w:spacing w:val="-2"/>
        </w:rPr>
        <w:t>因为凡有遗嘱，必须等到立遗嘱的人死了；因为人死了，遗嘱才有效力，希伯来书 9:16, 17。</w:t>
      </w:r>
    </w:p>
    <w:p w14:paraId="42378CC3">
      <w:pPr>
        <w:pStyle w:val="4"/>
        <w:spacing w:before="85" w:line="285" w:lineRule="auto"/>
        <w:ind w:right="98"/>
        <w:rPr>
          <w:rFonts w:hint="eastAsia"/>
          <w:spacing w:val="-2"/>
        </w:rPr>
      </w:pPr>
    </w:p>
    <w:p w14:paraId="6D5473DD">
      <w:pPr>
        <w:pStyle w:val="4"/>
        <w:spacing w:before="85" w:line="285" w:lineRule="auto"/>
        <w:ind w:right="98"/>
        <w:rPr>
          <w:rFonts w:hint="eastAsia"/>
          <w:spacing w:val="-2"/>
        </w:rPr>
      </w:pPr>
      <w:r>
        <w:rPr>
          <w:rFonts w:hint="eastAsia"/>
          <w:spacing w:val="-2"/>
        </w:rPr>
        <w:t>Thus, He brings those two, God and man, together and brings the sinner to God in reconciliation and peace, 1 Peter 3:18.</w:t>
      </w:r>
    </w:p>
    <w:p w14:paraId="0856CF97">
      <w:pPr>
        <w:pStyle w:val="4"/>
        <w:spacing w:before="85" w:line="285" w:lineRule="auto"/>
        <w:ind w:right="98"/>
        <w:rPr>
          <w:rFonts w:hint="eastAsia"/>
          <w:spacing w:val="-2"/>
        </w:rPr>
      </w:pPr>
      <w:r>
        <w:rPr>
          <w:rFonts w:hint="eastAsia"/>
          <w:spacing w:val="-2"/>
        </w:rPr>
        <w:t>因此，祂将上帝和人这两方带到一起，并将罪人带到上帝面前，使之和睦平安，彼得前书 3:18。</w:t>
      </w:r>
    </w:p>
    <w:p w14:paraId="3A8D6B2B">
      <w:pPr>
        <w:pStyle w:val="4"/>
        <w:spacing w:before="85" w:line="285" w:lineRule="auto"/>
        <w:ind w:right="98"/>
        <w:rPr>
          <w:rFonts w:hint="eastAsia"/>
          <w:spacing w:val="-2"/>
        </w:rPr>
      </w:pPr>
    </w:p>
    <w:p w14:paraId="04527759">
      <w:pPr>
        <w:pStyle w:val="4"/>
        <w:spacing w:before="85" w:line="285" w:lineRule="auto"/>
        <w:ind w:right="98"/>
        <w:rPr>
          <w:rFonts w:hint="eastAsia"/>
          <w:spacing w:val="-2"/>
        </w:rPr>
      </w:pPr>
      <w:r>
        <w:rPr>
          <w:rFonts w:hint="eastAsia"/>
          <w:spacing w:val="-2"/>
        </w:rPr>
        <w:t>How desirable, how steadfast is this Covenant, in which all heavy conditions lie upon the Surety, and all blessings come upon the confederates through the Mediator Jesus Christ, in whom all the promises are yes and amen!</w:t>
      </w:r>
    </w:p>
    <w:p w14:paraId="03269C78">
      <w:pPr>
        <w:pStyle w:val="4"/>
        <w:spacing w:before="85" w:line="285" w:lineRule="auto"/>
        <w:ind w:right="98"/>
        <w:rPr>
          <w:rFonts w:hint="eastAsia"/>
          <w:spacing w:val="-2"/>
        </w:rPr>
      </w:pPr>
      <w:r>
        <w:rPr>
          <w:rFonts w:hint="eastAsia"/>
          <w:spacing w:val="-2"/>
        </w:rPr>
        <w:t>这个约是何等可羡慕，何等坚固，其中所有沉重的条件都落在中保身上，而所有的福分都通过中保耶稣基督临到立约者，在祂里面，所有的应许都是是的，是阿们的！</w:t>
      </w:r>
    </w:p>
    <w:p w14:paraId="79778080">
      <w:pPr>
        <w:pStyle w:val="4"/>
        <w:spacing w:before="85" w:line="285" w:lineRule="auto"/>
        <w:ind w:right="98"/>
        <w:rPr>
          <w:rFonts w:hint="eastAsia"/>
          <w:spacing w:val="-2"/>
        </w:rPr>
      </w:pPr>
    </w:p>
    <w:p w14:paraId="701EDDEB">
      <w:pPr>
        <w:pStyle w:val="4"/>
        <w:spacing w:before="85" w:line="285" w:lineRule="auto"/>
        <w:ind w:right="98"/>
        <w:rPr>
          <w:rFonts w:hint="eastAsia"/>
          <w:spacing w:val="-2"/>
        </w:rPr>
      </w:pPr>
      <w:r>
        <w:rPr>
          <w:rFonts w:hint="eastAsia"/>
          <w:spacing w:val="-2"/>
        </w:rPr>
        <w:t>2 Cor. 1:20.</w:t>
      </w:r>
    </w:p>
    <w:p w14:paraId="0955EF74">
      <w:pPr>
        <w:pStyle w:val="4"/>
        <w:spacing w:before="85" w:line="285" w:lineRule="auto"/>
        <w:ind w:right="98"/>
        <w:rPr>
          <w:rFonts w:hint="eastAsia"/>
          <w:spacing w:val="-2"/>
        </w:rPr>
      </w:pPr>
      <w:r>
        <w:rPr>
          <w:rFonts w:hint="eastAsia"/>
          <w:spacing w:val="-2"/>
        </w:rPr>
        <w:t>哥林多后书 1:20。</w:t>
      </w:r>
    </w:p>
    <w:p w14:paraId="7D01CDFE">
      <w:pPr>
        <w:pStyle w:val="4"/>
        <w:spacing w:before="85" w:line="285" w:lineRule="auto"/>
        <w:ind w:right="98"/>
        <w:rPr>
          <w:rFonts w:hint="eastAsia"/>
          <w:spacing w:val="-2"/>
        </w:rPr>
      </w:pPr>
    </w:p>
    <w:p w14:paraId="4234C4E8">
      <w:pPr>
        <w:pStyle w:val="4"/>
        <w:spacing w:before="85" w:line="285" w:lineRule="auto"/>
        <w:ind w:right="98"/>
        <w:rPr>
          <w:rFonts w:hint="eastAsia"/>
          <w:spacing w:val="-2"/>
        </w:rPr>
      </w:pPr>
      <w:r>
        <w:rPr>
          <w:rFonts w:hint="eastAsia"/>
          <w:spacing w:val="-2"/>
        </w:rPr>
        <w:t>IV.Form, mutual consent.</w:t>
      </w:r>
    </w:p>
    <w:p w14:paraId="18487045">
      <w:pPr>
        <w:pStyle w:val="4"/>
        <w:spacing w:before="85" w:line="285" w:lineRule="auto"/>
        <w:ind w:right="98"/>
        <w:rPr>
          <w:rFonts w:hint="eastAsia"/>
          <w:spacing w:val="-2"/>
        </w:rPr>
      </w:pPr>
      <w:r>
        <w:rPr>
          <w:rFonts w:hint="eastAsia"/>
          <w:spacing w:val="-2"/>
        </w:rPr>
        <w:t>IV.形式，双方同意。</w:t>
      </w:r>
    </w:p>
    <w:p w14:paraId="7948CCB8">
      <w:pPr>
        <w:pStyle w:val="4"/>
        <w:spacing w:before="85" w:line="285" w:lineRule="auto"/>
        <w:ind w:right="98"/>
        <w:rPr>
          <w:rFonts w:hint="eastAsia"/>
          <w:spacing w:val="-2"/>
        </w:rPr>
      </w:pPr>
    </w:p>
    <w:p w14:paraId="7B657AD8">
      <w:pPr>
        <w:pStyle w:val="4"/>
        <w:spacing w:before="85" w:line="285" w:lineRule="auto"/>
        <w:ind w:right="98"/>
        <w:rPr>
          <w:rFonts w:hint="eastAsia"/>
          <w:spacing w:val="-2"/>
        </w:rPr>
      </w:pPr>
      <w:r>
        <w:rPr>
          <w:rFonts w:hint="eastAsia"/>
          <w:spacing w:val="-2"/>
        </w:rPr>
        <w:t>XXII.Now we come to the consideration of the form and the very essence of the covenant, which consists in mutual consent.</w:t>
      </w:r>
    </w:p>
    <w:p w14:paraId="625A2785">
      <w:pPr>
        <w:pStyle w:val="4"/>
        <w:spacing w:before="85" w:line="285" w:lineRule="auto"/>
        <w:ind w:right="98"/>
        <w:rPr>
          <w:rFonts w:hint="eastAsia"/>
          <w:spacing w:val="-2"/>
        </w:rPr>
      </w:pPr>
      <w:r>
        <w:rPr>
          <w:rFonts w:hint="eastAsia"/>
          <w:spacing w:val="-2"/>
        </w:rPr>
        <w:t>XXII.现在我们来思考约的形式和其真正的本质，这在于双方的同意。</w:t>
      </w:r>
    </w:p>
    <w:p w14:paraId="437C2D54">
      <w:pPr>
        <w:pStyle w:val="4"/>
        <w:spacing w:before="85" w:line="285" w:lineRule="auto"/>
        <w:ind w:right="98"/>
        <w:rPr>
          <w:rFonts w:hint="eastAsia"/>
          <w:spacing w:val="-2"/>
        </w:rPr>
      </w:pPr>
    </w:p>
    <w:p w14:paraId="537B6D57">
      <w:pPr>
        <w:pStyle w:val="4"/>
        <w:spacing w:before="85" w:line="285" w:lineRule="auto"/>
        <w:ind w:right="98"/>
        <w:rPr>
          <w:rFonts w:hint="eastAsia"/>
          <w:spacing w:val="-2"/>
        </w:rPr>
      </w:pPr>
      <w:r>
        <w:rPr>
          <w:rFonts w:hint="eastAsia"/>
          <w:spacing w:val="-2"/>
        </w:rPr>
        <w:t>Not the goods, not the charm, not the love makes a marriage, but the mutual consent declared to one another.</w:t>
      </w:r>
    </w:p>
    <w:p w14:paraId="53952FA7">
      <w:pPr>
        <w:pStyle w:val="4"/>
        <w:spacing w:before="85" w:line="285" w:lineRule="auto"/>
        <w:ind w:right="98"/>
        <w:rPr>
          <w:rFonts w:hint="eastAsia"/>
          <w:spacing w:val="-2"/>
        </w:rPr>
      </w:pPr>
      <w:r>
        <w:rPr>
          <w:rFonts w:hint="eastAsia"/>
          <w:spacing w:val="-2"/>
        </w:rPr>
        <w:t>不是财产，不是魅力，不是爱情成就婚姻，而是彼此宣告的双方同意。</w:t>
      </w:r>
    </w:p>
    <w:p w14:paraId="17CCD2AF">
      <w:pPr>
        <w:pStyle w:val="4"/>
        <w:spacing w:before="85" w:line="285" w:lineRule="auto"/>
        <w:ind w:right="98"/>
        <w:rPr>
          <w:rFonts w:hint="eastAsia"/>
          <w:spacing w:val="-2"/>
        </w:rPr>
      </w:pPr>
    </w:p>
    <w:p w14:paraId="262EBD20">
      <w:pPr>
        <w:pStyle w:val="4"/>
        <w:spacing w:before="85" w:line="285" w:lineRule="auto"/>
        <w:ind w:right="98"/>
        <w:rPr>
          <w:rFonts w:hint="eastAsia"/>
          <w:spacing w:val="-2"/>
        </w:rPr>
      </w:pPr>
      <w:r>
        <w:rPr>
          <w:rFonts w:hint="eastAsia"/>
          <w:spacing w:val="-2"/>
        </w:rPr>
        <w:t>This is known to all: when both parties consent to the terms, then peace is made between those who were previously at war.</w:t>
      </w:r>
    </w:p>
    <w:p w14:paraId="24C4A74C">
      <w:pPr>
        <w:pStyle w:val="4"/>
        <w:spacing w:before="85" w:line="285" w:lineRule="auto"/>
        <w:ind w:right="98"/>
        <w:rPr>
          <w:rFonts w:hint="eastAsia"/>
          <w:spacing w:val="-2"/>
        </w:rPr>
      </w:pPr>
      <w:r>
        <w:rPr>
          <w:rFonts w:hint="eastAsia"/>
          <w:spacing w:val="-2"/>
        </w:rPr>
        <w:t>这是众所周知的：当双方同意条款时，先前处于战争状态的双方之间就缔结了和平。</w:t>
      </w:r>
    </w:p>
    <w:p w14:paraId="7DC8E62F">
      <w:pPr>
        <w:pStyle w:val="4"/>
        <w:spacing w:before="85" w:line="285" w:lineRule="auto"/>
        <w:ind w:right="98"/>
        <w:rPr>
          <w:rFonts w:hint="eastAsia"/>
          <w:spacing w:val="-2"/>
        </w:rPr>
      </w:pPr>
    </w:p>
    <w:p w14:paraId="74C37906">
      <w:pPr>
        <w:pStyle w:val="4"/>
        <w:spacing w:before="85" w:line="285" w:lineRule="auto"/>
        <w:ind w:right="98"/>
        <w:rPr>
          <w:rFonts w:hint="eastAsia"/>
          <w:spacing w:val="-2"/>
        </w:rPr>
      </w:pPr>
      <w:r>
        <w:rPr>
          <w:rFonts w:hint="eastAsia"/>
          <w:spacing w:val="-2"/>
        </w:rPr>
        <w:t>So it is here.</w:t>
      </w:r>
    </w:p>
    <w:p w14:paraId="5A7A741D">
      <w:pPr>
        <w:pStyle w:val="4"/>
        <w:spacing w:before="85" w:line="285" w:lineRule="auto"/>
        <w:ind w:right="98"/>
        <w:rPr>
          <w:rFonts w:hint="eastAsia"/>
          <w:spacing w:val="-2"/>
        </w:rPr>
      </w:pPr>
      <w:r>
        <w:rPr>
          <w:rFonts w:hint="eastAsia"/>
          <w:spacing w:val="-2"/>
        </w:rPr>
        <w:t>这里也是如此。</w:t>
      </w:r>
    </w:p>
    <w:p w14:paraId="1888682D">
      <w:pPr>
        <w:pStyle w:val="4"/>
        <w:spacing w:before="85" w:line="285" w:lineRule="auto"/>
        <w:ind w:right="98"/>
        <w:rPr>
          <w:rFonts w:hint="eastAsia"/>
          <w:spacing w:val="-2"/>
        </w:rPr>
      </w:pPr>
    </w:p>
    <w:p w14:paraId="2455D239">
      <w:pPr>
        <w:pStyle w:val="4"/>
        <w:spacing w:before="85" w:line="285" w:lineRule="auto"/>
        <w:ind w:right="98"/>
        <w:rPr>
          <w:rFonts w:hint="eastAsia"/>
          <w:spacing w:val="-2"/>
        </w:rPr>
      </w:pPr>
      <w:r>
        <w:rPr>
          <w:rFonts w:hint="eastAsia"/>
          <w:spacing w:val="-2"/>
        </w:rPr>
        <w:t>For clearer understanding, these four things must be noted:</w:t>
      </w:r>
    </w:p>
    <w:p w14:paraId="6EF14AA7">
      <w:pPr>
        <w:pStyle w:val="4"/>
        <w:spacing w:before="85" w:line="285" w:lineRule="auto"/>
        <w:ind w:right="98"/>
        <w:rPr>
          <w:rFonts w:hint="eastAsia"/>
          <w:spacing w:val="-2"/>
        </w:rPr>
      </w:pPr>
      <w:r>
        <w:rPr>
          <w:rFonts w:hint="eastAsia"/>
          <w:spacing w:val="-2"/>
        </w:rPr>
        <w:t>为了更清楚地理解，必须注意这四件事：</w:t>
      </w:r>
    </w:p>
    <w:p w14:paraId="6F0AB9BF">
      <w:pPr>
        <w:pStyle w:val="4"/>
        <w:spacing w:before="85" w:line="285" w:lineRule="auto"/>
        <w:ind w:right="98"/>
        <w:rPr>
          <w:rFonts w:hint="eastAsia"/>
          <w:spacing w:val="-2"/>
        </w:rPr>
      </w:pPr>
    </w:p>
    <w:p w14:paraId="2135E95D">
      <w:pPr>
        <w:pStyle w:val="4"/>
        <w:spacing w:before="85" w:line="285" w:lineRule="auto"/>
        <w:ind w:right="98"/>
        <w:rPr>
          <w:rFonts w:hint="eastAsia"/>
          <w:spacing w:val="-2"/>
        </w:rPr>
      </w:pPr>
      <w:r>
        <w:rPr>
          <w:rFonts w:hint="eastAsia"/>
          <w:spacing w:val="-2"/>
        </w:rPr>
        <w:t>1.God’s offer to the sinner to take him into a covenant.</w:t>
      </w:r>
    </w:p>
    <w:p w14:paraId="0D2941D8">
      <w:pPr>
        <w:pStyle w:val="4"/>
        <w:spacing w:before="85" w:line="285" w:lineRule="auto"/>
        <w:ind w:right="98"/>
        <w:rPr>
          <w:rFonts w:hint="eastAsia"/>
          <w:spacing w:val="-2"/>
        </w:rPr>
      </w:pPr>
      <w:r>
        <w:rPr>
          <w:rFonts w:hint="eastAsia"/>
          <w:spacing w:val="-2"/>
        </w:rPr>
        <w:t>1.上帝向罪人提议，要将他纳入一个约中。</w:t>
      </w:r>
    </w:p>
    <w:p w14:paraId="6AB8AFD5">
      <w:pPr>
        <w:pStyle w:val="4"/>
        <w:spacing w:before="85" w:line="285" w:lineRule="auto"/>
        <w:ind w:right="98"/>
        <w:rPr>
          <w:rFonts w:hint="eastAsia"/>
          <w:spacing w:val="-2"/>
        </w:rPr>
      </w:pPr>
    </w:p>
    <w:p w14:paraId="7FB571DC">
      <w:pPr>
        <w:pStyle w:val="4"/>
        <w:spacing w:before="85" w:line="285" w:lineRule="auto"/>
        <w:ind w:right="98"/>
        <w:rPr>
          <w:rFonts w:hint="eastAsia"/>
          <w:spacing w:val="-2"/>
        </w:rPr>
      </w:pPr>
      <w:r>
        <w:rPr>
          <w:rFonts w:hint="eastAsia"/>
          <w:spacing w:val="-2"/>
        </w:rPr>
        <w:t>2.The attraction by offering many advantageous conditions.</w:t>
      </w:r>
    </w:p>
    <w:p w14:paraId="28776810">
      <w:pPr>
        <w:pStyle w:val="4"/>
        <w:spacing w:before="85" w:line="285" w:lineRule="auto"/>
        <w:ind w:right="98"/>
        <w:rPr>
          <w:rFonts w:hint="eastAsia"/>
          <w:spacing w:val="-2"/>
        </w:rPr>
      </w:pPr>
      <w:r>
        <w:rPr>
          <w:rFonts w:hint="eastAsia"/>
          <w:spacing w:val="-2"/>
        </w:rPr>
        <w:t>2.通过提供许多有利条件来吸引人。</w:t>
      </w:r>
    </w:p>
    <w:p w14:paraId="32B3E963">
      <w:pPr>
        <w:pStyle w:val="4"/>
        <w:spacing w:before="85" w:line="285" w:lineRule="auto"/>
        <w:ind w:right="98"/>
        <w:rPr>
          <w:rFonts w:hint="eastAsia"/>
          <w:spacing w:val="-2"/>
        </w:rPr>
      </w:pPr>
    </w:p>
    <w:p w14:paraId="5E465176">
      <w:pPr>
        <w:pStyle w:val="4"/>
        <w:spacing w:before="85" w:line="285" w:lineRule="auto"/>
        <w:ind w:right="98"/>
        <w:rPr>
          <w:rFonts w:hint="eastAsia"/>
          <w:spacing w:val="-2"/>
        </w:rPr>
      </w:pPr>
      <w:r>
        <w:rPr>
          <w:rFonts w:hint="eastAsia"/>
          <w:spacing w:val="-2"/>
        </w:rPr>
        <w:t>3.The consent and acceptance of that offer.</w:t>
      </w:r>
    </w:p>
    <w:p w14:paraId="5D9FB399">
      <w:pPr>
        <w:pStyle w:val="4"/>
        <w:spacing w:before="85" w:line="285" w:lineRule="auto"/>
        <w:ind w:right="98"/>
        <w:rPr>
          <w:rFonts w:hint="eastAsia"/>
          <w:spacing w:val="-2"/>
        </w:rPr>
      </w:pPr>
      <w:r>
        <w:rPr>
          <w:rFonts w:hint="eastAsia"/>
          <w:spacing w:val="-2"/>
        </w:rPr>
        <w:t>3.对该提议的同意和接受。</w:t>
      </w:r>
    </w:p>
    <w:p w14:paraId="4801B2BE">
      <w:pPr>
        <w:pStyle w:val="4"/>
        <w:spacing w:before="85" w:line="285" w:lineRule="auto"/>
        <w:ind w:right="98"/>
        <w:rPr>
          <w:rFonts w:hint="eastAsia"/>
          <w:spacing w:val="-2"/>
        </w:rPr>
      </w:pPr>
    </w:p>
    <w:p w14:paraId="6BEBBB60">
      <w:pPr>
        <w:pStyle w:val="4"/>
        <w:spacing w:before="85" w:line="285" w:lineRule="auto"/>
        <w:ind w:right="98"/>
        <w:rPr>
          <w:rFonts w:hint="eastAsia"/>
          <w:spacing w:val="-2"/>
        </w:rPr>
      </w:pPr>
      <w:r>
        <w:rPr>
          <w:rFonts w:hint="eastAsia"/>
          <w:spacing w:val="-2"/>
        </w:rPr>
        <w:t>4.The right that the confederate acquires by virtue of this established Covenant to request those goods, promised by God, to which he is now entitled, through prayer in faith.</w:t>
      </w:r>
    </w:p>
    <w:p w14:paraId="11451FC3">
      <w:pPr>
        <w:pStyle w:val="4"/>
        <w:spacing w:before="85" w:line="285" w:lineRule="auto"/>
        <w:ind w:right="98"/>
        <w:rPr>
          <w:rFonts w:hint="eastAsia"/>
          <w:spacing w:val="-2"/>
        </w:rPr>
      </w:pPr>
      <w:r>
        <w:rPr>
          <w:rFonts w:hint="eastAsia"/>
          <w:spacing w:val="-2"/>
        </w:rPr>
        <w:t>4.立约者凭此已立之约所获得的权利，即通过信心的祷告，来请求上帝所应许的、他现在有权享有的那些福分。</w:t>
      </w:r>
    </w:p>
    <w:p w14:paraId="3972D04A">
      <w:pPr>
        <w:pStyle w:val="4"/>
        <w:spacing w:before="85" w:line="285" w:lineRule="auto"/>
        <w:ind w:right="98"/>
        <w:rPr>
          <w:rFonts w:hint="eastAsia"/>
          <w:spacing w:val="-2"/>
        </w:rPr>
      </w:pPr>
    </w:p>
    <w:p w14:paraId="5F4F8F6E">
      <w:pPr>
        <w:pStyle w:val="4"/>
        <w:spacing w:before="85" w:line="285" w:lineRule="auto"/>
        <w:ind w:right="98"/>
        <w:rPr>
          <w:rFonts w:hint="eastAsia"/>
          <w:spacing w:val="-2"/>
        </w:rPr>
      </w:pPr>
      <w:r>
        <w:rPr>
          <w:rFonts w:hint="eastAsia"/>
          <w:spacing w:val="-2"/>
        </w:rPr>
        <w:t>On God’s side is consent, for He makes the offer and extends the invitation.</w:t>
      </w:r>
    </w:p>
    <w:p w14:paraId="21F89863">
      <w:pPr>
        <w:pStyle w:val="4"/>
        <w:spacing w:before="85" w:line="285" w:lineRule="auto"/>
        <w:ind w:right="98"/>
        <w:rPr>
          <w:rFonts w:hint="eastAsia"/>
          <w:spacing w:val="-2"/>
        </w:rPr>
      </w:pPr>
      <w:r>
        <w:rPr>
          <w:rFonts w:hint="eastAsia"/>
          <w:spacing w:val="-2"/>
        </w:rPr>
        <w:t>在上帝这边是同意，因为祂提出建议并发起邀请。</w:t>
      </w:r>
    </w:p>
    <w:p w14:paraId="0D236558">
      <w:pPr>
        <w:pStyle w:val="4"/>
        <w:spacing w:before="85" w:line="285" w:lineRule="auto"/>
        <w:ind w:right="98"/>
        <w:rPr>
          <w:rFonts w:hint="eastAsia"/>
          <w:spacing w:val="-2"/>
        </w:rPr>
      </w:pPr>
    </w:p>
    <w:p w14:paraId="1B71F44E">
      <w:pPr>
        <w:pStyle w:val="4"/>
        <w:spacing w:before="85" w:line="285" w:lineRule="auto"/>
        <w:ind w:right="98"/>
        <w:rPr>
          <w:rFonts w:hint="eastAsia"/>
          <w:spacing w:val="-2"/>
        </w:rPr>
      </w:pPr>
      <w:r>
        <w:rPr>
          <w:rFonts w:hint="eastAsia"/>
          <w:spacing w:val="-2"/>
        </w:rPr>
        <w:t>When man, understanding the terms, desiring them wholeheartedly, and believing the truth of the offer, turns away from all else and turns solely to God, and in calmness, truth, and splendor declares his consent to that Covenant, and commits himself to God in Christ, the Covenant is made, and it shall remain eternally steadfast.</w:t>
      </w:r>
    </w:p>
    <w:p w14:paraId="24EF461B">
      <w:pPr>
        <w:pStyle w:val="4"/>
        <w:spacing w:before="85" w:line="285" w:lineRule="auto"/>
        <w:ind w:right="98"/>
        <w:rPr>
          <w:rFonts w:hint="eastAsia"/>
          <w:spacing w:val="-2"/>
        </w:rPr>
      </w:pPr>
      <w:r>
        <w:rPr>
          <w:rFonts w:hint="eastAsia"/>
          <w:spacing w:val="-2"/>
        </w:rPr>
        <w:t>当人理解了这些条款，全心渴望它们，并相信这提议的真实性，便转离其他一切，单单转向神，并在平静、真实和荣耀中宣告他对那约的同意，并在基督里将自己委身于神，这约就成立了，并且将永远坚固。</w:t>
      </w:r>
    </w:p>
    <w:p w14:paraId="4B580955">
      <w:pPr>
        <w:pStyle w:val="4"/>
        <w:spacing w:before="85" w:line="285" w:lineRule="auto"/>
        <w:ind w:right="98"/>
        <w:rPr>
          <w:rFonts w:hint="eastAsia"/>
          <w:spacing w:val="-2"/>
        </w:rPr>
      </w:pPr>
    </w:p>
    <w:p w14:paraId="7609229B">
      <w:pPr>
        <w:pStyle w:val="4"/>
        <w:spacing w:before="85" w:line="285" w:lineRule="auto"/>
        <w:ind w:right="98"/>
        <w:rPr>
          <w:rFonts w:hint="eastAsia"/>
          <w:spacing w:val="-2"/>
        </w:rPr>
      </w:pPr>
      <w:r>
        <w:rPr>
          <w:rFonts w:hint="eastAsia"/>
          <w:spacing w:val="-2"/>
        </w:rPr>
        <w:t>Blessed is he whom God has opened his eyes, bent his will, and brought to such earnest consent.</w:t>
      </w:r>
    </w:p>
    <w:p w14:paraId="1412749C">
      <w:pPr>
        <w:pStyle w:val="4"/>
        <w:spacing w:before="85" w:line="285" w:lineRule="auto"/>
        <w:ind w:right="98"/>
        <w:rPr>
          <w:rFonts w:hint="eastAsia"/>
          <w:spacing w:val="-2"/>
        </w:rPr>
      </w:pPr>
      <w:r>
        <w:rPr>
          <w:rFonts w:hint="eastAsia"/>
          <w:spacing w:val="-2"/>
        </w:rPr>
        <w:t>那蒙上帝开了眼睛、扭转了意志、并带到如此诚恳同意地步的人是有福的。</w:t>
      </w:r>
    </w:p>
    <w:p w14:paraId="616ABA07">
      <w:pPr>
        <w:pStyle w:val="4"/>
        <w:spacing w:before="85" w:line="285" w:lineRule="auto"/>
        <w:ind w:right="98"/>
        <w:rPr>
          <w:rFonts w:hint="eastAsia"/>
          <w:spacing w:val="-2"/>
        </w:rPr>
      </w:pPr>
    </w:p>
    <w:p w14:paraId="7D93B137">
      <w:pPr>
        <w:pStyle w:val="4"/>
        <w:spacing w:before="85" w:line="285" w:lineRule="auto"/>
        <w:ind w:right="98"/>
        <w:rPr>
          <w:rFonts w:hint="eastAsia"/>
          <w:spacing w:val="-2"/>
        </w:rPr>
      </w:pPr>
      <w:r>
        <w:rPr>
          <w:rFonts w:hint="eastAsia"/>
          <w:spacing w:val="-2"/>
        </w:rPr>
        <w:t>He can be assured of his present and future blessed state, even if he enters into much obscurity: for his state is not dependent on his feelings or faith, or holiness, but on this Covenant.</w:t>
      </w:r>
    </w:p>
    <w:p w14:paraId="75D6B353">
      <w:pPr>
        <w:pStyle w:val="4"/>
        <w:spacing w:before="85" w:line="285" w:lineRule="auto"/>
        <w:ind w:right="98"/>
        <w:rPr>
          <w:rFonts w:hint="eastAsia"/>
          <w:spacing w:val="-2"/>
        </w:rPr>
      </w:pPr>
      <w:r>
        <w:rPr>
          <w:rFonts w:hint="eastAsia"/>
          <w:spacing w:val="-2"/>
        </w:rPr>
        <w:t>他可以确信他现在和将来的蒙福状态，即使他会陷入许多幽暗之中：因为他的状态不取决于他的感觉、信心或圣洁，而是取决于这个约。</w:t>
      </w:r>
    </w:p>
    <w:p w14:paraId="05732672">
      <w:pPr>
        <w:pStyle w:val="4"/>
        <w:spacing w:before="85" w:line="285" w:lineRule="auto"/>
        <w:ind w:right="98"/>
        <w:rPr>
          <w:rFonts w:hint="eastAsia"/>
          <w:spacing w:val="-2"/>
        </w:rPr>
      </w:pPr>
    </w:p>
    <w:p w14:paraId="2F4D4B55">
      <w:pPr>
        <w:pStyle w:val="4"/>
        <w:spacing w:before="85" w:line="285" w:lineRule="auto"/>
        <w:ind w:right="98"/>
        <w:rPr>
          <w:rFonts w:hint="eastAsia"/>
          <w:spacing w:val="-2"/>
        </w:rPr>
      </w:pPr>
      <w:r>
        <w:rPr>
          <w:rFonts w:hint="eastAsia"/>
          <w:spacing w:val="-2"/>
        </w:rPr>
        <w:t>However, this is not to be imagined by those who merely consider these matters and acknowledge them as lovely in themselves, yet have not earnestly and truly engaged in dealings with God in Christ, and therefore have never partaken of the first fruits of this Covenant, which is the transformation of the heart.</w:t>
      </w:r>
    </w:p>
    <w:p w14:paraId="22E863FE">
      <w:pPr>
        <w:pStyle w:val="4"/>
        <w:spacing w:before="85" w:line="285" w:lineRule="auto"/>
        <w:ind w:right="98"/>
        <w:rPr>
          <w:rFonts w:hint="eastAsia"/>
          <w:spacing w:val="-2"/>
        </w:rPr>
      </w:pPr>
      <w:r>
        <w:rPr>
          <w:rFonts w:hint="eastAsia"/>
          <w:spacing w:val="-2"/>
        </w:rPr>
        <w:t>然而，那些仅仅思考这些事情并承认它们本身很可爱，却没有认真、真实地在基督里与上帝交往，因此从未尝过此约初熟之果——即心灵转变——的人，不应如此想象。</w:t>
      </w:r>
    </w:p>
    <w:p w14:paraId="40577A54">
      <w:pPr>
        <w:pStyle w:val="4"/>
        <w:spacing w:before="85" w:line="285" w:lineRule="auto"/>
        <w:ind w:right="98"/>
        <w:rPr>
          <w:rFonts w:hint="eastAsia"/>
          <w:spacing w:val="-2"/>
        </w:rPr>
      </w:pPr>
    </w:p>
    <w:p w14:paraId="0B394E0E">
      <w:pPr>
        <w:pStyle w:val="4"/>
        <w:spacing w:before="85" w:line="285" w:lineRule="auto"/>
        <w:ind w:right="98"/>
        <w:rPr>
          <w:rFonts w:hint="eastAsia"/>
          <w:spacing w:val="-2"/>
        </w:rPr>
      </w:pPr>
      <w:r>
        <w:rPr>
          <w:rFonts w:hint="eastAsia"/>
          <w:spacing w:val="-2"/>
        </w:rPr>
        <w:t>But all who choose Jesus Christ, accept Him, look to Him, long for Him, and wait upon Him to receive forgiveness of sins, peace, comfort, and strength for sanctification through Him, truly enter into this Covenant, even if they do not expressly have this Covenant and making of a covenant in view, due to a lack of clearer light and guidance; which should serve to strengthen the faith of the small in faith.</w:t>
      </w:r>
    </w:p>
    <w:p w14:paraId="300D4D97">
      <w:pPr>
        <w:pStyle w:val="4"/>
        <w:spacing w:before="85" w:line="285" w:lineRule="auto"/>
        <w:ind w:right="98"/>
        <w:rPr>
          <w:rFonts w:hint="eastAsia"/>
          <w:spacing w:val="-2"/>
        </w:rPr>
      </w:pPr>
      <w:r>
        <w:rPr>
          <w:rFonts w:hint="eastAsia"/>
          <w:spacing w:val="-2"/>
        </w:rPr>
        <w:t>但是，所有选择耶稣基督、接受祂、仰望祂、渴慕祂，并等候祂，以期通过祂获得罪的赦免、平安、安慰和成圣的力量的人，都真正地进入了这个约，即使他们由于缺乏更清晰的光照和引导，没有明确地将这个约和立约的行为放在心上；这应当有助于坚固信心微小之人的信心。</w:t>
      </w:r>
    </w:p>
    <w:p w14:paraId="68CCEBFA">
      <w:pPr>
        <w:pStyle w:val="4"/>
        <w:spacing w:before="85" w:line="285" w:lineRule="auto"/>
        <w:ind w:right="98"/>
        <w:rPr>
          <w:rFonts w:hint="eastAsia"/>
          <w:spacing w:val="-2"/>
        </w:rPr>
      </w:pPr>
    </w:p>
    <w:p w14:paraId="0DD12FF2">
      <w:pPr>
        <w:pStyle w:val="4"/>
        <w:spacing w:before="85" w:line="285" w:lineRule="auto"/>
        <w:ind w:right="98"/>
        <w:rPr>
          <w:rFonts w:hint="eastAsia"/>
          <w:spacing w:val="-2"/>
        </w:rPr>
      </w:pPr>
      <w:r>
        <w:rPr>
          <w:rFonts w:hint="eastAsia"/>
          <w:spacing w:val="-2"/>
        </w:rPr>
        <w:t>V.End, the glorification of free grace.</w:t>
      </w:r>
    </w:p>
    <w:p w14:paraId="5EB282F4">
      <w:pPr>
        <w:pStyle w:val="4"/>
        <w:spacing w:before="85" w:line="285" w:lineRule="auto"/>
        <w:ind w:right="98"/>
        <w:rPr>
          <w:rFonts w:hint="eastAsia"/>
          <w:spacing w:val="-2"/>
        </w:rPr>
      </w:pPr>
      <w:r>
        <w:rPr>
          <w:rFonts w:hint="eastAsia"/>
          <w:spacing w:val="-2"/>
        </w:rPr>
        <w:t>V.目的，荣耀白白的恩典。</w:t>
      </w:r>
    </w:p>
    <w:p w14:paraId="177BF7F5">
      <w:pPr>
        <w:pStyle w:val="4"/>
        <w:spacing w:before="85" w:line="285" w:lineRule="auto"/>
        <w:ind w:right="98"/>
        <w:rPr>
          <w:rFonts w:hint="eastAsia"/>
          <w:spacing w:val="-2"/>
        </w:rPr>
      </w:pPr>
    </w:p>
    <w:p w14:paraId="338CB48B">
      <w:pPr>
        <w:pStyle w:val="4"/>
        <w:spacing w:before="85" w:line="285" w:lineRule="auto"/>
        <w:ind w:right="98"/>
        <w:rPr>
          <w:rFonts w:hint="eastAsia"/>
          <w:spacing w:val="-2"/>
        </w:rPr>
      </w:pPr>
      <w:r>
        <w:rPr>
          <w:rFonts w:hint="eastAsia"/>
          <w:spacing w:val="-2"/>
        </w:rPr>
        <w:t>XXIII.The purpose of this Covenant should also be specially noted, for it gives great boldness to the poor man.</w:t>
      </w:r>
    </w:p>
    <w:p w14:paraId="5DC86DC2">
      <w:pPr>
        <w:pStyle w:val="4"/>
        <w:spacing w:before="85" w:line="285" w:lineRule="auto"/>
        <w:ind w:right="98"/>
        <w:rPr>
          <w:rFonts w:hint="eastAsia"/>
          <w:spacing w:val="-2"/>
        </w:rPr>
      </w:pPr>
      <w:r>
        <w:rPr>
          <w:rFonts w:hint="eastAsia"/>
          <w:spacing w:val="-2"/>
        </w:rPr>
        <w:t>XXIII.此约的目的也应特别注意，因为它给予贫穷的人极大的胆量。</w:t>
      </w:r>
    </w:p>
    <w:p w14:paraId="75615F9C">
      <w:pPr>
        <w:pStyle w:val="4"/>
        <w:spacing w:before="85" w:line="285" w:lineRule="auto"/>
        <w:ind w:right="98"/>
        <w:rPr>
          <w:rFonts w:hint="eastAsia"/>
          <w:spacing w:val="-2"/>
        </w:rPr>
      </w:pPr>
    </w:p>
    <w:p w14:paraId="05109E9D">
      <w:pPr>
        <w:pStyle w:val="4"/>
        <w:spacing w:before="85" w:line="285" w:lineRule="auto"/>
        <w:ind w:right="98"/>
        <w:rPr>
          <w:rFonts w:hint="eastAsia"/>
          <w:spacing w:val="-2"/>
        </w:rPr>
      </w:pPr>
      <w:r>
        <w:rPr>
          <w:rFonts w:hint="eastAsia"/>
          <w:spacing w:val="-2"/>
        </w:rPr>
        <w:t>Since God alone promises conditions and demands nothing in return from man, what then is the purpose of God establishing a Covenant with man?</w:t>
      </w:r>
    </w:p>
    <w:p w14:paraId="34A57BCD">
      <w:pPr>
        <w:pStyle w:val="4"/>
        <w:spacing w:before="85" w:line="285" w:lineRule="auto"/>
        <w:ind w:right="98"/>
        <w:rPr>
          <w:rFonts w:hint="eastAsia"/>
          <w:spacing w:val="-2"/>
        </w:rPr>
      </w:pPr>
      <w:r>
        <w:rPr>
          <w:rFonts w:hint="eastAsia"/>
          <w:spacing w:val="-2"/>
        </w:rPr>
        <w:t>既然唯独上帝应许条件，而不向人要求任何回报，那么上帝与人立约的目的何在呢？</w:t>
      </w:r>
    </w:p>
    <w:p w14:paraId="4389FD3F">
      <w:pPr>
        <w:pStyle w:val="4"/>
        <w:spacing w:before="85" w:line="285" w:lineRule="auto"/>
        <w:ind w:right="98"/>
        <w:rPr>
          <w:rFonts w:hint="eastAsia"/>
          <w:spacing w:val="-2"/>
        </w:rPr>
      </w:pPr>
    </w:p>
    <w:p w14:paraId="75CDB1E4">
      <w:pPr>
        <w:pStyle w:val="4"/>
        <w:spacing w:before="85" w:line="285" w:lineRule="auto"/>
        <w:ind w:right="98"/>
        <w:rPr>
          <w:rFonts w:hint="eastAsia"/>
          <w:spacing w:val="-2"/>
        </w:rPr>
      </w:pPr>
      <w:r>
        <w:rPr>
          <w:rFonts w:hint="eastAsia"/>
          <w:spacing w:val="-2"/>
        </w:rPr>
        <w:t>I answer: not His benefit; for He does not become more blessed, more perfect, or more glorious by it; but on His side, it is a revelation of His grace, goodness, wisdom, righteousness, and power, and on man's side, to lead him in love to salvation.</w:t>
      </w:r>
    </w:p>
    <w:p w14:paraId="28EEF9FB">
      <w:pPr>
        <w:pStyle w:val="4"/>
        <w:spacing w:before="85" w:line="285" w:lineRule="auto"/>
        <w:ind w:right="98"/>
        <w:rPr>
          <w:rFonts w:hint="eastAsia"/>
          <w:spacing w:val="-2"/>
        </w:rPr>
      </w:pPr>
      <w:r>
        <w:rPr>
          <w:rFonts w:hint="eastAsia"/>
          <w:spacing w:val="-2"/>
        </w:rPr>
        <w:t>我回答：不是为了祂的益处；因为祂不会因此变得更蒙福、更完美或更荣耀；而是在祂这一方，这是祂的恩典、良善、智慧、公义和能力的启示，而在人这一方，是为了在爱中引导他走向救恩。</w:t>
      </w:r>
    </w:p>
    <w:p w14:paraId="0F3B6860">
      <w:pPr>
        <w:pStyle w:val="4"/>
        <w:spacing w:before="85" w:line="285" w:lineRule="auto"/>
        <w:ind w:right="98"/>
        <w:rPr>
          <w:rFonts w:hint="eastAsia"/>
          <w:spacing w:val="-2"/>
        </w:rPr>
      </w:pPr>
    </w:p>
    <w:p w14:paraId="1D71F63C">
      <w:pPr>
        <w:pStyle w:val="4"/>
        <w:spacing w:before="85" w:line="285" w:lineRule="auto"/>
        <w:ind w:right="98"/>
        <w:rPr>
          <w:rFonts w:hint="eastAsia"/>
          <w:spacing w:val="-2"/>
        </w:rPr>
      </w:pPr>
      <w:r>
        <w:rPr>
          <w:rFonts w:hint="eastAsia"/>
          <w:spacing w:val="-2"/>
        </w:rPr>
        <w:t>See this:</w:t>
      </w:r>
    </w:p>
    <w:p w14:paraId="7C0B917F">
      <w:pPr>
        <w:pStyle w:val="4"/>
        <w:spacing w:before="85" w:line="285" w:lineRule="auto"/>
        <w:ind w:right="98"/>
        <w:rPr>
          <w:rFonts w:hint="eastAsia"/>
          <w:spacing w:val="-2"/>
        </w:rPr>
      </w:pPr>
      <w:r>
        <w:rPr>
          <w:rFonts w:hint="eastAsia"/>
          <w:spacing w:val="-2"/>
        </w:rPr>
        <w:t>请看这个：</w:t>
      </w:r>
    </w:p>
    <w:p w14:paraId="65AB06E7">
      <w:pPr>
        <w:pStyle w:val="4"/>
        <w:spacing w:before="85" w:line="285" w:lineRule="auto"/>
        <w:ind w:right="98"/>
        <w:rPr>
          <w:rFonts w:hint="eastAsia"/>
          <w:spacing w:val="-2"/>
        </w:rPr>
      </w:pPr>
    </w:p>
    <w:p w14:paraId="4176914D">
      <w:pPr>
        <w:pStyle w:val="4"/>
        <w:spacing w:before="85" w:line="285" w:lineRule="auto"/>
        <w:ind w:right="98"/>
        <w:rPr>
          <w:rFonts w:hint="eastAsia"/>
          <w:spacing w:val="-2"/>
        </w:rPr>
      </w:pPr>
      <w:r>
        <w:rPr>
          <w:rFonts w:hint="eastAsia"/>
          <w:spacing w:val="-2"/>
        </w:rPr>
        <w:t>Ephesians 1:5-6.</w:t>
      </w:r>
    </w:p>
    <w:p w14:paraId="77ACF216">
      <w:pPr>
        <w:pStyle w:val="4"/>
        <w:spacing w:before="85" w:line="285" w:lineRule="auto"/>
        <w:ind w:right="98"/>
        <w:rPr>
          <w:rFonts w:hint="eastAsia"/>
          <w:spacing w:val="-2"/>
        </w:rPr>
      </w:pPr>
      <w:r>
        <w:rPr>
          <w:rFonts w:hint="eastAsia"/>
          <w:spacing w:val="-2"/>
        </w:rPr>
        <w:t>以弗所书 1:5-6。</w:t>
      </w:r>
    </w:p>
    <w:p w14:paraId="364EEF8B">
      <w:pPr>
        <w:pStyle w:val="4"/>
        <w:spacing w:before="85" w:line="285" w:lineRule="auto"/>
        <w:ind w:right="98"/>
        <w:rPr>
          <w:rFonts w:hint="eastAsia"/>
          <w:spacing w:val="-2"/>
        </w:rPr>
      </w:pPr>
    </w:p>
    <w:p w14:paraId="1401A409">
      <w:pPr>
        <w:pStyle w:val="4"/>
        <w:spacing w:before="85" w:line="285" w:lineRule="auto"/>
        <w:ind w:right="98"/>
        <w:rPr>
          <w:rFonts w:hint="eastAsia"/>
          <w:spacing w:val="-2"/>
        </w:rPr>
      </w:pPr>
      <w:r>
        <w:rPr>
          <w:rFonts w:hint="eastAsia"/>
          <w:spacing w:val="-2"/>
        </w:rPr>
        <w:t>"He predestined us for adoption to sonship through Jesus Christ, in accordance with his pleasure and will— to the praise of his glorious grace, which he has freely given us in the One he loves."</w:t>
      </w:r>
    </w:p>
    <w:p w14:paraId="12F8B100">
      <w:pPr>
        <w:pStyle w:val="4"/>
        <w:spacing w:before="85" w:line="285" w:lineRule="auto"/>
        <w:ind w:right="98"/>
        <w:rPr>
          <w:rFonts w:hint="eastAsia"/>
          <w:spacing w:val="-2"/>
        </w:rPr>
      </w:pPr>
      <w:r>
        <w:rPr>
          <w:rFonts w:hint="eastAsia"/>
          <w:spacing w:val="-2"/>
        </w:rPr>
        <w:t>“祂按着自己意旨所喜悦的，预定我们借着耶稣基督得儿子的名分——使祂荣耀的恩典得着称赞；这恩典是祂在爱子里所赐给我们的。”</w:t>
      </w:r>
    </w:p>
    <w:p w14:paraId="47503BF3">
      <w:pPr>
        <w:pStyle w:val="4"/>
        <w:spacing w:before="85" w:line="285" w:lineRule="auto"/>
        <w:ind w:right="98"/>
        <w:rPr>
          <w:rFonts w:hint="eastAsia"/>
          <w:spacing w:val="-2"/>
        </w:rPr>
      </w:pPr>
    </w:p>
    <w:p w14:paraId="2459B4E5">
      <w:pPr>
        <w:pStyle w:val="4"/>
        <w:spacing w:before="85" w:line="285" w:lineRule="auto"/>
        <w:ind w:right="98"/>
        <w:rPr>
          <w:rFonts w:hint="eastAsia"/>
          <w:spacing w:val="-2"/>
        </w:rPr>
      </w:pPr>
      <w:r>
        <w:rPr>
          <w:rFonts w:hint="eastAsia"/>
          <w:spacing w:val="-2"/>
        </w:rPr>
        <w:t>Romans 9:23.</w:t>
      </w:r>
    </w:p>
    <w:p w14:paraId="700A76C3">
      <w:pPr>
        <w:pStyle w:val="4"/>
        <w:spacing w:before="85" w:line="285" w:lineRule="auto"/>
        <w:ind w:right="98"/>
        <w:rPr>
          <w:rFonts w:hint="eastAsia"/>
          <w:spacing w:val="-2"/>
        </w:rPr>
      </w:pPr>
      <w:r>
        <w:rPr>
          <w:rFonts w:hint="eastAsia"/>
          <w:spacing w:val="-2"/>
        </w:rPr>
        <w:t>罗马书 9:23。</w:t>
      </w:r>
    </w:p>
    <w:p w14:paraId="1ED3ADA8">
      <w:pPr>
        <w:pStyle w:val="4"/>
        <w:spacing w:before="85" w:line="285" w:lineRule="auto"/>
        <w:ind w:right="98"/>
        <w:rPr>
          <w:rFonts w:hint="eastAsia"/>
          <w:spacing w:val="-2"/>
        </w:rPr>
      </w:pPr>
    </w:p>
    <w:p w14:paraId="5DE16315">
      <w:pPr>
        <w:pStyle w:val="4"/>
        <w:spacing w:before="85" w:line="285" w:lineRule="auto"/>
        <w:ind w:right="98"/>
        <w:rPr>
          <w:rFonts w:hint="eastAsia"/>
          <w:spacing w:val="-2"/>
        </w:rPr>
      </w:pPr>
      <w:r>
        <w:rPr>
          <w:rFonts w:hint="eastAsia"/>
          <w:spacing w:val="-2"/>
        </w:rPr>
        <w:t>"What if he did this to make the riches of his glory known to the objects of his mercy, whom he prepared in advance for glory—"</w:t>
      </w:r>
    </w:p>
    <w:p w14:paraId="24059D53">
      <w:pPr>
        <w:pStyle w:val="4"/>
        <w:spacing w:before="85" w:line="285" w:lineRule="auto"/>
        <w:ind w:right="98"/>
        <w:rPr>
          <w:rFonts w:hint="eastAsia"/>
          <w:spacing w:val="-2"/>
        </w:rPr>
      </w:pPr>
      <w:r>
        <w:rPr>
          <w:rFonts w:hint="eastAsia"/>
          <w:spacing w:val="-2"/>
        </w:rPr>
        <w:t>“倘若祂要将祂丰盛的荣耀，彰显在那蒙怜悯、早预备得荣耀的器皿上——”</w:t>
      </w:r>
    </w:p>
    <w:p w14:paraId="6BE2DB7D">
      <w:pPr>
        <w:pStyle w:val="4"/>
        <w:spacing w:before="85" w:line="285" w:lineRule="auto"/>
        <w:ind w:right="98"/>
        <w:rPr>
          <w:rFonts w:hint="eastAsia"/>
          <w:spacing w:val="-2"/>
        </w:rPr>
      </w:pPr>
    </w:p>
    <w:p w14:paraId="00F2932D">
      <w:pPr>
        <w:pStyle w:val="4"/>
        <w:spacing w:before="85" w:line="285" w:lineRule="auto"/>
        <w:ind w:right="98"/>
        <w:rPr>
          <w:rFonts w:hint="eastAsia"/>
          <w:spacing w:val="-2"/>
        </w:rPr>
      </w:pPr>
      <w:r>
        <w:rPr>
          <w:rFonts w:hint="eastAsia"/>
          <w:spacing w:val="-2"/>
        </w:rPr>
        <w:t>Ephesians 3:10-11.</w:t>
      </w:r>
    </w:p>
    <w:p w14:paraId="657D90CF">
      <w:pPr>
        <w:pStyle w:val="4"/>
        <w:spacing w:before="85" w:line="285" w:lineRule="auto"/>
        <w:ind w:right="98"/>
        <w:rPr>
          <w:rFonts w:hint="eastAsia"/>
          <w:spacing w:val="-2"/>
        </w:rPr>
      </w:pPr>
      <w:r>
        <w:rPr>
          <w:rFonts w:hint="eastAsia"/>
          <w:spacing w:val="-2"/>
        </w:rPr>
        <w:t>以弗所书 3:10-11。</w:t>
      </w:r>
    </w:p>
    <w:p w14:paraId="6A1BF29E">
      <w:pPr>
        <w:pStyle w:val="4"/>
        <w:spacing w:before="85" w:line="285" w:lineRule="auto"/>
        <w:ind w:right="98"/>
        <w:rPr>
          <w:rFonts w:hint="eastAsia"/>
          <w:spacing w:val="-2"/>
        </w:rPr>
      </w:pPr>
    </w:p>
    <w:p w14:paraId="004E2ED1">
      <w:pPr>
        <w:pStyle w:val="4"/>
        <w:spacing w:before="85" w:line="285" w:lineRule="auto"/>
        <w:ind w:right="98"/>
        <w:rPr>
          <w:rFonts w:hint="eastAsia"/>
          <w:spacing w:val="-2"/>
        </w:rPr>
      </w:pPr>
      <w:r>
        <w:rPr>
          <w:rFonts w:hint="eastAsia"/>
          <w:spacing w:val="-2"/>
        </w:rPr>
        <w:t>"His intent was that now, through the church, the manifold wisdom of God should be made known to the rulers and authorities in the heavenly realms, according to his eternal purpose that he accomplished in Christ Jesus our Lord."</w:t>
      </w:r>
    </w:p>
    <w:p w14:paraId="010832F6">
      <w:pPr>
        <w:pStyle w:val="4"/>
        <w:spacing w:before="85" w:line="285" w:lineRule="auto"/>
        <w:ind w:right="98"/>
        <w:rPr>
          <w:rFonts w:hint="eastAsia"/>
          <w:spacing w:val="-2"/>
        </w:rPr>
      </w:pPr>
      <w:r>
        <w:rPr>
          <w:rFonts w:hint="eastAsia"/>
          <w:spacing w:val="-2"/>
        </w:rPr>
        <w:t>“为要借着教会，使天上执政的、掌权的，现在得知上帝百般的智慧，这是照着祂在我们的主基督耶稣里所定的永远旨意。”</w:t>
      </w:r>
    </w:p>
    <w:p w14:paraId="53557A74">
      <w:pPr>
        <w:pStyle w:val="4"/>
        <w:spacing w:before="85" w:line="285" w:lineRule="auto"/>
        <w:ind w:right="98"/>
        <w:rPr>
          <w:rFonts w:hint="eastAsia"/>
          <w:spacing w:val="-2"/>
        </w:rPr>
      </w:pPr>
    </w:p>
    <w:p w14:paraId="773E0C4A">
      <w:pPr>
        <w:pStyle w:val="4"/>
        <w:spacing w:before="85" w:line="285" w:lineRule="auto"/>
        <w:ind w:right="98"/>
        <w:rPr>
          <w:rFonts w:hint="eastAsia"/>
          <w:spacing w:val="-2"/>
        </w:rPr>
      </w:pPr>
      <w:r>
        <w:rPr>
          <w:rFonts w:hint="eastAsia"/>
          <w:spacing w:val="-2"/>
        </w:rPr>
        <w:t>If this is the purpose for which God undertakes the grand work of redemption in the manner of a Covenant, who would not gladly desire to be its subject?</w:t>
      </w:r>
    </w:p>
    <w:p w14:paraId="1F78510F">
      <w:pPr>
        <w:pStyle w:val="4"/>
        <w:spacing w:before="85" w:line="285" w:lineRule="auto"/>
        <w:ind w:right="98"/>
        <w:rPr>
          <w:rFonts w:hint="eastAsia"/>
          <w:spacing w:val="-2"/>
        </w:rPr>
      </w:pPr>
      <w:r>
        <w:rPr>
          <w:rFonts w:hint="eastAsia"/>
          <w:spacing w:val="-2"/>
        </w:rPr>
        <w:t>如果这就是上帝以立约的方式进行伟大救赎工作的目的，谁不乐意成为其对象呢？</w:t>
      </w:r>
    </w:p>
    <w:p w14:paraId="48C60687">
      <w:pPr>
        <w:pStyle w:val="4"/>
        <w:spacing w:before="85" w:line="285" w:lineRule="auto"/>
        <w:ind w:right="98"/>
        <w:rPr>
          <w:rFonts w:hint="eastAsia"/>
          <w:spacing w:val="-2"/>
        </w:rPr>
      </w:pPr>
    </w:p>
    <w:p w14:paraId="798BC4CD">
      <w:pPr>
        <w:pStyle w:val="4"/>
        <w:spacing w:before="85" w:line="285" w:lineRule="auto"/>
        <w:ind w:right="98"/>
        <w:rPr>
          <w:rFonts w:hint="eastAsia"/>
          <w:spacing w:val="-2"/>
        </w:rPr>
      </w:pPr>
      <w:r>
        <w:rPr>
          <w:rFonts w:hint="eastAsia"/>
          <w:spacing w:val="-2"/>
        </w:rPr>
        <w:t>Even if we are incapable of all else, we are yet capable of having infinite Grace, a Divine and all-conquering goodness, shown to us.</w:t>
      </w:r>
    </w:p>
    <w:p w14:paraId="530C9FDD">
      <w:pPr>
        <w:pStyle w:val="4"/>
        <w:spacing w:before="85" w:line="285" w:lineRule="auto"/>
        <w:ind w:right="98"/>
        <w:rPr>
          <w:rFonts w:hint="eastAsia"/>
          <w:spacing w:val="-2"/>
        </w:rPr>
      </w:pPr>
      <w:r>
        <w:rPr>
          <w:rFonts w:hint="eastAsia"/>
          <w:spacing w:val="-2"/>
        </w:rPr>
        <w:t>即使我们对其他一切都无能为力，我们仍然能够领受那无限的恩典，一种神圣且战胜一切的良善，向我们显明。</w:t>
      </w:r>
    </w:p>
    <w:p w14:paraId="18DFC2CC">
      <w:pPr>
        <w:pStyle w:val="4"/>
        <w:spacing w:before="85" w:line="285" w:lineRule="auto"/>
        <w:ind w:right="98"/>
        <w:rPr>
          <w:rFonts w:hint="eastAsia"/>
          <w:spacing w:val="-2"/>
        </w:rPr>
      </w:pPr>
    </w:p>
    <w:p w14:paraId="79923AE1">
      <w:pPr>
        <w:pStyle w:val="4"/>
        <w:spacing w:before="85" w:line="285" w:lineRule="auto"/>
        <w:ind w:right="98"/>
        <w:rPr>
          <w:rFonts w:hint="eastAsia"/>
          <w:spacing w:val="-2"/>
        </w:rPr>
      </w:pPr>
      <w:r>
        <w:rPr>
          <w:rFonts w:hint="eastAsia"/>
          <w:spacing w:val="-2"/>
        </w:rPr>
        <w:t>If God wishes to be the God of a sinner, and desires to lead them as children to glory, … is it not then well with us, and do we not have ample reason to enter into that Covenant with confidence, and to repeatedly commit ourselves to it?</w:t>
      </w:r>
    </w:p>
    <w:p w14:paraId="305C6506">
      <w:pPr>
        <w:pStyle w:val="4"/>
        <w:spacing w:before="85" w:line="285" w:lineRule="auto"/>
        <w:ind w:right="98"/>
        <w:rPr>
          <w:rFonts w:hint="eastAsia"/>
          <w:spacing w:val="-2"/>
        </w:rPr>
      </w:pPr>
      <w:r>
        <w:rPr>
          <w:rFonts w:hint="eastAsia"/>
          <w:spacing w:val="-2"/>
        </w:rPr>
        <w:t>如果上帝愿意作一个罪人的上帝，并渴望像带领儿女一样带领他们进入荣耀，……那么，我们岂不是安好了吗？我们岂不是有充足的理由满怀信心地进入那约，并一再地将自己委身于它吗？</w:t>
      </w:r>
    </w:p>
    <w:p w14:paraId="15C84EF9">
      <w:pPr>
        <w:pStyle w:val="4"/>
        <w:spacing w:before="85" w:line="285" w:lineRule="auto"/>
        <w:ind w:right="98"/>
        <w:rPr>
          <w:rFonts w:hint="eastAsia"/>
          <w:spacing w:val="-2"/>
        </w:rPr>
      </w:pPr>
    </w:p>
    <w:p w14:paraId="32A6F3B0">
      <w:pPr>
        <w:pStyle w:val="4"/>
        <w:spacing w:before="85" w:line="285" w:lineRule="auto"/>
        <w:ind w:right="98"/>
        <w:rPr>
          <w:rFonts w:hint="eastAsia"/>
          <w:spacing w:val="-2"/>
        </w:rPr>
      </w:pPr>
      <w:r>
        <w:rPr>
          <w:rFonts w:hint="eastAsia"/>
          <w:spacing w:val="-2"/>
        </w:rPr>
        <w:t>Come then: if the demonstration of grace is God's end, let that also be your end, and accept this Covenant out of love for the glorification of God's great and free grace, and let yourself be made blessed to that end; aiming at this in the making of the Covenant glorifies God, and gives the soul both humility and confidence, and a sweet stillness.</w:t>
      </w:r>
    </w:p>
    <w:p w14:paraId="52D5265E">
      <w:pPr>
        <w:pStyle w:val="4"/>
        <w:spacing w:before="85" w:line="285" w:lineRule="auto"/>
        <w:ind w:right="98"/>
        <w:rPr>
          <w:rFonts w:hint="eastAsia"/>
          <w:spacing w:val="-2"/>
        </w:rPr>
      </w:pPr>
      <w:r>
        <w:rPr>
          <w:rFonts w:hint="eastAsia"/>
          <w:spacing w:val="-2"/>
        </w:rPr>
        <w:t>那么来吧：如果彰显恩典是上帝的目的，让那也成为你的目的，并出于对荣耀上帝伟大白白恩典的爱而接受此约，并让自己为此目的而蒙福；在立约时以此为目标，既荣耀了上帝，也赋予灵魂谦卑和信心，以及一种甘甜的宁静。</w:t>
      </w:r>
    </w:p>
    <w:p w14:paraId="5FA8D678">
      <w:pPr>
        <w:pStyle w:val="4"/>
        <w:spacing w:before="85" w:line="285" w:lineRule="auto"/>
        <w:ind w:right="98"/>
        <w:rPr>
          <w:rFonts w:hint="eastAsia"/>
          <w:spacing w:val="-2"/>
        </w:rPr>
      </w:pPr>
    </w:p>
    <w:p w14:paraId="5AEBEB0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III.Attributes.</w:t>
      </w:r>
    </w:p>
    <w:p w14:paraId="40521D4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属性。</w:t>
      </w:r>
    </w:p>
    <w:p w14:paraId="5746E26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8D180D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XVII.For a clearer understanding of the nature of the Covenant, and its loveliness, it also helps to contemplate its attributes.</w:t>
      </w:r>
    </w:p>
    <w:p w14:paraId="561DB04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 为了更清楚地理解这约的性质及其可爱之处，默想它的属性也大有帮助。</w:t>
      </w:r>
    </w:p>
    <w:p w14:paraId="4E8F84F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01F58B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both varied and exceedingly lovely.</w:t>
      </w:r>
    </w:p>
    <w:p w14:paraId="522B2F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这些属性既多样又极其可爱。</w:t>
      </w:r>
    </w:p>
    <w:p w14:paraId="1561C80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E1345F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1.Unilateral.</w:t>
      </w:r>
    </w:p>
    <w:p w14:paraId="67E8BA2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1.单方面的。</w:t>
      </w:r>
    </w:p>
    <w:p w14:paraId="6B5CFDF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180F6D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is largely unilateral; for God conceives it, God alone promises the conditions, God provides the Surety, God makes the first appeal, God works the knowledge, the will, and the action; therefore, it is commonly said in Scripture: I will establish My covenant.</w:t>
      </w:r>
    </w:p>
    <w:p w14:paraId="7A0C8F3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此约在很大程度上是单方面的；因为是上帝构想了它，唯独上帝应许了条件，上帝提供了中保，上帝发出了最初的呼吁，上帝促成了知识、意愿和行动；因此，经上常说：我要立我的约。</w:t>
      </w:r>
    </w:p>
    <w:p w14:paraId="56D6157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7D4FFA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make a Covenant.</w:t>
      </w:r>
    </w:p>
    <w:p w14:paraId="1BBE17F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我要立一个约。</w:t>
      </w:r>
    </w:p>
    <w:p w14:paraId="41D6341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12DA5E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bring them into the bond of the Covenant.</w:t>
      </w:r>
    </w:p>
    <w:p w14:paraId="18123EA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我要将他们带入约的约束中。</w:t>
      </w:r>
    </w:p>
    <w:p w14:paraId="589C620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BDFF81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since the making of a covenant requires the consent of both parties, man must consent on his side to it, and to that extent, it is bilateral, from both sides.</w:t>
      </w:r>
    </w:p>
    <w:p w14:paraId="0FF0EF8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然而，由于立约需要双方的同意，人必须在他那一方同意，就此而言，它是双方面的，来自双方。</w:t>
      </w:r>
    </w:p>
    <w:p w14:paraId="5C1572F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260623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2.Gracious.</w:t>
      </w:r>
    </w:p>
    <w:p w14:paraId="6E4EC20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恩典的。</w:t>
      </w:r>
    </w:p>
    <w:p w14:paraId="7CC4B35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9F8F18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entirely gracious Covenant.</w:t>
      </w:r>
    </w:p>
    <w:p w14:paraId="2308CF7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这是一个完全出于恩典的约。</w:t>
      </w:r>
    </w:p>
    <w:p w14:paraId="268C8C1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CCE026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 are no good works, no good condition of the heart, no good will; no attractiveness, no pitiable misery, nothing, nothing on the side of humans, which would move God to consider a redemption, a covenant, to be first moved by man’s side to help him.</w:t>
      </w:r>
    </w:p>
    <w:p w14:paraId="5AABB10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在此，没有人一方的任何善行、任何良好的心灵状态、任何善意；没有任何吸引力、任何值得怜悯的苦难，没有任何东西，能促使上帝考虑救赎、立约，或首先被人的光景所动而去帮助他。</w:t>
      </w:r>
    </w:p>
    <w:p w14:paraId="1E2DA8B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4D685B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wants to show Grace, and man wishes to receive everything solely out of Grace.</w:t>
      </w:r>
    </w:p>
    <w:p w14:paraId="7C980D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上帝愿意施恩，而人也愿意单单出于恩典来领受一切。</w:t>
      </w:r>
    </w:p>
    <w:p w14:paraId="226DD43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AB4834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appears as Gracious, Exodus 34:6.</w:t>
      </w:r>
    </w:p>
    <w:p w14:paraId="1CB970C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上帝显明为有恩典的，出埃及记 34:6。</w:t>
      </w:r>
    </w:p>
    <w:p w14:paraId="1E55CAB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D7539A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 receives from His fullness, grace upon grace, John 1:16.</w:t>
      </w:r>
    </w:p>
    <w:p w14:paraId="5B77F74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人从祂的丰满里所领受的，是恩上加恩，约翰福音 1:16。</w:t>
      </w:r>
    </w:p>
    <w:p w14:paraId="7158156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ED010A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3.Holy.</w:t>
      </w:r>
    </w:p>
    <w:p w14:paraId="0407E74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3.圣洁的。</w:t>
      </w:r>
    </w:p>
    <w:p w14:paraId="50F204D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C207EB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holy Covenant.</w:t>
      </w:r>
    </w:p>
    <w:p w14:paraId="470EA02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这是一个圣洁的约。</w:t>
      </w:r>
    </w:p>
    <w:p w14:paraId="2B22B87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C8B4BD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is the Lord, holy is the Mediator, holy is the way through which the confederates obtain the promises, holy are all the promises, and the confederates too are sanctified, so that everything on every side is a holy Covenant.</w:t>
      </w:r>
    </w:p>
    <w:p w14:paraId="4814D54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主是圣洁的，中保是圣洁的，立约者藉以获得应许的道路是圣洁的，所有的应许都是圣洁的，立约者也被分别为圣，因此各方面都是一个圣洁的约。</w:t>
      </w:r>
    </w:p>
    <w:p w14:paraId="6C7EC50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BC702F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1:72.</w:t>
      </w:r>
    </w:p>
    <w:p w14:paraId="7B02E44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1:72。</w:t>
      </w:r>
    </w:p>
    <w:p w14:paraId="24862BD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88F21A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remember his holy covenant."</w:t>
      </w:r>
    </w:p>
    <w:p w14:paraId="1ABD4FB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“记念祂的圣约。”</w:t>
      </w:r>
    </w:p>
    <w:p w14:paraId="005BA51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F35301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4.Glorious.</w:t>
      </w:r>
    </w:p>
    <w:p w14:paraId="10BC957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4.荣耀的。</w:t>
      </w:r>
    </w:p>
    <w:p w14:paraId="66FD4C6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98D377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glorious Covenant.</w:t>
      </w:r>
    </w:p>
    <w:p w14:paraId="663EF05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这是一个荣耀的约。</w:t>
      </w:r>
    </w:p>
    <w:p w14:paraId="3269F21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3911AA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God possesses all glory, the Mediator is glorious and crowned with glory, high and glorious are the goods that are promised; and it is particularly glorious for man, that he is so exalted, that he becomes a confederate of God, and that he is led by the way of this Covenant to glory, Hebrews 2:10.</w:t>
      </w:r>
    </w:p>
    <w:p w14:paraId="0C276D9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主上帝拥有一切荣耀，中保是荣耀的，并以荣耀为冠冕，所应许的福分是崇高而荣耀的；对人而言尤其荣耀的是，他被如此高举，成为上帝的立约者，并被此约的道路引向荣耀，希伯来书 2:10。</w:t>
      </w:r>
    </w:p>
    <w:p w14:paraId="10F7EB6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A01E17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may every confederate say: "He who is mighty has done great things for me," Luke 1:49.</w:t>
      </w:r>
    </w:p>
    <w:p w14:paraId="20B8053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因此，每个立约者都可以说：“那有权能的，为我成就了大事，” 路加福音 1:49。</w:t>
      </w:r>
    </w:p>
    <w:p w14:paraId="436CC8D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83854C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5.Well-Ordered.</w:t>
      </w:r>
    </w:p>
    <w:p w14:paraId="4E8C023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5.秩序井然的。</w:t>
      </w:r>
    </w:p>
    <w:p w14:paraId="0C26F12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8B083B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well-ordered Covenant: 2 Samuel 23:5.</w:t>
      </w:r>
    </w:p>
    <w:p w14:paraId="0D3F8F0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这是一个秩序井然的约：撒母耳记下 23:5。</w:t>
      </w:r>
    </w:p>
    <w:p w14:paraId="7E805B7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7552F0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has made with me an everlasting covenant, ordered in all things and secure."</w:t>
      </w:r>
    </w:p>
    <w:p w14:paraId="78670AF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“然而祂与我立永远的约，这约凡事坚稳，关乎我的一切救恩。”</w:t>
      </w:r>
    </w:p>
    <w:p w14:paraId="5DA910B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245FC2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fits together: beginning, middle, end, and there is such a neat order that on all sides the manifold wisdom, the pure righteousness, the unquestionable goodness, the irresistible power shines through.</w:t>
      </w:r>
    </w:p>
    <w:p w14:paraId="2A224BB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一切都配合得当：开始、过程、结局，并且有如此整齐的秩序，以致各方面都彰显出百般的智慧、纯正的公义、无可置疑的良善、不可抗拒的大能。</w:t>
      </w:r>
    </w:p>
    <w:p w14:paraId="6BEA293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AC91E8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that eternal purpose to be glorified in inconceivable grace, and that seeing it would be the joy and blessedness of angels and men; upon this God creates man perfectly holy, and lets man by his own will break the Covenant through sin, and so concludes them all under sin.</w:t>
      </w:r>
    </w:p>
    <w:p w14:paraId="46ACA04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有那永恒的旨意，要在不可思议的恩典中得荣耀，而看见它将是天使和人的喜乐与福分；为此，上帝创造了完全圣洁的人，并让人凭己意因罪破坏了约，从而将所有人都圈在罪里。</w:t>
      </w:r>
    </w:p>
    <w:p w14:paraId="583DA7C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D8C9C5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Thereupon, the Lord sets forth another way to be saved, namely, the Covenant of Grace.</w:t>
      </w:r>
    </w:p>
    <w:p w14:paraId="7D9F24C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于是，主提出了另一条得救之路，即恩典之约。</w:t>
      </w:r>
    </w:p>
    <w:p w14:paraId="78656ED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9498F5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promises the Surety, and lets Him be portrayed through the ceremonies, lets Him be born at the appointed time, and through suffering pays for sin; exalts Him at His right hand, and puts everything in His hands.</w:t>
      </w:r>
    </w:p>
    <w:p w14:paraId="214C9F2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主应许了中保，并让祂通过各种仪式被描绘，让祂在预定的时间降生，并通过受苦为罪付上代价；将祂高举在自己的右边，并将万有都交在祂手中。</w:t>
      </w:r>
    </w:p>
    <w:p w14:paraId="1BF74A9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CFEF79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lets the Gospel be proclaimed, and thereby draws His elect to this Covenant, and leads them through many remarkable and wondrous ways to glory.</w:t>
      </w:r>
    </w:p>
    <w:p w14:paraId="2A2F9C1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祂让福音被传扬，从而吸引祂的选民归向这约，并带领他们经过许多非凡奇妙的道路进入荣耀。</w:t>
      </w:r>
    </w:p>
    <w:p w14:paraId="77BC9E4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43CB6C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all well-ordered.</w:t>
      </w:r>
    </w:p>
    <w:p w14:paraId="33380A8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因此，这一切都是秩序井然的。</w:t>
      </w:r>
    </w:p>
    <w:p w14:paraId="037F9F3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30F2B3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6.Love.</w:t>
      </w:r>
    </w:p>
    <w:p w14:paraId="4E97D80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6.爱。</w:t>
      </w:r>
    </w:p>
    <w:p w14:paraId="1B65DDC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41E6B7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Covenant of peace and friendship: Isaiah 54:10.</w:t>
      </w:r>
    </w:p>
    <w:p w14:paraId="30FCDE5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这是一个和平与友谊的约：以赛亚书 54:10。</w:t>
      </w:r>
    </w:p>
    <w:p w14:paraId="6DF4A27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1620BD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my peace shall not be removed."</w:t>
      </w:r>
    </w:p>
    <w:p w14:paraId="3B2211C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“我平安的约也不挪去。”</w:t>
      </w:r>
    </w:p>
    <w:p w14:paraId="5A8F65F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DF6ADA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come the mutual names of friend and beloved.</w:t>
      </w:r>
    </w:p>
    <w:p w14:paraId="5D7AAF0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因此有了朋友和良人这些相互的称呼。</w:t>
      </w:r>
    </w:p>
    <w:p w14:paraId="3849348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08F284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is an offensive and defensive Covenant, so to speak.</w:t>
      </w:r>
    </w:p>
    <w:p w14:paraId="4E727BB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是的，可以说这是一个攻守同盟的约。</w:t>
      </w:r>
    </w:p>
    <w:p w14:paraId="5B0CB6E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E128D1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to Abraham, Genesis 12:3: "I will bless those who bless you, and him who dishonors you I will curse."</w:t>
      </w:r>
    </w:p>
    <w:p w14:paraId="6FFDC49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上帝对亚伯拉罕说，创世记 12:3：“为你祝福的，我必赐福与他；那咒诅你的，我必咒诅他。”</w:t>
      </w:r>
    </w:p>
    <w:p w14:paraId="485736C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EF9757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confederate in turn says, Psalm 119:63: "I am a companion of all who fear you, of those who keep your precepts."</w:t>
      </w:r>
    </w:p>
    <w:p w14:paraId="752B417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立约者也回应说，诗篇 119:63：“凡敬畏你、守你训词的人，我都与他作伴。”</w:t>
      </w:r>
    </w:p>
    <w:p w14:paraId="55293A0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271376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139:21-22: "Do I not hate those who hate you, O Lord?</w:t>
      </w:r>
    </w:p>
    <w:p w14:paraId="232309F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139:21-22：“耶和华啊，恨恶你的，我岂不恨恶他们吗？</w:t>
      </w:r>
    </w:p>
    <w:p w14:paraId="4508531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215F11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hate them with complete hatred; I count them my enemies."</w:t>
      </w:r>
    </w:p>
    <w:p w14:paraId="2708D16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我切齿恨恶他们；我以他们为仇敌。”</w:t>
      </w:r>
    </w:p>
    <w:p w14:paraId="174A8C9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87296D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7.Marriage Covenant.</w:t>
      </w:r>
    </w:p>
    <w:p w14:paraId="249B484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7.婚约。</w:t>
      </w:r>
    </w:p>
    <w:p w14:paraId="6A5211B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EE1CD5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marriage covenant: as a man and a woman are bound together in love and are one, so too a close union and unity come between God and Christ on one side, and between the confederates on the other side.</w:t>
      </w:r>
    </w:p>
    <w:p w14:paraId="7A97A8B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这是一个婚约：正如男女因爱结合成为一体，照样，在上帝和基督这一方，与立约者那一方之间，也产生了亲密的联合与合一。</w:t>
      </w:r>
    </w:p>
    <w:p w14:paraId="6728414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E848F0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 16:8.</w:t>
      </w:r>
    </w:p>
    <w:p w14:paraId="7B9DFE8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16:8。</w:t>
      </w:r>
    </w:p>
    <w:p w14:paraId="5D5EEE0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07D85A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passed by you again and saw you, behold, you were at the age for love, and I spread the corner of my garment over you and covered your nakedness; I made my vow to you and entered into a covenant with you, declares the Lord God, and you became mine."</w:t>
      </w:r>
    </w:p>
    <w:p w14:paraId="2EA9546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“我从你旁边经过，看见你的时候，正是你动爱情的时候，我就用衣襟搭在你身上，遮盖你的赤体；又向你起誓，与你立约，你就归于我。这是主耶和华说的。”</w:t>
      </w:r>
    </w:p>
    <w:p w14:paraId="0CA1847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CF7A67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2:19-20: "I will betroth you to me forever."</w:t>
      </w:r>
    </w:p>
    <w:p w14:paraId="1C41F0F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2:19-20：“我必聘你永远归我为妻。”</w:t>
      </w:r>
    </w:p>
    <w:p w14:paraId="27CB19F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E90E52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54:5: "For your Maker is your husband."</w:t>
      </w:r>
    </w:p>
    <w:p w14:paraId="7DF22DE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54:5：“因为造你的是你的丈夫。”</w:t>
      </w:r>
    </w:p>
    <w:p w14:paraId="3F86926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98C3F9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come the mutual names of Bridegroom and Bride, and that mutual mine: Zechariah 13:9: "They will call on my name, and I will answer them.</w:t>
      </w:r>
    </w:p>
    <w:p w14:paraId="7073489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因此有了新郎和新妇的相互称呼，以及那相互的“我的”：撒迦利亚书 13:9：“他们要求告我的名，我必应允他们。</w:t>
      </w:r>
    </w:p>
    <w:p w14:paraId="5E67745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F592A4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say, 'They are my people'; and they will say, 'The Lord is my God.'"</w:t>
      </w:r>
    </w:p>
    <w:p w14:paraId="41FB5A8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我要说：‘这是我的子民’；他们也要说：‘耶和华是我们的上帝。’”</w:t>
      </w:r>
    </w:p>
    <w:p w14:paraId="32E7129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9A3BB6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Song of Solomon 2:16: "My beloved is mine, and I am his."</w:t>
      </w:r>
    </w:p>
    <w:p w14:paraId="4936988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 2:16：“良人属我，我也属他。”</w:t>
      </w:r>
    </w:p>
    <w:p w14:paraId="3480DE5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FF3933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8.Eternal.</w:t>
      </w:r>
    </w:p>
    <w:p w14:paraId="6BA89E1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8.永远的。</w:t>
      </w:r>
    </w:p>
    <w:p w14:paraId="0DE019D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FE60B3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everlasting Covenant.</w:t>
      </w:r>
    </w:p>
    <w:p w14:paraId="5619AA5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这是一个永远的约。</w:t>
      </w:r>
    </w:p>
    <w:p w14:paraId="4F1D5F7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BB4657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ten or twenty years, it is not for as long as one lives, but it is a Covenant without end.</w:t>
      </w:r>
    </w:p>
    <w:p w14:paraId="7F3ED85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它不是十年或二十年，也不是一生之久，而是一个无尽的约。</w:t>
      </w:r>
    </w:p>
    <w:p w14:paraId="1B02383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38FDBF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often called an everlasting Covenant, Jeremiah 31:33-34.</w:t>
      </w:r>
    </w:p>
    <w:p w14:paraId="7BE7FBF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因此，它常被称为一个永远的约，耶利米书 31:33-34。</w:t>
      </w:r>
    </w:p>
    <w:p w14:paraId="035987A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0ED2C7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therefore, steadfast, firm, and unbreakable.</w:t>
      </w:r>
    </w:p>
    <w:p w14:paraId="1298AFD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因此，它是稳固、坚定、不可破坏的。</w:t>
      </w:r>
    </w:p>
    <w:p w14:paraId="3B84657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E32696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62B3DA1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359CB95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AF08C0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(a)Isaiah 54:10, "The mountains may depart and the hills be removed, but my steadfast love shall not depart from you, and my covenant of peace shall not be removed."</w:t>
      </w:r>
    </w:p>
    <w:p w14:paraId="3997ACB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(a)以赛亚书 54:10，“大山可以挪开，小山可以迁移，但我的慈爱必不离开你；我平安的约也不挪去。”</w:t>
      </w:r>
    </w:p>
    <w:p w14:paraId="1126EC5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6D39B2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flows from the purpose according to election, which stands firm, Romans 9:11.</w:t>
      </w:r>
    </w:p>
    <w:p w14:paraId="1A787B5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(b)它源于拣选的旨意，这旨意是坚定的，罗马书 9:11。</w:t>
      </w:r>
    </w:p>
    <w:p w14:paraId="3095604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2D86AA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grounded on the covenant of redemption and the counsel of peace, which is unbreakable.</w:t>
      </w:r>
    </w:p>
    <w:p w14:paraId="5B61DC3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(c)它建立在救赎之约与和平之谋上，这是不可破坏的。</w:t>
      </w:r>
    </w:p>
    <w:p w14:paraId="3A3A018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08DA96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89:34: "I will not violate my covenant or alter the word that went forth from my lips."</w:t>
      </w:r>
    </w:p>
    <w:p w14:paraId="4DD1BCE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89:34：“我必不背弃我的约，也不改变我口中所出的话。”</w:t>
      </w:r>
    </w:p>
    <w:p w14:paraId="1580EEC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A0ECE5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is confirmed in the death of the Testator.</w:t>
      </w:r>
    </w:p>
    <w:p w14:paraId="04073C8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(d)它在立遗嘱者的死中得以确认。</w:t>
      </w:r>
    </w:p>
    <w:p w14:paraId="05AB67A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308F5A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will takes effect only at death," Hebrews 9:17.</w:t>
      </w:r>
    </w:p>
    <w:p w14:paraId="5DC9F2D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“因为人死了，遗命才有效力，” 希伯来书 9:17。</w:t>
      </w:r>
    </w:p>
    <w:p w14:paraId="7E0455B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368464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 rests on the truth and faithfulness of God.</w:t>
      </w:r>
    </w:p>
    <w:p w14:paraId="75DC02A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(e)它依赖于上帝的真实与信实。</w:t>
      </w:r>
    </w:p>
    <w:p w14:paraId="0C7D8C7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68192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146:6: "The Lord who keeps faith forever."</w:t>
      </w:r>
    </w:p>
    <w:p w14:paraId="3A618AD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146:6：“主守信实，直到永远。”</w:t>
      </w:r>
    </w:p>
    <w:p w14:paraId="1BC17FA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27E834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(f)It is ratified by the oath of God.</w:t>
      </w:r>
    </w:p>
    <w:p w14:paraId="02E9E2C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(f)它由上帝的誓言所批准。</w:t>
      </w:r>
    </w:p>
    <w:p w14:paraId="30FE0FF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468C30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6:17: "So when God desired to show more convincingly to the heirs of the promise the unchangeable character of his purpose, he guaranteed it with an oath."</w:t>
      </w:r>
    </w:p>
    <w:p w14:paraId="72FE1E2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6:17：“照样，上帝愿意为那承受应许的人格外显明祂的旨意是不更改的，就起誓为证。”</w:t>
      </w:r>
    </w:p>
    <w:p w14:paraId="7D297E4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2652AE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attributes.</w:t>
      </w:r>
    </w:p>
    <w:p w14:paraId="27021F1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这些就是属性。</w:t>
      </w:r>
    </w:p>
    <w:p w14:paraId="2F1EB5F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043C1C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these attributes and qualities of this Covenant attentively.</w:t>
      </w:r>
    </w:p>
    <w:p w14:paraId="5813C1D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请仔细默想这约的这些属性和特质。</w:t>
      </w:r>
    </w:p>
    <w:p w14:paraId="105259E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F08CB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wondrous and lovely on all sides?</w:t>
      </w:r>
    </w:p>
    <w:p w14:paraId="4A14043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它岂不是各方面都奇妙又可爱吗？</w:t>
      </w:r>
    </w:p>
    <w:p w14:paraId="54563D9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38F0F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resist committing their whole heart to it at once?</w:t>
      </w:r>
    </w:p>
    <w:p w14:paraId="76452D4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谁能抗拒立刻将全心投入其中呢？</w:t>
      </w:r>
    </w:p>
    <w:p w14:paraId="071FCBC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91B1C1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of the confederates does not leap for joy over such great salvation, and rest sweetly in God through this Covenant?</w:t>
      </w:r>
    </w:p>
    <w:p w14:paraId="7C03FE3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哪一个立约者不为如此伟大的救恩而欢欣跳跃，并通过这约在上帝里面甜蜜地安息呢？</w:t>
      </w:r>
    </w:p>
    <w:p w14:paraId="04EE6E4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9F4512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IV.Seals.</w:t>
      </w:r>
    </w:p>
    <w:p w14:paraId="72B0A8C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印记。</w:t>
      </w:r>
    </w:p>
    <w:p w14:paraId="486BB8B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7FD873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XVIII.This Covenant also has seals attached to assure its confederates of its steadfastness.</w:t>
      </w:r>
    </w:p>
    <w:p w14:paraId="099BED1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XVIII.此约也附有印记，以向其立约者保证其稳固性。</w:t>
      </w:r>
    </w:p>
    <w:p w14:paraId="297C420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88DEA3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confederates do not set their seal upon the Covenant, for they promise nothing; but because God alone makes promises, He alone also seals it.</w:t>
      </w:r>
    </w:p>
    <w:p w14:paraId="1995ADB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立约者不在约上盖印，因为他们没有应许任何事；但因为唯独上帝作出应许，所以也唯独祂为此盖印。</w:t>
      </w:r>
    </w:p>
    <w:p w14:paraId="526CF5C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76F78C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old administration, Circumcision and the Passover were seals, and under the new administration, Holy Baptism and the Lord’s Supper are the seals.</w:t>
      </w:r>
    </w:p>
    <w:p w14:paraId="0169248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在旧的经纶下，割礼和逾越节是印记；在新的经纶下，圣洗礼和圣餐是印记。</w:t>
      </w:r>
    </w:p>
    <w:p w14:paraId="154D856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24AAE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desires first to prepare man to be a possessor of eternal blessedness out of that free Grace and leads him through many marvelous paths, as Israel in the wilderness, which seem to go off from heaven.</w:t>
      </w:r>
    </w:p>
    <w:p w14:paraId="3756E08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上帝首先渴望出于那白白的恩典，预备人成为永恒福乐的拥有者，并带领他经过许多奇妙的道路，就像以色列在旷野中，那些道路似乎偏离了天堂。</w:t>
      </w:r>
    </w:p>
    <w:p w14:paraId="77595D9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A2C6BD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lest he faint on the way, the Lord gives him seals.</w:t>
      </w:r>
    </w:p>
    <w:p w14:paraId="26F7C4B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为免他在路上昏厥，主赐给他印记。</w:t>
      </w:r>
    </w:p>
    <w:p w14:paraId="370866B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D92BD2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them.</w:t>
      </w:r>
    </w:p>
    <w:p w14:paraId="5F604DC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它们的能力。</w:t>
      </w:r>
    </w:p>
    <w:p w14:paraId="08B98D4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C79168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he may continually bring to mind the promised goods, deeply perceive them, and steadfastly gaze upon them.</w:t>
      </w:r>
    </w:p>
    <w:p w14:paraId="7CAA040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1.使他可以不断地记起所应许的福分，深刻地领会它们，并坚定地凝视它们。</w:t>
      </w:r>
    </w:p>
    <w:p w14:paraId="049F53A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3C64DC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he may be increasingly strengthened in faith and assured of the certainty of the promises made to him.</w:t>
      </w:r>
    </w:p>
    <w:p w14:paraId="3461CD5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2.使他可以在信心中日益坚固，并确信向他所作应许的确定性。</w:t>
      </w:r>
    </w:p>
    <w:p w14:paraId="69038BC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C08521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he may continually get a foretaste of the heavenly goods and savor their power somewhat.</w:t>
      </w:r>
    </w:p>
    <w:p w14:paraId="774876B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3.使他可以不断地预尝属天的福分，并稍稍品味其能力。</w:t>
      </w:r>
    </w:p>
    <w:p w14:paraId="5E675D4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9A1F34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he may be continually awakened to willingly forsake the world, to fight against his desires, to take up his cross, and to seek honor and glory through good deeds.</w:t>
      </w:r>
    </w:p>
    <w:p w14:paraId="5D4348F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4.使他可以不断地被唤醒，甘愿离弃世界，与自己的欲望争战，背起他的十字架，并通过善行寻求尊荣和荣耀。</w:t>
      </w:r>
    </w:p>
    <w:p w14:paraId="6F28BB0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0DC66B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must use the Sacraments, and not rest in the act itself, in that performed work; but see in it on one side, as in a picture, the suffering and death of the Mediator Jesus Christ, and on the other side draw from it the unbreakability of all the promises promised in this Covenant.</w:t>
      </w:r>
    </w:p>
    <w:p w14:paraId="5F2D2AA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因此，人必须使用圣礼，而不是满足于行为本身，满足于那已完成的工作；而要在一方面，如在一幅画中，看到中保耶稣基督的受苦与受死，并在另一方面，从中汲取此约中所有应许的不可破坏性。</w:t>
      </w:r>
    </w:p>
    <w:p w14:paraId="49B77DB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A51072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Seals.</w:t>
      </w:r>
    </w:p>
    <w:p w14:paraId="03EC8D6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印记。</w:t>
      </w:r>
    </w:p>
    <w:p w14:paraId="32BC136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855CD5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XXV.This Covenant is also endowed with seals to assure its confederates of its firmness.</w:t>
      </w:r>
    </w:p>
    <w:p w14:paraId="0835266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XXV.此约也赋有印记，以向其立约者保证其坚定性。</w:t>
      </w:r>
    </w:p>
    <w:p w14:paraId="511032E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6B9DD2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confederates themselves do not affix their seal to the Covenant, for they promise nothing; but since God alone makes promises, He alone seals it as well.</w:t>
      </w:r>
    </w:p>
    <w:p w14:paraId="2AEE6EE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立约者自己不在约上盖印，因为他们没有应许任何事；但既然唯独上帝作出应许，也唯独祂为此盖印。</w:t>
      </w:r>
    </w:p>
    <w:p w14:paraId="0F2E2DC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E5A358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old dispensation, Circumcision and the Passover were seals, and under the new dispensation, Holy Baptism and the Lord’s Supper serve as seals.</w:t>
      </w:r>
    </w:p>
    <w:p w14:paraId="1F2B1CD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在旧的时代，割礼和逾越节是印记；在新的时代，圣洗礼和圣餐作为印记。</w:t>
      </w:r>
    </w:p>
    <w:p w14:paraId="7FBCB9F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B78F7B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intends to first prepare humanity to be inheritors of eternal blessedness out of His free Grace, leading them through many wondrous paths, like Israel in the wilderness, which seem to veer away from heaven.</w:t>
      </w:r>
    </w:p>
    <w:p w14:paraId="2587F41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上帝的意图是，首先出于祂白白的恩典，预备人类成为永恒福乐的继承者，带领他们经过许多奇妙的道路，就像在旷野中的以色列，那些道路似乎偏离了天堂。</w:t>
      </w:r>
    </w:p>
    <w:p w14:paraId="070C0F4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B5A907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lest they falter on the journey, the Lord grants them seals.</w:t>
      </w:r>
    </w:p>
    <w:p w14:paraId="4D3716F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为免他们在旅途中动摇，主赐予他们印记。</w:t>
      </w:r>
    </w:p>
    <w:p w14:paraId="2F13673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06A99D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efficacy of these seals is manifold:</w:t>
      </w:r>
    </w:p>
    <w:p w14:paraId="6A7DDE1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这些印记的功效是多方面的：</w:t>
      </w:r>
    </w:p>
    <w:p w14:paraId="62DBD26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D57A30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they may repeatedly recall the promised goods, deeply contemplate them, and fix their gaze upon them.</w:t>
      </w:r>
    </w:p>
    <w:p w14:paraId="4B59486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1.使他们可以反复记起所应许的福分，深刻地默想它们，并将目光专注于它们。</w:t>
      </w:r>
    </w:p>
    <w:p w14:paraId="44DDBBD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21BE19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they may be increasingly fortified in faith and assured of the certainty of the promises made to them.</w:t>
      </w:r>
    </w:p>
    <w:p w14:paraId="2322C3B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2.使他们可以在信心中日益坚固，并确信向他们所作应许的确定性。</w:t>
      </w:r>
    </w:p>
    <w:p w14:paraId="58324FD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1FEAA7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they may regularly receive a foretaste of the heavenly goods and taste their power to some degree.</w:t>
      </w:r>
    </w:p>
    <w:p w14:paraId="3AF3C37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3.使他们可以定期地预尝属天的福分，并在某种程度上品味其能力。</w:t>
      </w:r>
    </w:p>
    <w:p w14:paraId="7B9C4A1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F7C65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they may be continually invigorated to depart from the world in spirit, to combat their own desires, to take up their cross, and to seek honor and glory through righteousness.</w:t>
      </w:r>
    </w:p>
    <w:p w14:paraId="2F34AB1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4.使他们可以不断地被激励，在灵里离开世界，与自己的欲望争战，背起他们的十字架，并通过公义寻求尊荣和荣耀。</w:t>
      </w:r>
    </w:p>
    <w:p w14:paraId="679C79B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049AF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must approach the Sacraments, not resting in the act itself, but in it seeing on one side, as in a mirror, the suffering and dying of the Mediator Jesus Christ, and on the other side deriving from it the unbreakability of all the promises made in this Covenant.</w:t>
      </w:r>
    </w:p>
    <w:p w14:paraId="43FBA8A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因此，人必须领受圣礼，不满足于行为本身，而要在其中一方面，如在镜中，看到中保耶稣基督的受苦与受死，并在另一方面，从中汲取此约中所有应许的不可破坏性。</w:t>
      </w:r>
    </w:p>
    <w:p w14:paraId="678D8EA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A0499B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Causes why many do not enter into the Covenant.</w:t>
      </w:r>
    </w:p>
    <w:p w14:paraId="56D6593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许多人不进入此约的原因。</w:t>
      </w:r>
    </w:p>
    <w:p w14:paraId="43D35B9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F30A86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XXVI.Thus, the excellence of the Covenant of Grace has been presented to you.</w:t>
      </w:r>
    </w:p>
    <w:p w14:paraId="4DD465A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XXVI.这样，恩典之约的卓越之处已经向你陈明了。</w:t>
      </w:r>
    </w:p>
    <w:p w14:paraId="68A88AE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0336CC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not desire to be a confederate of it?</w:t>
      </w:r>
    </w:p>
    <w:p w14:paraId="35258A3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谁不渴望成为它的立约者呢？</w:t>
      </w:r>
    </w:p>
    <w:p w14:paraId="76AADAE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EE42EC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does not affirm all these, acknowledging, "This is the Lord's doing; it is marvelous in our eyes"?</w:t>
      </w:r>
    </w:p>
    <w:p w14:paraId="2A0FFAC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谁不肯定所有这些，承认说：“这是耶和华所作的；在我们眼中看为希奇”呢？</w:t>
      </w:r>
    </w:p>
    <w:p w14:paraId="472AEDF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0041DE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many are found who will not.</w:t>
      </w:r>
    </w:p>
    <w:p w14:paraId="2C46C9A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然而，却发现许多人不愿意。</w:t>
      </w:r>
    </w:p>
    <w:p w14:paraId="0416EF9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004CB0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marveled at the unbelief of the Jews, and so will all who know this Covenant in its glory marvel at how many have no desire for it and do not enter in.</w:t>
      </w:r>
    </w:p>
    <w:p w14:paraId="15F84BD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主耶稣惊奇犹太人的不信，所有认识这约之荣耀的人，也同样会惊奇为何有许多人对它毫无渴望，也不进入其中。</w:t>
      </w:r>
    </w:p>
    <w:p w14:paraId="2D879C1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8D3101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wonder: How is it possible?</w:t>
      </w:r>
    </w:p>
    <w:p w14:paraId="0983627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人可能会想：这怎么可能？</w:t>
      </w:r>
    </w:p>
    <w:p w14:paraId="02A14B2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4A1087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might ask: What are the reasons for this?</w:t>
      </w:r>
    </w:p>
    <w:p w14:paraId="6567FE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人也可能会问：这其中的原因是什么？</w:t>
      </w:r>
    </w:p>
    <w:p w14:paraId="064B13E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F83C07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w:t>
      </w:r>
    </w:p>
    <w:p w14:paraId="63F2F2D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64E1CEF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F4FFDE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1.Ignorance.</w:t>
      </w:r>
    </w:p>
    <w:p w14:paraId="5490431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1.无知。</w:t>
      </w:r>
    </w:p>
    <w:p w14:paraId="761ECD3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17B5AC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unknown is not desired.</w:t>
      </w:r>
    </w:p>
    <w:p w14:paraId="5241664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未知之物，无人渴望。</w:t>
      </w:r>
    </w:p>
    <w:p w14:paraId="15432F3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66C996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do not pay attention to what preaching means, what is proclaimed, and if they hear it somewhat, they do not linger on it, they do not strive to understand the matter in depth, and thus it remains hidden from them.</w:t>
      </w:r>
    </w:p>
    <w:p w14:paraId="2281ED7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许多人不注意讲道意味着什么，宣告了什么，即使他们听了一些，也不停留其上，不努力去深入理解此事，因此它对他们来说仍然是隐藏的。</w:t>
      </w:r>
    </w:p>
    <w:p w14:paraId="33F8884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696709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consider it only to know and to be able to speak of it, to gain the esteem of being knowledgeable.</w:t>
      </w:r>
    </w:p>
    <w:p w14:paraId="3CF01D3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另一些人思考它，只是为了知道并能谈论它，以获得知识渊博的声誉。</w:t>
      </w:r>
    </w:p>
    <w:p w14:paraId="3B25AC4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7D1CF9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regard the excellence of the Covenant as something foreign, of no concern to them.</w:t>
      </w:r>
    </w:p>
    <w:p w14:paraId="499FD3F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因此，他们将约的卓越之处视为与己无关的外物。</w:t>
      </w:r>
    </w:p>
    <w:p w14:paraId="37A89A1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AC39EB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2.Unbelief.</w:t>
      </w:r>
    </w:p>
    <w:p w14:paraId="5579B1B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2.不信。</w:t>
      </w:r>
    </w:p>
    <w:p w14:paraId="24721E3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1BD797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the matters, regard them as good and lovely, but they do not know if it is the truth; although they dare not dismiss it as untrue, they do not believe that people could partake of these things and come into such a state; thus, they let the matters be and turn away, and the word of preaching is of no benefit to them because it is not mixed with faith.</w:t>
      </w:r>
    </w:p>
    <w:p w14:paraId="078BF9A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了这些事，认为它们是好的、可爱的，但他们不知道这是否是真理；虽然他们不敢断言其为假，但他们不相信人可以分享这些事并进入那样的状态；因此，他们置之不理并转身离开，讲道的话对他们毫无益处，因为它没有与信心调和。</w:t>
      </w:r>
    </w:p>
    <w:p w14:paraId="76CEBBF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C30DF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3.Indolence.</w:t>
      </w:r>
    </w:p>
    <w:p w14:paraId="577A54C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3.懒惰。</w:t>
      </w:r>
    </w:p>
    <w:p w14:paraId="613B571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D6B290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Lethargic laziness.</w:t>
      </w:r>
    </w:p>
    <w:p w14:paraId="2F22875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昏沉的懒惰。</w:t>
      </w:r>
    </w:p>
    <w:p w14:paraId="4C1689A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753F3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see something, they would like to have it: but it is the desire of a sluggard, who does not want to work; it is the dreaming of someone half asleep, who falls asleep with the desire, and simultaneously loses both desires and efforts; therefore, they gain no part in it; one finds upon seeking, and not otherwise.</w:t>
      </w:r>
    </w:p>
    <w:p w14:paraId="6599685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有些人看见了一些东西，他们想要拥有它：但那是懒惰人的欲望，他不想工作；那是半睡半醒之人的梦想，他带着欲望睡着，同时失去了欲望和努力；因此，他们一无所得；人惟有寻找才能寻见，此外别无他法。</w:t>
      </w:r>
    </w:p>
    <w:p w14:paraId="42D1679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8A7A93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2:4-5.</w:t>
      </w:r>
    </w:p>
    <w:p w14:paraId="467EA06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2:4-5。</w:t>
      </w:r>
    </w:p>
    <w:p w14:paraId="3732B3C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11D40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seek it like silver and search for it as for hidden treasures, then you will understand the fear of the Lord and find the knowledge of God."</w:t>
      </w:r>
    </w:p>
    <w:p w14:paraId="38DB289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“你若寻找它如银子，搜求它如隐藏的珍宝，你就明白敬畏耶和华，得以认识上帝。”</w:t>
      </w:r>
    </w:p>
    <w:p w14:paraId="46E72A9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506BFB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these, any work is too much, they would let it come of its own accord if they could; but to investigate, to pray, to struggle to believe, and to grasp it by faith, and to keep busy in it, that is too arduous a work for them, it is not worth the trouble.</w:t>
      </w:r>
    </w:p>
    <w:p w14:paraId="54D40EE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但对这些人来说，任何工作都太多了，如果可以，他们宁愿让它自己来；但要去探究、祷告、挣扎着去相信、并凭信心抓住它，并为此忙碌，这对他们来说是太艰巨的工作了，不值得费力。</w:t>
      </w:r>
    </w:p>
    <w:p w14:paraId="1133E55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F16CE7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4.Worldly concerns.</w:t>
      </w:r>
    </w:p>
    <w:p w14:paraId="551D1FE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4.属世的挂虑。</w:t>
      </w:r>
    </w:p>
    <w:p w14:paraId="6617A72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3C6FEA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a desire for it and are sometimes moved to enter in, but adversities, excessive busyness, the fear of once again lacking, the consuming thoughts and considerations take the heart away, and make them abandon the good movements with a sigh; these are the thorns that choke the good seed and weigh down the heart, keeping a person in their state.</w:t>
      </w:r>
    </w:p>
    <w:p w14:paraId="7FA1A28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对此有渴望，有时被感动要进入，但逆境、过度的忙碌、对再次缺乏的恐惧、消耗心神的思虑，夺走了他们的心，使他们叹息着放弃了那美好的感动；这些就是挤住好种子的荆棘，压沉了人心，使人停留在自己的光景中。</w:t>
      </w:r>
    </w:p>
    <w:p w14:paraId="22D2914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AB7018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5.Desires of the flesh.</w:t>
      </w:r>
    </w:p>
    <w:p w14:paraId="18973EA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5.肉体的欲望。</w:t>
      </w:r>
    </w:p>
    <w:p w14:paraId="17925D0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DEFDFF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might have a desire for the goods of the Covenant in themselves, but in the context that they would then have to give up their honorable, profitable, pleasurable sins, to hate and fight against them, then they do not fancy the goods of the Covenant; the present is too sweet, the fleshly too delightful, therefore they choose this with action, and leave the spiritual aside; if they cannot come to heaven in any other way, patience, sin cannot be abandoned; if one will not let go, that is certain, let it go as it may.</w:t>
      </w:r>
    </w:p>
    <w:p w14:paraId="191A3FC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本身可能对约的福分有渴望，但若这意味着他们必须放弃他们那些体面的、有利可图的、令人愉悦的罪，去憎恨并与之争战，那么他们就不喜欢约的福分了；眼前的太甜蜜，肉体的太令人愉快，因此他们用行动选择了这个，而把属灵的放在一边；如果他们不能以其他方式上天堂，那就忍耐吧，罪是不能放弃的；如果一个人不肯放手，那是肯定的，那就随它去吧。</w:t>
      </w:r>
    </w:p>
    <w:p w14:paraId="53A1C6F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207484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6.Erroneous imaginings.</w:t>
      </w:r>
    </w:p>
    <w:p w14:paraId="17BE33E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6.错误的想象。</w:t>
      </w:r>
    </w:p>
    <w:p w14:paraId="4994EAB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405B1D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knowledge of the truths, regard them as glorious and lovely, and consider it very blessed those who are confederates; they attend church, they are outwardly religious, they guard themselves against the gross pollutions of the world; and so they consider themselves as confederates, although they: (a) do not know the inner truth, do not consider the matters in their spiritual nature, do not value the Surety of this Covenant dearly in their hearts, and love Him alone.</w:t>
      </w:r>
    </w:p>
    <w:p w14:paraId="0B720EE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许多人对这些真理有知识，认为它们是荣耀和可爱的，并认为那些立约者是极其有福的；他们去教堂，他们外表上很虔诚，他们防备自己不沾染世上粗俗的污秽；因此他们自认为是立约者，尽管他们：(a) 不认识内在的真理，不从属灵的本质上思考这些事，不在心里珍视此约的中保，也不单单爱祂。</w:t>
      </w:r>
    </w:p>
    <w:p w14:paraId="3596104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7D2F4D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Though they do not stand apart from the alliances and covenants, in which they are by nature with the world and their flesh, do not break them, and do not consider them as their enemy, and act overtly as enemies, but inwardly remain united with their affections and love.</w:t>
      </w:r>
    </w:p>
    <w:p w14:paraId="70B53F8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尽管他们没有脱离他们天性中与世界和肉体所立的盟约，没有打破它们，也没有视它们为仇敌，没有公开地以仇敌的姿态行事，而是在内心里，在情感和爱上，仍然与它们联合。</w:t>
      </w:r>
    </w:p>
    <w:p w14:paraId="2F258BD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710854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Though they have no dealings with the Surety of this Covenant, and with the God of the Covenant, to enter into the Covenant with heart and tongue, but only consider the promises as lovely.</w:t>
      </w:r>
    </w:p>
    <w:p w14:paraId="31EF880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尽管他们与此约的中保、与立约的上帝没有交往，没有用心和舌进入此约，而只是认为那些应许是可爱的。</w:t>
      </w:r>
    </w:p>
    <w:p w14:paraId="1091CA8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1C1720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Though they are content, even if they do not possess and feel the goods of this Covenant; even though they live separated and far from God; even though they have no holiness, but live in the earth and in themselves, and in inward sins, with their heart, thoughts, affections, and endeavors not above with God, but in the bodily and visible.</w:t>
      </w:r>
    </w:p>
    <w:p w14:paraId="0D3FA1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尽管他们感到满足，即使他们没有拥有和感受到此约的福分；即使他们与上帝分离，远离上帝；即使他们没有圣洁，而是活在地上和自我中，活在内心的罪中，他们的心、思想、情感和努力不在天上与上帝同在，而是在属肉体和可见的事物中。</w:t>
      </w:r>
    </w:p>
    <w:p w14:paraId="5454F73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0F75A3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are in all true confederates, and because they are not in the presumptuous and temporary believers, they should be convinced that they have been deceiving themselves with false reasoning until now.</w:t>
      </w:r>
    </w:p>
    <w:p w14:paraId="18BE3EF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这些事存在于所有真正的立约者之中，因为它们不存在于那些自以为是和暂时的信徒之中，他们应当确信，直到如今，他们一直在用错误的推理欺骗自己。</w:t>
      </w:r>
    </w:p>
    <w:p w14:paraId="1CDB1D3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C4CE8A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XXVII.You who are convinced that you have not yet entered into this Covenant, listen to me and be moved to become a true confederate by entering into this Covenant.</w:t>
      </w:r>
    </w:p>
    <w:p w14:paraId="59B52EF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XXVII.你这确信自己尚未进入此约的人，请听我说，并被感动，通过进入此约成为一个真正的立约者。</w:t>
      </w:r>
    </w:p>
    <w:p w14:paraId="3DD3DA4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0AE096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Encouragement to enter into the Covenant.</w:t>
      </w:r>
    </w:p>
    <w:p w14:paraId="568F030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进入此约的鼓励。</w:t>
      </w:r>
    </w:p>
    <w:p w14:paraId="797EA49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6C90E6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1.Outside this Covenant, there is nothing but misery.</w:t>
      </w:r>
    </w:p>
    <w:p w14:paraId="5A914AD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1.在此约之外，只有悲惨。</w:t>
      </w:r>
    </w:p>
    <w:p w14:paraId="1857C00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0D4393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to you an angry Judge; you have no share in the Surety and His fullness; you have no part in a single promise, but all threats, all judgments are upon you; everything you enjoy in the world merely accumulates your sins and aggravates your judgment, and eternal damnation will be your inheritance.</w:t>
      </w:r>
    </w:p>
    <w:p w14:paraId="3BF7C0B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对你而言是一位忿怒的审判官；你在中保和祂的丰满中无份；你在任何一个应许中都无份，但所有的威吓、所有的审判都临到你；你在世上所享受的一切，只是累积你的罪，加重你的审判，永恒的沉沦将是你的产业。</w:t>
      </w:r>
    </w:p>
    <w:p w14:paraId="3C662C9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85E6DF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Ephesians 2:11-12, "Therefore, remember that... at that time you were without Christ, being aliens from the commonwealth of Israel, and strangers from the covenants of promise, having no hope, and without God in the world."</w:t>
      </w:r>
    </w:p>
    <w:p w14:paraId="5C5AD50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请看，以弗所书 2:11-12，“所以，你们应当记念……那时，你们与基督无关，在以色列国民以外，在所应许的诸约上是局外人，并且活在世上没有指望，没有上帝。”</w:t>
      </w:r>
    </w:p>
    <w:p w14:paraId="7370759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95A115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Awaken at last, come to yourself, tremble and fear, and let the terror of the Lord move you to faith, flee from the wrath to come by entering into this Covenant of Peace.</w:t>
      </w:r>
    </w:p>
    <w:p w14:paraId="08691BC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最后醒悟吧，回到自己这里来，战兢恐惧，让主的威严感动你生出信心，通过进入这平安之约来逃避那将来的忿怒。</w:t>
      </w:r>
    </w:p>
    <w:p w14:paraId="651B4F1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DD0CB2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this Covenant, there is all blessedness; go back, examine all the promises of this Covenant presented above, and see if there is anything else you would desire, and if not, as there is nothing lacking, embrace it, and give the Lord your allegiance.</w:t>
      </w:r>
    </w:p>
    <w:p w14:paraId="4A8FB3A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2.在此约中，有一切的福乐；回去，查考上面所陈述的此约的所有应许，看看是否还有你想要的，如果没有，既然一无所缺，就拥抱它，向主效忠吧。</w:t>
      </w:r>
    </w:p>
    <w:p w14:paraId="169FE35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8D5B41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filth that you will forsake; it is but a heavy burden that you will lay aside; it is a harsh and cruel master whom you will renounce; and conversely, it is God with whom you will live in peace and friendship; it is pure light, love, joy, and unadulterated holiness that the confederates will enjoy for now and forever; why then do you hesitate, come, make a decision and cross over.</w:t>
      </w:r>
    </w:p>
    <w:p w14:paraId="334ABC6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要离弃的不过是污秽；你将要放下的不过是重担；你将要弃绝的是一个苛刻残忍的主人；反之，你将要与之在和平与友谊中同住的是上帝；立约者现在和永远将要享受的是纯粹的光、爱、喜乐和纯正的圣洁；那你为何还犹豫呢，来吧，下定决心，跨过来吧。</w:t>
      </w:r>
    </w:p>
    <w:p w14:paraId="7870754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BDEA66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 are personally solicited by God Himself.</w:t>
      </w:r>
    </w:p>
    <w:p w14:paraId="6D817BB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3.你被上帝亲自恳请。</w:t>
      </w:r>
    </w:p>
    <w:p w14:paraId="4EC6FE1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D904EA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before you and calls you: "Turn to me and be saved."</w:t>
      </w:r>
    </w:p>
    <w:p w14:paraId="1257247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祂来到你面前，呼唤你：“转向我，就必得救。”</w:t>
      </w:r>
    </w:p>
    <w:p w14:paraId="1A2E158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7C8844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sent His own Son, and through Him, He speaks to you.</w:t>
      </w:r>
    </w:p>
    <w:p w14:paraId="1A417E3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祂差遣了自己的儿子，并通过祂对你说话。</w:t>
      </w:r>
    </w:p>
    <w:p w14:paraId="4D0FF6F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E2F325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listen to God?</w:t>
      </w:r>
    </w:p>
    <w:p w14:paraId="4467C1F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你难道不听上帝的话吗？</w:t>
      </w:r>
    </w:p>
    <w:p w14:paraId="1A37B1F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0BCE98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turn away from Him who is from heaven?</w:t>
      </w:r>
    </w:p>
    <w:p w14:paraId="52F5631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你难道要转离那位从天上来的吗？</w:t>
      </w:r>
    </w:p>
    <w:p w14:paraId="4C0E9F2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DCA20E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sends His servants, and currently me to you; what effort they make, how they plead with you, what heartrending reasons they use, even tears, to draw you to this Covenant!</w:t>
      </w:r>
    </w:p>
    <w:p w14:paraId="648952A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主差遣祂的仆人，现在差我到你这里来；他们付出了何等的努力，他们如何恳求你，他们用了何等令人心碎的理由，甚至流泪，来吸引你归向这约！</w:t>
      </w:r>
    </w:p>
    <w:p w14:paraId="2CB1152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8C3C0E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Please, be moved, be reconciled to God.</w:t>
      </w:r>
    </w:p>
    <w:p w14:paraId="61D2784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请你，被感动吧，与上帝和好吧。</w:t>
      </w:r>
    </w:p>
    <w:p w14:paraId="6639977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A81D3B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overcome by the compulsion of love, and by all the prayers of the ministers to God for you.</w:t>
      </w:r>
    </w:p>
    <w:p w14:paraId="7770AAD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被爱的催逼所胜过，被众牧者为你向上帝所作的一切祷告所胜过吧。</w:t>
      </w:r>
    </w:p>
    <w:p w14:paraId="425FC99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958A69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Lord will reject no one who comes to Him in truth through Christ, even if you have been disobedient to this friendly offer for so many years, even if your entire life to date has been nothing but sin, even if you have committed abominations, even if you have been a murderer, an adulterer, a fornicator, a thief, a blasphemer, and a liar up to this time, if only you recognize your sins, truly repent, and truly desire this Covenant in all its parts, and the Surety, to partake of those goods solely through Him; do not be disheartened, there is hope in this regard, just come; for the Lord will certainly not reject you, but will accept you, for He has said: see all the promises, among others: John 6:37, "All that the Father gives me will come to me, and whoever comes to me I will never cast out."</w:t>
      </w:r>
    </w:p>
    <w:p w14:paraId="227801F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主绝不拒绝任何一个借着基督真心来到祂面前的人，即使你这么多年来一直不顺服这个友好的提议，即使你至今的一生除了罪别无他物，即使你犯了可憎之事，即使你直到此刻一直是一个杀人犯、一个奸夫、一个淫乱者、一个盗贼、一个亵渎者、一个说谎者，只要你认识到你的罪，真心悔改，并真心渴望此约的全部内容，以及中保，单单通过祂来分享那些福分；不要灰心，这方面有盼望，只管来；因为主必不拒绝你，反而会接纳你，因为祂曾说过：看所有的应许，其中之一是：约翰福音 6:37，“凡父所赐给我的人，必到我这里来；到我这里来的，我总不丢弃他。”</w:t>
      </w:r>
    </w:p>
    <w:p w14:paraId="2DF2276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2C5922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 for those who have entered.</w:t>
      </w:r>
    </w:p>
    <w:p w14:paraId="4E5FF44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对已进入者的劝勉。</w:t>
      </w:r>
    </w:p>
    <w:p w14:paraId="0FA498F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F5F711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XXVIII.And to you, who have truly entered into this Covenant, which you can recognize from what we have said in section 26, 6.</w:t>
      </w:r>
    </w:p>
    <w:p w14:paraId="35D579F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 还有你，这真正进入此约的人，你可以从我们在第26节第6点所说的来认识到这一点。</w:t>
      </w:r>
    </w:p>
    <w:p w14:paraId="5518216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6129E5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1.Rejoice and delight in your share of all the goods, and in the steadfastness of this Covenant, though you do not yet enjoy as much of it as you desire, you will yet enjoy it all in full measure.</w:t>
      </w:r>
    </w:p>
    <w:p w14:paraId="5B130F2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1.为你所分享的一切福分，为此约的稳固而欢喜快乐吧，虽然你尚未如愿尽享其福，但你终将足足地享受这一切。</w:t>
      </w:r>
    </w:p>
    <w:p w14:paraId="33F04F1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4CC00A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2.Always regard God as He now is in this Covenant, and interact with Him as a confederate, graciously accepted by Him, employ humble boldness to commune with Him, pray in faith for the enjoyment of those goods, await them with patience, and rely on Him in every way, trusting that He will make all things well.</w:t>
      </w:r>
    </w:p>
    <w:p w14:paraId="6D12298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2.要常将上帝视为祂如今在此约中的样式，并作为一位蒙祂恩典接纳的立约者与祂交往，要以谦卑的胆量与祂交通，凭信心为享受那些福分而祷告，耐心等候，并在各方面信靠祂，相信祂必使万事尽都美好。</w:t>
      </w:r>
    </w:p>
    <w:p w14:paraId="38D1553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75458A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3.Now walk worthy of the Gospel, as befits a confederate, look not back to your friends, the world, and all that is therein, deny carnal desires.</w:t>
      </w:r>
    </w:p>
    <w:p w14:paraId="7638D9E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3.现在行事为人要与福音相称，如立约者所当行的，不要回头看你的朋友、世界和其中一切，要克制肉体的私欲。</w:t>
      </w:r>
    </w:p>
    <w:p w14:paraId="030381C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634229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heavenly minded, let your conduct be in heaven, let your light shine before men, that they may see that a more excellent spirit is in you than in them; strive for humility, meekness, to love enemies, act wisely in the upright way, and be holy, as He who has taken you into His Covenant is holy.</w:t>
      </w:r>
    </w:p>
    <w:p w14:paraId="6D34808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思念天上的事，让你的行事为人都在天上，让你的光照在人前，叫他们看出在你里面的灵比在他们里面的更卓越；要追求谦卑、温柔、爱仇敌，在正直的道上行事有智慧，并要圣洁，因为那召你进入祂约中的主是圣洁的。</w:t>
      </w:r>
    </w:p>
    <w:p w14:paraId="045BE3F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9E3CA9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4.Walk in love and peace with the confederates, show the world that you are of one heart and one soul, and by your example stimulate all other confederates, that the love of many for each other may kindle a fire and also ignite those who are outside.</w:t>
      </w:r>
    </w:p>
    <w:p w14:paraId="154DC3A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4.与立约者在爱与和平中同行，向世人显明你们是一心一意的，并以你的榜样激励所有其他立约者，让许多人彼此的爱点燃一团火，也点燃那些在外面的人。</w:t>
      </w:r>
    </w:p>
    <w:p w14:paraId="3EB048F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124CE7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5.Glorify God for this great work, make every effort to not only mention but deeply perceive the perfections of God that are revealed in this Covenant, so that your soul may lose itself in wonder, and your tongue be loosed, to proclaim the virtues of Him who has called you out of darkness into His marvelous light.</w:t>
      </w:r>
    </w:p>
    <w:p w14:paraId="11E12A4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5.为这伟大的工作荣耀上帝，尽一切努力不仅提及，更要深刻地领会上帝在此约中所启示的完美，好让你的灵魂在惊奇中迷失，你的舌头被解开，去宣扬那召你出黑暗入祂奇妙光明者的美德。</w:t>
      </w:r>
    </w:p>
    <w:p w14:paraId="40DF02B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6D402B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thanks to the LORD, call on His name, make known His deeds among the peoples!</w:t>
      </w:r>
    </w:p>
    <w:p w14:paraId="2874A38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当称谢耶和华，求告祂的名，在万民中传扬祂的作为！</w:t>
      </w:r>
    </w:p>
    <w:p w14:paraId="5E398AE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5D432C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Declare that His name is exalted.</w:t>
      </w:r>
    </w:p>
    <w:p w14:paraId="4901FA2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宣告祂的名被尊崇。</w:t>
      </w:r>
    </w:p>
    <w:p w14:paraId="2A151A5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F87890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Sing to the LORD, for He has done glorious things; let this be known in all the earth.</w:t>
      </w:r>
    </w:p>
    <w:p w14:paraId="498E8E6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要向耶和华歌唱，因祂所行的甚是美好；但愿这事普传天下。</w:t>
      </w:r>
    </w:p>
    <w:p w14:paraId="551A696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6EF2E5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Shout aloud and sing for joy, people of Zion, for great is the Holy One of Israel among you, Isaiah 12:4- 6.</w:t>
      </w:r>
    </w:p>
    <w:p w14:paraId="2DB9151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锡安的居民哪，当扬声欢呼，因为在你们中间的以色列圣者乃为至大，以赛亚书 12:4-6。</w:t>
      </w:r>
    </w:p>
    <w:p w14:paraId="35313B5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E1F212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began with Adam.</w:t>
      </w:r>
    </w:p>
    <w:p w14:paraId="4416864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此约始于亚当。</w:t>
      </w:r>
    </w:p>
    <w:p w14:paraId="09EFA4F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133059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XXIX.Alongside this Covenant, we have two questions to answer.</w:t>
      </w:r>
    </w:p>
    <w:p w14:paraId="2594ABE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XXIX.关于此约，我们有两个问题需要回答。</w:t>
      </w:r>
    </w:p>
    <w:p w14:paraId="64E2C83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BB7D34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question is: When did this Covenant of Grace begin?</w:t>
      </w:r>
    </w:p>
    <w:p w14:paraId="5FC430C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第一个问题是：这恩典之约何时开始？</w:t>
      </w:r>
    </w:p>
    <w:p w14:paraId="240F205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F60401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Socinians and the Remonstrants, who agree with them in this matter, even though they do not correctly understand the nature of the Covenant of Grace, claim that it did not exist during the days of the Old Testament.</w:t>
      </w:r>
    </w:p>
    <w:p w14:paraId="2320375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索西尼派和抗辩派，虽然他们在此事上意见一致，但他们并未正确理解恩典之约的性质，他们声称此约在旧约时代并不存在。</w:t>
      </w:r>
    </w:p>
    <w:p w14:paraId="2E8F63E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D0CAB2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concede that it was revealed to them that a Savior would come and that a Covenant of Grace would be established, they maintain that they did not have it, were not confederates of this Covenant, had no promises of eternal salvation, and did not obtain eternal life through faith and hope in the coming Savior, but out of Grace, through their virtuousness.</w:t>
      </w:r>
    </w:p>
    <w:p w14:paraId="0236B8F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承认，曾向他们启示一位救主将要降临，一个恩典之约将被建立，但他们坚持认为，他们当时没有此约，不是此约的立约者，没有永恒救恩的应许，也不是通过对将要来的救主的信心和盼望获得永生，而是出于恩典，通过他们的德行。</w:t>
      </w:r>
    </w:p>
    <w:p w14:paraId="4D38DAD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58D15F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although the administration is very different in both Testaments, that the same Covenant, in respect to its essence, has been in the OLD TESTAMENT, beginning with Adam, as it is now in the NEW TESTAMENT.</w:t>
      </w:r>
    </w:p>
    <w:p w14:paraId="71DB5CE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我们说，尽管两个约的经纶非常不同，但就其本质而言，同一个约在旧约中，从亚当开始，就已经存在，如同它现在在新约中一样。</w:t>
      </w:r>
    </w:p>
    <w:p w14:paraId="464FF5A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FA400E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62476BC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4D0AA88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4A2683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6C6E5ED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34C4CEC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F7CEBD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XXX.It was established immediately after the fall in the Paradise, in the promise, Genesis 3:15, "He (the seed of the woman) shall bruise your (serpent's) head."</w:t>
      </w:r>
    </w:p>
    <w:p w14:paraId="33AE4E9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XXX.它在人堕落后，立即在乐园里，在应许中被建立，创世记 3:15，“祂（女人的后裔）要伤你（蛇）的头。”</w:t>
      </w:r>
    </w:p>
    <w:p w14:paraId="6120DAA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F539E0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Seed of the woman is the Lord Jesus, who was born of the virgin Mary without the intervention of a man, unlike any other human has been or will be.</w:t>
      </w:r>
    </w:p>
    <w:p w14:paraId="39B2E83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这女人的后裔是主耶稣，祂由童女马利亚所生，没有人的参与，不像任何其他已经或将要存在的人。</w:t>
      </w:r>
    </w:p>
    <w:p w14:paraId="53DB12B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CFB01A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alone, and no other, has crushed the serpent, the devil, as is evident: Hebrews 2:14, "That through death he might destroy the one who has the power of death, that is, the devil."</w:t>
      </w:r>
    </w:p>
    <w:p w14:paraId="3D18AEF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唯有基督，别无他人，已经击碎了蛇，就是魔鬼，这很明显：希伯来书 2:14，“特要借着死，败坏那掌死权的，就是魔鬼。”</w:t>
      </w:r>
    </w:p>
    <w:p w14:paraId="5818425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1F03D9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3:8, "The reason the Son of God appeared was to destroy the works of the devil."</w:t>
      </w:r>
    </w:p>
    <w:p w14:paraId="565930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3:8，“上帝的儿子显现出来，为要除灭魔鬼的作为。”</w:t>
      </w:r>
    </w:p>
    <w:p w14:paraId="60A4B31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1AB528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 Seed of the woman, who would crush the devil's head, is promised here, and it is noteworthy that it is in the form of a threat, and that to the serpent; it is not said to Adam and Eve, but only within their hearing; from which it is clear that the Covenant of Grace was not established with Adam and Eve and in them with all their descendants, as the Covenant of Works was established with him; but Adam and Eve, hearing this promise, had to accept the promised Savior for their own consolation, as every believer thereafter did, which will become evident in the following reason.</w:t>
      </w:r>
    </w:p>
    <w:p w14:paraId="6082BCC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那将要击碎魔鬼头颅的女人的后裔，在这里被应许了，值得注意的是，这是以一个威吓的形式，并且是向蛇说的；它不是对亚当和夏娃说的，而只是在他们能听到的范围内；由此可见，恩典之约并非像行为之约那样，与亚当和夏娃，并在他们里面与他们所有的后裔建立；而是亚当和夏娃听到这应许，必须接受所应许的救主作为他们自己的安慰，就像此后每一个信徒所做的那样，这将在下面的理由中变得明显。</w:t>
      </w:r>
    </w:p>
    <w:p w14:paraId="5CE6547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3D5545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w:t>
      </w:r>
    </w:p>
    <w:p w14:paraId="33A7A67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w:t>
      </w:r>
    </w:p>
    <w:p w14:paraId="01C85FB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FD26FB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XXXI.The Gospel, which is the offering of this Covenant, was preached in the OLD TESTAMENT as well as in the NEW TESTAMENT.</w:t>
      </w:r>
    </w:p>
    <w:p w14:paraId="0FA1E68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XXXI.福音，即此约的提议，在旧约中被传扬，如同在新约中一样。</w:t>
      </w:r>
    </w:p>
    <w:p w14:paraId="1D1514A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260221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Galatians 3:8, "And the Scripture, foreseeing that God would justify the Gentiles by faith, preached the gospel beforehand to Abraham, saying, 'In you shall all the nations be blessed.'"</w:t>
      </w:r>
    </w:p>
    <w:p w14:paraId="5C52B3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请看加拉太书 3:8，“并且圣经既然预先看明，上帝要叫外邦人因信称义，就早已传福音给亚伯拉罕，说：‘万国都必因你得福。’”</w:t>
      </w:r>
    </w:p>
    <w:p w14:paraId="55DD5FF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570A29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you, that is, in your seed, which is Christ, v. 16.</w:t>
      </w:r>
    </w:p>
    <w:p w14:paraId="5413861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在你里面，就是在你的后裔里面，这后裔就是基督，第16节。</w:t>
      </w:r>
    </w:p>
    <w:p w14:paraId="0DF07B9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2F991E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say, "and to seeds," as of many, but as of one: "And to your seed," which is Christ.</w:t>
      </w:r>
    </w:p>
    <w:p w14:paraId="1853867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祂不是说“和众后裔”，指着许多人，乃是说“和你那一个后裔”，指着一个人，就是基督。</w:t>
      </w:r>
    </w:p>
    <w:p w14:paraId="6215391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C5724A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Abraham believed this joyful message, not for the Gentiles who would come and believe, but for himself; he then benefited from it, namely, justification, which is a free declaration from guilt and punishment, and an entry into the right to eternal life.</w:t>
      </w:r>
    </w:p>
    <w:p w14:paraId="491E1F4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亚伯拉罕相信了这个喜乐的信息，不是为那些将要来并相信的外邦人，而是为他自己；他便从中受益，即称义，这是一个免于罪责和刑罚的白白宣告，并进入永生的权利。</w:t>
      </w:r>
    </w:p>
    <w:p w14:paraId="3970093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24BD6D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Genesis 15:6, "And he believed (note: not the LORD, but) in the LORD, and He counted it to him for righteousness."</w:t>
      </w:r>
    </w:p>
    <w:p w14:paraId="231F371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请看创世记 15:6，“亚伯兰信（注意：不是主，而是）耶和华，耶和华就以此为他的义。”</w:t>
      </w:r>
    </w:p>
    <w:p w14:paraId="0C3B410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367DCE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2:23, "And the Scripture was fulfilled that says, 'Abraham believed God, and it was counted to him as righteousness'—and he was called a friend of God."</w:t>
      </w:r>
    </w:p>
    <w:p w14:paraId="4E675F5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2:23，“这就应验经上所说：‘亚伯拉罕信上帝，这就算为他的义。’——他又得称为上帝的朋友。”</w:t>
      </w:r>
    </w:p>
    <w:p w14:paraId="6ADA827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DBC430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was not an extraordinary privilege to Abraham alone, that the Gospel was preached to him, but that the same happened to the church of the OLD TESTAMENT, is evident from Hebrews 4:2, "For good news came to us just as to them."</w:t>
      </w:r>
    </w:p>
    <w:p w14:paraId="7A8B124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福音传给亚伯拉罕，这并非单单给予他的非凡特权，而是旧约教会也同样领受了，这从希伯来书 4:2 可以看出，“因为有福音传给我们，像传给他们一样。”</w:t>
      </w:r>
    </w:p>
    <w:p w14:paraId="20C07C0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3B62F8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preached to us so that we might accept it for our benefit, so also for their benefit; and that many derived no benefit from it was not because it was not offered to them, but because they did not accept it by faith.</w:t>
      </w:r>
    </w:p>
    <w:p w14:paraId="367D68E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福音传给我们，为要我们接受以得益处，也同样是为他们的益处；许多人未从中得益，不是因为它没有提供给他们，而是因为他们没有凭信心接受。</w:t>
      </w:r>
    </w:p>
    <w:p w14:paraId="7463E46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C617D4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word preached did not profit them, not being mixed with faith in those who heard it.</w:t>
      </w:r>
    </w:p>
    <w:p w14:paraId="7191C74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只是所听见的道与他们无益，因为他们没有信心与所听见的道调和。</w:t>
      </w:r>
    </w:p>
    <w:p w14:paraId="4B63B0E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0CBE71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Christ in the OLD TESTAMENT was proclaimed and offered through the Gospel, and everyone was obliged to believe in Christ for justification, as Abraham did, then the Covenant of Grace existed in the OLD TESTAMENT.</w:t>
      </w:r>
    </w:p>
    <w:p w14:paraId="5BAB398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因此，如果在旧约中，基督是通过福音被宣告和提供的，并且每个人都有义务像亚伯拉罕一样，为称义而信靠基督，那么恩典之约在旧约中就存在了。</w:t>
      </w:r>
    </w:p>
    <w:p w14:paraId="1979483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FC9859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this also in Moses, Hebrews 11:24-26, "By faith Moses... considered the reproach of Christ greater wealth than the treasures of Egypt; for he was looking to the reward."</w:t>
      </w:r>
    </w:p>
    <w:p w14:paraId="78AC123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也请看摩西的事，希伯来书 11:24-26，“摩西因着信……他看为基督受的凌辱，比埃及的财物更宝贵；因他想望所要得的赏赐。”</w:t>
      </w:r>
    </w:p>
    <w:p w14:paraId="769615D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30F89B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knew Christ, believed in Christ, esteemed Christ as precious, and focused on the promises through Christ.</w:t>
      </w:r>
    </w:p>
    <w:p w14:paraId="201C534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摩西认识基督，相信基督，珍视基督，并专注于借着基督而来的应许。</w:t>
      </w:r>
    </w:p>
    <w:p w14:paraId="5B2E44B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45134F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chapter enumerates a complete register of believers in the OLD TESTAMENT and the benefits they partook of through faith in Christ.</w:t>
      </w:r>
    </w:p>
    <w:p w14:paraId="19A7F64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这一章列举了旧约中信徒的完整名录，以及他们通过信靠基督所分享的益处。</w:t>
      </w:r>
    </w:p>
    <w:p w14:paraId="22513BD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A7E784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w:t>
      </w:r>
    </w:p>
    <w:p w14:paraId="6748922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3。</w:t>
      </w:r>
    </w:p>
    <w:p w14:paraId="3BF80A6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212FB6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XXXII.The Surety of the Covenant was in the OLD TESTAMENT just as powerful as in the NEW TESTAMENT, hence the Covenant was present then as it is now.</w:t>
      </w:r>
    </w:p>
    <w:p w14:paraId="69D137A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XXXII.此约的中保在旧约中与在新约中同样大有能力，因此，此约当时就存在，如同现在一样。</w:t>
      </w:r>
    </w:p>
    <w:p w14:paraId="2F992CE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5ECE80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Hebrews 13:8, "Jesus Christ is the same yesterday and today and forever."</w:t>
      </w:r>
    </w:p>
    <w:p w14:paraId="11CF2E6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请看希伯来书 13:8，“耶稣基督，昨日、今日、一直到永远，是一样的。”</w:t>
      </w:r>
    </w:p>
    <w:p w14:paraId="5D1533E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A4B0DC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"today" the present time is indicated, by "forever" the future, and by "yesterday" the past.</w:t>
      </w:r>
    </w:p>
    <w:p w14:paraId="1E88B94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“今日”指现在，“永远”指将来，“昨日”指过去。</w:t>
      </w:r>
    </w:p>
    <w:p w14:paraId="3B15458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561158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does not merely say that Christ was, is, and will be; he states that Christ has always been the same, for reconciliation, for consolation, and for aid, and therefore one must not falter under persecution.</w:t>
      </w:r>
    </w:p>
    <w:p w14:paraId="5CE7B08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使徒不只是说基督过去是、现在是、将来也是；他声明基督一直是一样的，为了和解、为了安慰、为了帮助，因此人在逼迫下不可动摇。</w:t>
      </w:r>
    </w:p>
    <w:p w14:paraId="3C16546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AE5DF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"yesterday" we cannot understand the time just before Paul, the time of Christ's sojourn on earth; for it is clear that the apostle encourages believers to remain steadfast because Christ has been the same faithful Savior for all time, as soon as there was a Church, and as long as there will be a Church; so "yesterday" is the time before Christ's coming in the flesh, the time of the OLD TESTAMENT, which is also evident from the fact that Christ is said to have been slain from the foundation of the world.</w:t>
      </w:r>
    </w:p>
    <w:p w14:paraId="45DE785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将“昨日”理解为紧接保罗之前的时间，即基督在世寄居的时间；因为很明显，使徒鼓励信徒保持坚定，因为基督在任何时候都是那位信实的救主，只要有教会存在，并且只要教会将继续存在；所以“昨日”是基督道成肉身之前的时间，即旧约时代，这也从基督被称为从创世以来被杀的事实中得到证明。</w:t>
      </w:r>
    </w:p>
    <w:p w14:paraId="4FCFE80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F620BB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Revelation 13:8, "And all that dwell upon the earth shall worship him, whose names are not written in the book of life of the Lamb slain from the foundation of the world."</w:t>
      </w:r>
    </w:p>
    <w:p w14:paraId="4B2BD41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请看启示录 13:8，“凡住在地上，名字没有记在从创世以来被杀之羔羊生命册上的人，都要拜他。”</w:t>
      </w:r>
    </w:p>
    <w:p w14:paraId="26AA923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E241CE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"from the foundation of the world" should not be connected by jumping to "whose names are not written in the book of life," there is no need for such a leap, and Christ is never said to have been slain without some addition or description; and moreover, if one were to take the words in that manner, "whose names are not written in the book of life of the Lamb from the foundation of the world," it remains certain that from the foundation of the world, there was a book in which the names of the believers were written, and that this book was of the Lamb, that is: of Christ, and consequently Christ's death is considered as present in power, because no one can be written in His book except by the power of His death by slaying.</w:t>
      </w:r>
    </w:p>
    <w:p w14:paraId="5C46DF2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创世以来”这些字不应跳跃地连接到“名字没有记在生命册上”，没有必要作这样的跳跃，而且基督被杀从未在没有某种补充或描述的情况下被提及；此外，如果人要那样理解这些字，“名字没有记在从创世以来羔羊的生命册上”，那么仍然可以确定，从创世以来，有一本书，其中记载了信徒的名字，并且这本书是属于羔羊的，即：属于基督的，因此基督的死在能力上被视为是现存的，因为除非借着祂被杀之死的大能，否则无人能被记在祂的书上。</w:t>
      </w:r>
    </w:p>
    <w:p w14:paraId="5443C9B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0FBBD4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simple and clear that the words should be joined as the apostle has joined them: "of the Lamb slain from the foundation of the world."</w:t>
      </w:r>
    </w:p>
    <w:p w14:paraId="0F9F23D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但简单而清楚的是，这些字应当如使徒所连接的那样连接：“从创世以来被杀之羔羊”。</w:t>
      </w:r>
    </w:p>
    <w:p w14:paraId="1157D9B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4E0BD3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w:t>
      </w:r>
    </w:p>
    <w:p w14:paraId="38DF739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w:t>
      </w:r>
    </w:p>
    <w:p w14:paraId="6793F48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C3F5BB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has Christ been slain from that time?</w:t>
      </w:r>
    </w:p>
    <w:p w14:paraId="05CCF63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但基督从那时起是如何被杀的呢？</w:t>
      </w:r>
    </w:p>
    <w:p w14:paraId="322F6B4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C18B47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apostle seems to contradict this in Hebrews 9:26, "Otherwise, He would have had to suffer repeatedly since the foundation of the world."</w:t>
      </w:r>
    </w:p>
    <w:p w14:paraId="72D3E0C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因为使徒似乎在希伯来书 9:26 中与此相矛盾，“如果这样，祂从创世以来，就必多次受苦了。”</w:t>
      </w:r>
    </w:p>
    <w:p w14:paraId="68EDE05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FA0944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7027C6F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CEF406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47137F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demonstrates that the death of Christ had to happen but once, and that single offering was powerful from the foundation of the world, and thus he emphatically confirms that the single death of Christ was then as powerful as if He had suffered both at that time and immediately thereafter, and so he confirms that Christ is the same yesterday and today.</w:t>
      </w:r>
    </w:p>
    <w:p w14:paraId="3DFB54F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证明基督的死只需发生一次，而那一次的献祭从创世以来就大有能力，因此他有力地证实，基督那一次的死当时就如同祂在那个时候和紧接着之后都受了苦一样大有能力，所以他证实基督是昨日今日都一样的。</w:t>
      </w:r>
    </w:p>
    <w:p w14:paraId="728EE1C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065F28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then, was not actually slain from the foundation of the world, but in power, in offering; and the believers from that time believed in Him through the offerings, in which they saw the death of the coming Savior, and accepted it by faith for justification.</w:t>
      </w:r>
    </w:p>
    <w:p w14:paraId="3749566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因此，基督并非从创世以来就实际被杀，而是在能力上、在献祭中被杀；那时的信徒通过献祭信靠祂，在献祭中他们看见了将要来的救主的死，并凭信心接受它以得称义。</w:t>
      </w:r>
    </w:p>
    <w:p w14:paraId="3E14A24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8D16FB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is evident in Abel, Hebrews 11:4-5, "By faith Abel offered to God a more acceptable sacrifice than Cain, through which he was commended as righteous, God commending him by accepting his gifts."</w:t>
      </w:r>
    </w:p>
    <w:p w14:paraId="05BE0DB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这在亚伯的事上是明显的，希伯来书 11:4-5，“亚伯因着信，献祭与上帝，比该隐所献的更美，因此便得了称义的见证，就是上帝指着他的礼物作的见证。”</w:t>
      </w:r>
    </w:p>
    <w:p w14:paraId="07A1BF9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EDB961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Abel offered in faith, Abel pleased God, Abel was righteous; all this unequivocally indicates that Abel represented Christ in his offering.</w:t>
      </w:r>
    </w:p>
    <w:p w14:paraId="2909C73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亚伯凭信献祭，亚伯蒙上帝喜悦，亚伯是义人；这一切都明确地表明，亚伯在他的献祭中预表了基督。</w:t>
      </w:r>
    </w:p>
    <w:p w14:paraId="3B0107F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B22CE0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In the OLD TESTAMENT, the spiritual goods.</w:t>
      </w:r>
    </w:p>
    <w:p w14:paraId="6A5BF21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4。在旧约中，属灵的福分。</w:t>
      </w:r>
    </w:p>
    <w:p w14:paraId="5E2AA09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32681E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XXXIII.The believers in the OLD TESTAMENT had all the spiritual benefits of the Covenant of Grace, thus they had the Covenant itself, just as we in the NEW TESTAMENT.</w:t>
      </w:r>
    </w:p>
    <w:p w14:paraId="3CBDBC0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XXXIII.旧约中的信徒拥有恩典之约的所有属灵益处，因此他们拥有此约本身，正如我们在新约中一样。</w:t>
      </w:r>
    </w:p>
    <w:p w14:paraId="5193220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AC65A3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(a)God was their God and their Father: Exodus 20:2, "I am the LORD your God."</w:t>
      </w:r>
    </w:p>
    <w:p w14:paraId="5AF99D1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(a)上帝是他们的上帝和他们的父：出埃及记 20:2，“我是耶和华你的上帝。”</w:t>
      </w:r>
    </w:p>
    <w:p w14:paraId="35548BB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5AA137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41:10, "I am your God."</w:t>
      </w:r>
    </w:p>
    <w:p w14:paraId="45D3984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41:10，“我是你的上帝。”</w:t>
      </w:r>
    </w:p>
    <w:p w14:paraId="573005A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F1077E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64:8, "But now, O LORD, You are our Father."</w:t>
      </w:r>
    </w:p>
    <w:p w14:paraId="412189D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64:8，“但现在，耶和华啊，你仍是我们的父。”</w:t>
      </w:r>
    </w:p>
    <w:p w14:paraId="06484A6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1EA6A0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3:4, "Will you not from this time cry to Me: 'My Father!'"</w:t>
      </w:r>
    </w:p>
    <w:p w14:paraId="0FA7A92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3:4，“你从今以后岂不向我呼叫说：‘我的父啊！’”</w:t>
      </w:r>
    </w:p>
    <w:p w14:paraId="2C22185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37C15C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had forgiveness of sins: Psalm 65:3, "But with You is forgiveness."</w:t>
      </w:r>
    </w:p>
    <w:p w14:paraId="6C1C9CB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(b)他们得蒙罪的赦免：诗篇 65:3，“但在你有赦免之恩。”</w:t>
      </w:r>
    </w:p>
    <w:p w14:paraId="7129962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76855E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32:5, "You forgave the iniquity of my sin."</w:t>
      </w:r>
    </w:p>
    <w:p w14:paraId="52FD91B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32:5，“你就赦免我的罪孽。”</w:t>
      </w:r>
    </w:p>
    <w:p w14:paraId="0C18172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3996D8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(c)They had the spirit of adoption as children: Romans 9:4, "Theirs is the adoption to sonship."</w:t>
      </w:r>
    </w:p>
    <w:p w14:paraId="3A73DEA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(c)他们有儿子的心：罗马书 9:4，“儿子的名分……都是他们的。”</w:t>
      </w:r>
    </w:p>
    <w:p w14:paraId="01C4746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5744AA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4:13, "Since we have the same spirit of faith."</w:t>
      </w:r>
    </w:p>
    <w:p w14:paraId="710A0CD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4:13，“我们既有这一样的信心。”</w:t>
      </w:r>
    </w:p>
    <w:p w14:paraId="7A8FC41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2A3C90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143:10, "Let Your good Spirit lead me on level ground."</w:t>
      </w:r>
    </w:p>
    <w:p w14:paraId="2D3BCA6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143:10，“愿你至善的灵引我到平坦之地。”</w:t>
      </w:r>
    </w:p>
    <w:p w14:paraId="5B92DB0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13747C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(d)They had peace of conscience with God: Psalm 4:7, "You have put more joy in my heart."</w:t>
      </w:r>
    </w:p>
    <w:p w14:paraId="77D0B4D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(d)他们在上帝面前有良心的平安：诗篇 4:7，“你使我心里快乐。”</w:t>
      </w:r>
    </w:p>
    <w:p w14:paraId="1EBA8D8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4CACE0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62:1, "For God alone my soul waits in silence."</w:t>
      </w:r>
    </w:p>
    <w:p w14:paraId="37A77E4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62:1，“我的心默默无声，专等候上帝。”</w:t>
      </w:r>
    </w:p>
    <w:p w14:paraId="11E30C3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77A707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(e)They had a childlike fellowship with God: Psalm 139:18, "When I awake, I am still with You."</w:t>
      </w:r>
    </w:p>
    <w:p w14:paraId="08AADE7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(e)他们与上帝有孩子般的交通：诗篇 139:18，“我醒了的时候，仍和你同在。”</w:t>
      </w:r>
    </w:p>
    <w:p w14:paraId="31C5662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788907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73:28, "But for me it is good to be near God."</w:t>
      </w:r>
    </w:p>
    <w:p w14:paraId="14038B9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73:28，“但我亲近上帝是与我有益。”</w:t>
      </w:r>
    </w:p>
    <w:p w14:paraId="028E8B9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E617D3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(f)They were partakers of sanctification: Psalm 119:97, "Oh how I love your law!</w:t>
      </w:r>
    </w:p>
    <w:p w14:paraId="417A668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(f)他们分享了成圣：诗篇 119:97，“我何等爱慕你的律法！</w:t>
      </w:r>
    </w:p>
    <w:p w14:paraId="4747506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64E6F6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my meditation all the day."</w:t>
      </w:r>
    </w:p>
    <w:p w14:paraId="75C0526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终日不住地思想。”</w:t>
      </w:r>
    </w:p>
    <w:p w14:paraId="44CA3AE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66C256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(g)They looked to enter into blessedness after death: Hebrews 11:10, 16, "For he was looking forward to the city with foundations... But as it is, they desire a better country, that is, a heavenly one."</w:t>
      </w:r>
    </w:p>
    <w:p w14:paraId="20ADD87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(g)他们盼望死后进入福乐：希伯来书 11:10, 16，“因为他等候那座有根基的城……他们却羡慕一个更美的家乡，就是在天上的。”</w:t>
      </w:r>
    </w:p>
    <w:p w14:paraId="3D1E8B8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856CD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(h)They attained that blessedness: Acts 15:11, "But we believe that we will be saved through the grace of the Lord Jesus, just as they will."</w:t>
      </w:r>
    </w:p>
    <w:p w14:paraId="5D5A6EF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(h)他们获得了那福乐：使徒行传 15:11，“我们得救，乃是因主耶稣的恩，和他们一样，这是我们所信的。”</w:t>
      </w:r>
    </w:p>
    <w:p w14:paraId="741DD4F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E4ADDE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here does not speak of the Gentiles, nor would he set the salvation of the Gentiles before that of the Jews, but he speaks of the fathers, who could not bear the yoke and yet were saved by faith, from which he infers that they too expected salvation by faith and not by the works of the ceremonial law, and from this, he concludes that the Gentiles should not be compelled to be circumcised to observe the law of ceremonies.</w:t>
      </w:r>
    </w:p>
    <w:p w14:paraId="7896B68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不是讲外邦人，他也不会将外邦人的救恩置于犹太人之前，而是讲列祖，他们不能负那轭，却因信得救，由此他推断他们也期望因信得救，而非因遵行礼仪律法的行为，由此他得出结论，不应强迫外邦人受割礼以遵守礼仪律法。</w:t>
      </w:r>
    </w:p>
    <w:p w14:paraId="75C03F7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A3F6BA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these, it is evident that the believers in the OLD TESTAMENT enjoyed the goods of the Covenant of Grace, thus they had this Covenant itself, and were confederates in the same Covenant with us, having all eaten the same spiritual food and drunk the same spiritual drink, 1 Corinthians 10:3-4.</w:t>
      </w:r>
    </w:p>
    <w:p w14:paraId="61186CF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从所有这些可以明显看出，旧约中的信徒享受了恩典之约的福分，因此他们拥有此约本身，并与我们同在一个约中作立约者，都吃了一样的灵食，喝了一样的灵水，哥林多前书 10:3-4。</w:t>
      </w:r>
    </w:p>
    <w:p w14:paraId="6C0BEE9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B7B9AA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apostle Peter calls the Jewish nation: "Children of the prophets and of the covenant which God made with our fathers, saying to Abraham, 'And in your offspring shall all the families of the earth be blessed.'"</w:t>
      </w:r>
    </w:p>
    <w:p w14:paraId="0F32750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因此，使徒彼得称犹太民族为：“先知的子孙，也承受上帝与我们祖宗所立的约，就是对亚伯拉罕说：‘地上万族，都要因你的后裔得福。’”</w:t>
      </w:r>
    </w:p>
    <w:p w14:paraId="42C11DE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958014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3:25.</w:t>
      </w:r>
    </w:p>
    <w:p w14:paraId="71983AF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3:25。</w:t>
      </w:r>
    </w:p>
    <w:p w14:paraId="70E3B34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94ADB6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603DFE2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0FEC828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15C756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XXXIV.In the OLD TESTAMENT, they did not obtain the promises.</w:t>
      </w:r>
    </w:p>
    <w:p w14:paraId="09056D2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XXXIV.在旧约中，他们没有得到所应许的。</w:t>
      </w:r>
    </w:p>
    <w:p w14:paraId="4B3884E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FE6139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11:13, "These all died in faith, not having received the promises."</w:t>
      </w:r>
    </w:p>
    <w:p w14:paraId="6F2648F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11:13，“这些人都是存着信心死的，并没有得着所应许的。”</w:t>
      </w:r>
    </w:p>
    <w:p w14:paraId="3C02DEC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9B8950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0B67EE3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BB1E7F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B4203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to which the apostle here refers are of Christ in the flesh, whom they saw from afar, believed in, and embraced.</w:t>
      </w:r>
    </w:p>
    <w:p w14:paraId="693C4A7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使徒在此所指的应许是关乎道成肉身的基督，他们从远处望见、相信并欢喜迎接。</w:t>
      </w:r>
    </w:p>
    <w:p w14:paraId="08DBAE0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82B98D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8D383D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w:t>
      </w:r>
    </w:p>
    <w:p w14:paraId="096B601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27AF1C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7:19, "For the law made nothing perfect."</w:t>
      </w:r>
    </w:p>
    <w:p w14:paraId="2054178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7:19，“因为律法原来一无所成。”</w:t>
      </w:r>
    </w:p>
    <w:p w14:paraId="425493F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811028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5E973F0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A6871D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5DFDD7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ceremonial laws, of which the apostle speaks, did not have the power of atonement but pointed to Christ and were thus a prelude to a better hope; through faith in a coming Messiah, they were perfect in Him, Colossians 2:10.</w:t>
      </w:r>
    </w:p>
    <w:p w14:paraId="19B1778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使徒所讲的礼仪律法，本身没有赎罪的能力，而是指向基督，因此是一个更美盼望的前奏；通过对将要来的弥赛亚的信心，他们在祂里面得以完全，歌罗西书 2:10。</w:t>
      </w:r>
    </w:p>
    <w:p w14:paraId="75E302B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3CAAF9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3BF8CAA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w:t>
      </w:r>
    </w:p>
    <w:p w14:paraId="7D398BE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B42304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9:8, "The Holy Place was not yet revealed while the first tabernacle was still standing."</w:t>
      </w:r>
    </w:p>
    <w:p w14:paraId="4E29963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9:8，“圣所的路还未显明，头一个帐幕仍存的时候。”</w:t>
      </w:r>
    </w:p>
    <w:p w14:paraId="7F8045D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469589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57686F9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06853A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CA8BF5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Way, John 14:6.</w:t>
      </w:r>
    </w:p>
    <w:p w14:paraId="3660074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基督是道路，约翰福音 14:6。</w:t>
      </w:r>
    </w:p>
    <w:p w14:paraId="201ABDA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CF6AFA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inaugurated the way to God and to glory through the veil, that is, His flesh, Hebrews 10:19-20.</w:t>
      </w:r>
    </w:p>
    <w:p w14:paraId="1B28A4A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基督借着幔子，就是祂的身体，为我们开了一条又新又活的路，通往上帝和荣耀，希伯来书 10:19-20。</w:t>
      </w:r>
    </w:p>
    <w:p w14:paraId="2A0DCD4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99F826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says that Christ had not yet actually paid the ransom and acquired salvation for His people as long as the rites still stood; but once that was accomplished, they had served their purpose.</w:t>
      </w:r>
    </w:p>
    <w:p w14:paraId="0DB1332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经文说，只要那些仪式还存在，基督就尚未实际地为祂的子民付上赎价并获得救恩；但一旦那事成就，它们就完成了它们的使命。</w:t>
      </w:r>
    </w:p>
    <w:p w14:paraId="7C8C809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4224D2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does not say that no one had entered heaven at that time, which the parties themselves would not dare to say.</w:t>
      </w:r>
    </w:p>
    <w:p w14:paraId="77FAF6D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使徒没有说那时没有人进入天堂，这一点那些派别自己也不敢说。</w:t>
      </w:r>
    </w:p>
    <w:p w14:paraId="4D2339E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B493B2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Enoch, Elijah, Moses, Abraham, Isaac, and Jacob would contradict them.</w:t>
      </w:r>
    </w:p>
    <w:p w14:paraId="32E8054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以诺、以利亚、摩西、亚伯拉罕、以撒和雅各会反驳他们。</w:t>
      </w:r>
    </w:p>
    <w:p w14:paraId="5A574F5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AE092F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also does not say that the way to heaven was not yet known; for where there is faith, hope, and love, there the way is known; but he says that Christ Himself had not yet come in the flesh, who would do what the entire tabernacle service could not accomplish, namely, bring salvation.</w:t>
      </w:r>
    </w:p>
    <w:p w14:paraId="6E42DD1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使徒也没有说通往天堂的路当时尚不为人知；因为哪里有信、望、爱，哪里的路就是已知的；但他乃是说，基督自己尚未道成肉身，祂将要成就整个会幕事奉所不能成就的，即带来救恩。</w:t>
      </w:r>
    </w:p>
    <w:p w14:paraId="0038305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BCD3AB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6B89711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4。</w:t>
      </w:r>
    </w:p>
    <w:p w14:paraId="715E811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1143CA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XXXV.2 Timothy 1:10 states that Christ has brought life and immortality to light through the Gospel.</w:t>
      </w:r>
    </w:p>
    <w:p w14:paraId="760264F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XXXV.提摩太后书 1:10 说，基督借着福音，将生命和不朽显明出来。</w:t>
      </w:r>
    </w:p>
    <w:p w14:paraId="1F64088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56FC7A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was neither light nor life before Christ's coming in the flesh.</w:t>
      </w:r>
    </w:p>
    <w:p w14:paraId="39E7119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因此，在基督道成肉身之前，既没有光也没有生命。</w:t>
      </w:r>
    </w:p>
    <w:p w14:paraId="6214A14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8F7528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14217F3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FC37B4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8EAF49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indeed says that Christ is the one who has brought life and immortality to light; however, it does not say that Christ has done this only with His coming and not before.</w:t>
      </w:r>
    </w:p>
    <w:p w14:paraId="339C840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经文确实说基督是将生命和不朽显明出来的那一位；然而，它没有说基督只是在祂降临时才这样做，而不是之前。</w:t>
      </w:r>
    </w:p>
    <w:p w14:paraId="27ED5A6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2E404C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shown above that Christ, the same yesterday and today, has also done this in the OLD TESTAMENT; for the Gospel was preached to them as well.</w:t>
      </w:r>
    </w:p>
    <w:p w14:paraId="53BB1D8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我们上面已经表明，基督昨日今日都一样，在旧约中也做了这事；因为福音也传给了他们。</w:t>
      </w:r>
    </w:p>
    <w:p w14:paraId="7DEBEAC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958505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text regards the degree of revelation, and the revelation to the Gentiles, previously given to Israel alone, as evident from the following verse 11.</w:t>
      </w:r>
    </w:p>
    <w:p w14:paraId="3616C53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但经文所指的是启示的程度，以及对先前只赐给以色列的外邦人的启示，这从第11节可以看出。</w:t>
      </w:r>
    </w:p>
    <w:p w14:paraId="37FD0B2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60979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appointed a preacher, an apostle, and a teacher of the Gentiles.</w:t>
      </w:r>
    </w:p>
    <w:p w14:paraId="34B1EBD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我为此奉派作传道的，作使徒，作外邦人的师傅。</w:t>
      </w:r>
    </w:p>
    <w:p w14:paraId="7134DDE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7F5B4C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explicitly shown by the apostle: Ephesians 3:5, 6, 8, Which in other ages was not made known to the sons of men, as it has now been revealed... namely, that the Gentiles are fellow heirs... To me, the least of all saints, this grace was given, to preach among the Gentiles the unsearchable riches of Christ.</w:t>
      </w:r>
    </w:p>
    <w:p w14:paraId="4A9EBB1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这被使徒明确地表明了：以弗所书 3:5, 6, 8，这奥秘在以前的世代没有叫人知道，像如今……启示了……就是外邦人在基督耶稣里，得以同为后嗣……我本来比众圣徒中最小的还小，然而祂还赐我这恩典，叫我把基督那测不透的丰富，传给外邦人。</w:t>
      </w:r>
    </w:p>
    <w:p w14:paraId="6ECB0B5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BD0884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Romans 16:25 is also to be understood, about the revelation of the mystery hidden for ages and generations, vs. 26, But now revealed, and through the prophetic writings made known by the command of the eternal God, so as to lead to the obedience of faith among all nations.</w:t>
      </w:r>
    </w:p>
    <w:p w14:paraId="7DA1EA6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因此，罗马书 16:25 也应如此理解，关于那历世历代所隐藏的奥秘的启示，第26节，但这奥秘如今显明出来，而且按着永生上帝的命，借众先知的书指示万国的民，使他们信服真道。</w:t>
      </w:r>
    </w:p>
    <w:p w14:paraId="2EB09B6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F8681B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the contrast is not between the OLD and NEW TESTAMENTS regarding the revelations of the way to salvation but between the Jewish nation, who then had the revelations exclusively, and the Gentiles, who now also possess them.</w:t>
      </w:r>
    </w:p>
    <w:p w14:paraId="67E3FAD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这表明，对比不在于旧约和新约关于救恩之路的启示，而在于当时独有启示的犹太民族，和如今也拥有这些启示的外邦人之间。</w:t>
      </w:r>
    </w:p>
    <w:p w14:paraId="62798C1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D6142C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5.</w:t>
      </w:r>
    </w:p>
    <w:p w14:paraId="3B48F4E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5。</w:t>
      </w:r>
    </w:p>
    <w:p w14:paraId="2A2F862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81C84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XXXVI.Hebrews 11:39, 40, All these, having obtained a good report through faith, received not the promises: God having provided some better thing for us, that they without us should not be made perfect.</w:t>
      </w:r>
    </w:p>
    <w:p w14:paraId="2A890C0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XXXVI.希伯来书 11:39, 40，这些人都是因信得了美好的证据，却仍未得着所应许的：因为上帝给我们预备了更美的事，叫他们若不与我们同得，就不能完全。</w:t>
      </w:r>
    </w:p>
    <w:p w14:paraId="2BE44B0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F69B0B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1 Peter 1:12, It was revealed to them that they were serving not themselves but you.</w:t>
      </w:r>
    </w:p>
    <w:p w14:paraId="07B6FB4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还有，彼得前书 1:12，他们得了启示，知道他们所传讲的一切事，不是为自己，乃是为你们。</w:t>
      </w:r>
    </w:p>
    <w:p w14:paraId="3AEBED5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DFC079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these texts, it appears that they in the OLD TESTAMENT did not possess these goods.</w:t>
      </w:r>
    </w:p>
    <w:p w14:paraId="321FB57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从这些经文看来，旧约中的他们并未拥有这些福分。</w:t>
      </w:r>
    </w:p>
    <w:p w14:paraId="5618BF0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235268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82F877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C1F2B3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E535CD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texts clearly speak of the coming of Christ in the flesh, and it is apparent that they did not obtain the promises in their time.</w:t>
      </w:r>
    </w:p>
    <w:p w14:paraId="0E4BD9D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这些经文清楚地讲到基督道成肉身，很明显，他们在他们的时代没有得到所应许的。</w:t>
      </w:r>
    </w:p>
    <w:p w14:paraId="473EE5C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C54EC1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proclaimed that Christ would come, but they did not expect Him in their era; in that respect, they served not themselves but us, who live after the coming of Christ and see and enjoy the fulfillment of that promise.</w:t>
      </w:r>
    </w:p>
    <w:p w14:paraId="0861999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他们宣告基督将要降临，但他们不期望祂在他们的时代降临；在那方面，他们不是服事自己，而是服事我们，我们活在基督降临之后，看见并享受那应许的应验。</w:t>
      </w:r>
    </w:p>
    <w:p w14:paraId="1965E0F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EE9793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we enjoy better things than they, as much better as the fulfillment is better than the promise.</w:t>
      </w:r>
    </w:p>
    <w:p w14:paraId="44C46E0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因此，我们享受的比他们更好，正如应验比应许更好一样。</w:t>
      </w:r>
    </w:p>
    <w:p w14:paraId="19A1355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91499D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the texts do not speak of the enjoyment of the goods of the Covenant, which they partook in as much as we do, as has been shown, and the apostle himself indicates in the text when he says: that they without us should not be made perfect.</w:t>
      </w:r>
    </w:p>
    <w:p w14:paraId="7963C47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这表明经文不是讲享受约的福分，他们与我们一样分享了这些福分，如已证明的，并且使徒自己在经文中也指出了这一点，当他说：他们若不与我们同得，就不能完全。</w:t>
      </w:r>
    </w:p>
    <w:p w14:paraId="43ADD68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A23E54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were made perfect, not by the works of the law but by Christ, whose coming they had in the promises and have in the fulfillment, and so they are saved not by a different cause than we are, but we and they by the same Mediator; yet in terms of administration, the New Testament is better than the Old.</w:t>
      </w:r>
    </w:p>
    <w:p w14:paraId="411FDFB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得以完全，不是靠律法的行为，而是靠基督，他们在应许中拥有祂的降临，并在应验中拥有祂，所以他们得救的原因与我们并无不同，而是我们和他们都靠同一位中保；然而在经纶上，新约比旧约更美。</w:t>
      </w:r>
    </w:p>
    <w:p w14:paraId="718F145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A24E4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There is an External Covenant</w:t>
      </w:r>
    </w:p>
    <w:p w14:paraId="06B4191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是否存在一个外在的约</w:t>
      </w:r>
    </w:p>
    <w:p w14:paraId="61828BF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69A4D6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XXXVII.The second question is: Besides the Covenant of Grace, has God established another external covenant, whether in the Old Testament or the New?</w:t>
      </w:r>
    </w:p>
    <w:p w14:paraId="00C5ABB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XXXVII.第二个问题是：除了恩典之约，上帝是否还建立了另一个外在的约，无论是在旧约还是新约中？</w:t>
      </w:r>
    </w:p>
    <w:p w14:paraId="58E8B83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F822DE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2129FEE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0AF3469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A8D38D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we respond to this question, it is necessary to define what an external covenant is.</w:t>
      </w:r>
    </w:p>
    <w:p w14:paraId="4D277D3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在回答这个问题之前，有必要定义什么是外在的约。</w:t>
      </w:r>
    </w:p>
    <w:p w14:paraId="374065A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D1DD46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external covenant is:</w:t>
      </w:r>
    </w:p>
    <w:p w14:paraId="6F1CBC5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一个外在的约是：</w:t>
      </w:r>
    </w:p>
    <w:p w14:paraId="0C52AD9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B38283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 commitment between God and man; it is a covenant of friendship, of union.</w:t>
      </w:r>
    </w:p>
    <w:p w14:paraId="0EE642C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(a)上帝与人之间的一个承诺；它是一个友谊之约、联合之约。</w:t>
      </w:r>
    </w:p>
    <w:p w14:paraId="46173CC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DC18E7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parties are: on one side, the holy God, whose eyes are so pure that He cannot behold evil; Habakkuk 1:13; who takes no pleasure in wickedness, with whom the wicked shall not dwell, before whose eyes the foolish shall not stand, who hates all workers of iniquity, who shall destroy those who speak lies, who abhors the bloodthirsty and deceitful man, Psalm 5: 5-7.</w:t>
      </w:r>
    </w:p>
    <w:p w14:paraId="22C4A9B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(b)立约各方是：一方是圣洁的上帝，祂的眼目纯净到一个地步，不能见恶；哈巴谷书 1:13；祂不喜悦邪恶，恶人必不得与祂同居，狂傲人必不得站在祂眼前，凡作孽的，都是祂所恨恶的，说谎言的，祂必灭绝，好流人血弄诡诈的，为祂所憎恶，诗篇 5:5-7。</w:t>
      </w:r>
    </w:p>
    <w:p w14:paraId="3F186DD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60B5FF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party are the unconverted, whose throat is an open sepulchre; with tongues they have used deceit; the poison of asps is under their lips; whose mouth is full of cursing and bitterness; their feet are swift to shed blood; destruction and misery are in their ways; and the way of peace have they not known; there is no fear of God before their eyes; Romans 3:13-18 and being and remaining thus, they are children of wrath; Ephesians 2:3 and vessels of wrath prepared for destruction, Romans 9:22.</w:t>
      </w:r>
    </w:p>
    <w:p w14:paraId="35BF0EB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是未归信的人，他们的喉咙是敞开的坟墓；他们用舌头弄诡诈；嘴唇里有虺蛇的毒气；满口是咒骂苦毒；杀人流血，他们的脚飞跑；所经过的路，便行残害暴虐的事；平安的路，他们未曾知道；他们眼中不怕上帝；罗马书 3:13-18，并且既是这样，也仍是这样，他们就是可怒之子；以弗所书 2:3，又是预备遭毁灭的忿怒的器皿，罗马书 9:22。</w:t>
      </w:r>
    </w:p>
    <w:p w14:paraId="25834B1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0BCC77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would have to be the parties.</w:t>
      </w:r>
    </w:p>
    <w:p w14:paraId="4ABF42F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这些就必须是立约的双方。</w:t>
      </w:r>
    </w:p>
    <w:p w14:paraId="5DE3964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073B86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promises are only physical blessings, whether the land of Canaan or beyond that, food and clothing, money, delicacies, and pleasures in this world.</w:t>
      </w:r>
    </w:p>
    <w:p w14:paraId="3655028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(c)应许只是属肉体的福分，无论是迦南地，还是此外的食物和衣着、金钱、美味佳肴和今世的享乐。</w:t>
      </w:r>
    </w:p>
    <w:p w14:paraId="68087BF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FC70FB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condition is external obedience; they would suffice with the law of the ten commandments and of the ceremonies to be outwardly kept; and now with attending church, making a confession of faith, partaking in the sacraments, and all this just outwardly without involving the heart.</w:t>
      </w:r>
    </w:p>
    <w:p w14:paraId="45E78F1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(d)条件是外在的顺服；他们只要外在地遵守十诫和礼仪的律法就够了；现在则是参加教会、作信仰告白、领受圣礼，而所有这一切都只是外在的，不涉及内心。</w:t>
      </w:r>
    </w:p>
    <w:p w14:paraId="51D946D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9874AD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(e)This covenant would have no Mediator, but it would be directly between God and man.</w:t>
      </w:r>
    </w:p>
    <w:p w14:paraId="5B2E7EC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(e)这个约将没有中保，而是直接在上帝与人之间。</w:t>
      </w:r>
    </w:p>
    <w:p w14:paraId="76DB300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FC3A3D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 the Old Testament, this would be the national covenant established with Abraham's seed alone, it would be a figurative covenant, to depict the spiritual service in the days of the NEW TESTAMENT.</w:t>
      </w:r>
    </w:p>
    <w:p w14:paraId="275304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(f)在旧约中，这将是单单与亚伯拉罕后裔建立的国家之约，它将是一个预表性的约，用以描绘新约时代的属灵事奉。</w:t>
      </w:r>
    </w:p>
    <w:p w14:paraId="0E60FF7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DC3178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NEW TESTAMENT, it would serve to create an outward church.</w:t>
      </w:r>
    </w:p>
    <w:p w14:paraId="459030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而在新约中，它将用于建立一个外在的教会。</w:t>
      </w:r>
    </w:p>
    <w:p w14:paraId="096875B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F9AA34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assertion must define the external covenant, for it is set to be distinct in nature from the Covenant of Works, and also distinct from the Covenant of Grace.</w:t>
      </w:r>
    </w:p>
    <w:p w14:paraId="471BFA9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这个主张必须定义外在的约，因为它被设定为在性质上与行为之约有别，也与恩典之约有别。</w:t>
      </w:r>
    </w:p>
    <w:p w14:paraId="0338E36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55BEE0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closely examines this external covenant, although perhaps some may not wish it to be scrutinized so closely, the question arises: is there an external covenant?</w:t>
      </w:r>
    </w:p>
    <w:p w14:paraId="43CD3B5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当人仔细审视这个外在的约时，尽管也许有些人不希望它被如此仔细地审视，问题就出现了：是否存在一个外在的约？</w:t>
      </w:r>
    </w:p>
    <w:p w14:paraId="6402280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3088B4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deny its existence in the NEW TESTAMENT, but assert it in the OLD TESTAMENT.</w:t>
      </w:r>
    </w:p>
    <w:p w14:paraId="6678AFF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有些人否认它在新约中存在，但断言它在旧约中存在。</w:t>
      </w:r>
    </w:p>
    <w:p w14:paraId="1C79896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B74CEE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posit it also in the NEW TESTAMENT.</w:t>
      </w:r>
    </w:p>
    <w:p w14:paraId="51531BE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另一些人则假定它在新约中也存在。</w:t>
      </w:r>
    </w:p>
    <w:p w14:paraId="676BB06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C8239F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distinguish between an external admission into the Covenant of Grace and an external Covenant itself.</w:t>
      </w:r>
    </w:p>
    <w:p w14:paraId="77435E7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我们区分外在地被接纳进入恩典之约，和外在的约本身。</w:t>
      </w:r>
    </w:p>
    <w:p w14:paraId="26AF452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AA160C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affirm that at all times there have been those who externally entered into the Covenant of Grace, and behaved outwardly among the covenant people without true faith and conversion, but their external behavior does not constitute an external covenant; and God is not satisfied with mere outward conduct but will extraordinarily punish those who flatter Him with their mouths and lie to Him with their tongues.</w:t>
      </w:r>
    </w:p>
    <w:p w14:paraId="0C267E7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认，在任何时候都有一些人外在地进入恩典之约，并在立约的子民中外在地行事，却没有真实的信心和归信，但他们外在的行为并不构成一个外在的约；上帝不满足于仅仅外在的行为，反而会特别惩罚那些用口奉承祂，用舌向祂说谎的人。</w:t>
      </w:r>
    </w:p>
    <w:p w14:paraId="1B0C943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6184DE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is an external admission into the Covenant of Grace, but no external Covenant; which we demonstrate as follows.</w:t>
      </w:r>
    </w:p>
    <w:p w14:paraId="663D9EF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因此，存在外在地被接纳进入恩典之约，但没有外在的约；我们证明如下。</w:t>
      </w:r>
    </w:p>
    <w:p w14:paraId="2DE0899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976C28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Intends an External Covenant.</w:t>
      </w:r>
    </w:p>
    <w:p w14:paraId="2AA85C9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无人意图一个外在的约。</w:t>
      </w:r>
    </w:p>
    <w:p w14:paraId="2764351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A17CD2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XXXVIII.1. No one aims for such a covenant when joining the Church, or has ever intended to join, by which one would only obtain some physical advantages; rather, one aims for salvation.</w:t>
      </w:r>
    </w:p>
    <w:p w14:paraId="5773EFF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XXXVIII.1. 没有人在加入教会时，或曾意图加入时，以这样一个约——借此人只能获得一些属肉体的益处——为目标；相反，人的目标是救恩。</w:t>
      </w:r>
    </w:p>
    <w:p w14:paraId="3FDA9EE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97AFC1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such a covenant would be without covenant partners.</w:t>
      </w:r>
    </w:p>
    <w:p w14:paraId="1840A5E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因此，这样一个约将没有立约的伙伴。</w:t>
      </w:r>
    </w:p>
    <w:p w14:paraId="4018EE5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31B681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man does not love physical goods, but he does not seek them through such a covenant; he does not acknowledge, does not believe in such a covenant, nor is man presented with such a covenant, nor is he solicited or enticed to enter into it; not a single text in the entire Word of God serves this purpose.</w:t>
      </w:r>
    </w:p>
    <w:p w14:paraId="64E4B76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人不喜欢属肉体的福分，而是他不通过这样一个约来寻求它们；他不承认、不相信有这样一个约，人也未被呈现过这样一个约，也未被恳请或引诱进入其中；在上帝全部的话语中，没有一个经文是为此目的的。</w:t>
      </w:r>
    </w:p>
    <w:p w14:paraId="0A7F6C9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52FC2C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what is not offered, and what no one aims for, does not exist.</w:t>
      </w:r>
    </w:p>
    <w:p w14:paraId="3E52CF3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因此，那未被提供的，也无人以之为目标的，就不存在。</w:t>
      </w:r>
    </w:p>
    <w:p w14:paraId="44AF5C0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85A660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Coexist with God’s Holiness.</w:t>
      </w:r>
    </w:p>
    <w:p w14:paraId="2444507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它不能与上帝的圣洁共存。</w:t>
      </w:r>
    </w:p>
    <w:p w14:paraId="3785AAF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4C3D66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XXXIX.2. It cannot coexist with the holiness of God, that God, who is as we have just described Him, would enter into a covenant of friendship with man, who is as we have just depicted him.</w:t>
      </w:r>
    </w:p>
    <w:p w14:paraId="527B87E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XXXIX.2. 它不能与上帝的圣洁共存，即上帝，如我们刚才所描述的祂，会与人，如我们刚才所描绘的他，进入一个友谊之约。</w:t>
      </w:r>
    </w:p>
    <w:p w14:paraId="575218E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9E8D23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conform to God's nature to be pleased with outward work without the heart.</w:t>
      </w:r>
    </w:p>
    <w:p w14:paraId="4896409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上帝的本性不能容纳祂喜悦没有内心的外在工作。</w:t>
      </w:r>
    </w:p>
    <w:p w14:paraId="5B839A6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6759EC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demands the heart, even when He promised Canaan and other external blessings.</w:t>
      </w:r>
    </w:p>
    <w:p w14:paraId="09D4EC1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上帝要求人的心，即使当祂应许迦南和其他外在福分时也是如此。</w:t>
      </w:r>
    </w:p>
    <w:p w14:paraId="6CCD660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024A42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6:5, 10: "And thou shalt love the LORD thy God with all thine heart, and with all thy soul.</w:t>
      </w:r>
    </w:p>
    <w:p w14:paraId="3997127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6:5, 10：“你要尽心、尽性爱耶和华你的上帝。</w:t>
      </w:r>
    </w:p>
    <w:p w14:paraId="291582C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2E9786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shall be when the LORD thy God hath brought thee into the land, etc."</w:t>
      </w:r>
    </w:p>
    <w:p w14:paraId="6625432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耶和华你的上帝领你进……地，等等。”</w:t>
      </w:r>
    </w:p>
    <w:p w14:paraId="3071B80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3745CD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severely threatens those who serve Him without heart.</w:t>
      </w:r>
    </w:p>
    <w:p w14:paraId="03FE7A5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上帝严厉地威吓那些无心事奉祂的人。</w:t>
      </w:r>
    </w:p>
    <w:p w14:paraId="2534D5A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F274E1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29:13, 14: "Therefore the Lord said, Forasmuch as this people draw near me with their mouth, and with their lips do honour me, but have removed their heart far from me.</w:t>
      </w:r>
    </w:p>
    <w:p w14:paraId="39378F7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29:13, 14：“主说：因为这百姓亲近我，用嘴唇尊敬我，心却远离我。</w:t>
      </w:r>
    </w:p>
    <w:p w14:paraId="13BEDD8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A55113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behold, I will proceed to do a marvellous work among this people, even a marvellous work and a wonder."</w:t>
      </w:r>
    </w:p>
    <w:p w14:paraId="2BAB5A1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所以，我在这百姓中要行奇妙的事，就是奇妙又奇妙的事。”</w:t>
      </w:r>
    </w:p>
    <w:p w14:paraId="70CA0D8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498241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cannot conform to God's nature to be satisfied with outward obedience, and by virtue of a covenant of friendship to grant outward blessings upon outward obedience.</w:t>
      </w:r>
    </w:p>
    <w:p w14:paraId="78E0EF9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因此，上帝的本性不能容纳祂满足于外在的顺服，并凭着一个友谊之约，因外在的顺服而赐予外在的福分。</w:t>
      </w:r>
    </w:p>
    <w:p w14:paraId="629956C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16E1FA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still; how can it conform to God's truthfulness to have external friendship and internal and genuine hatred; outwardly to bless by a covenant, and inwardly and truly to condemn; externally to be a possession in friendship, and internally and truly to be a people of wrath?</w:t>
      </w:r>
    </w:p>
    <w:p w14:paraId="1E518BE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更进一步说；拥有外在的友谊和内在真实的憎恨；外在地借着一个约来祝福，而内在真实地定罪；外在地在友谊中成为产业，而内在真实地是可怒之民，这如何能符合上帝的真实性呢？</w:t>
      </w:r>
    </w:p>
    <w:p w14:paraId="580C246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7D21DD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humans made such covenants with one another, would not such dealings be abhorred even by the ungodly?</w:t>
      </w:r>
    </w:p>
    <w:p w14:paraId="1A67860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如果人与人之间订立这样的约，这样的行为难道不会被不敬虔的人也憎恶吗？</w:t>
      </w:r>
    </w:p>
    <w:p w14:paraId="4282423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7D4226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be it then from the Almighty to do wrong!</w:t>
      </w:r>
    </w:p>
    <w:p w14:paraId="6078909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那么，愿全能者远离行恶！</w:t>
      </w:r>
    </w:p>
    <w:p w14:paraId="10FCC51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810FFD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it were possible, which it certainly is not, it would be an imperfect covenant of works; it had work as a condition, and physical promises.</w:t>
      </w:r>
    </w:p>
    <w:p w14:paraId="3718A76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即使这是可能的——当然是不可能的——它也将是一个不完美的行为之约；它以行为为条件，并有属肉体的应许。</w:t>
      </w:r>
    </w:p>
    <w:p w14:paraId="2D8B23C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09D89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cannot establish a covenant of works with the powerless sinner, as will be shown in its place.</w:t>
      </w:r>
    </w:p>
    <w:p w14:paraId="11745A7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现在，上帝不能与无能的罪人建立一个行为之约，这将在适当的地方加以说明。</w:t>
      </w:r>
    </w:p>
    <w:p w14:paraId="0DC4F24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DFC316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Evasion.</w:t>
      </w:r>
    </w:p>
    <w:p w14:paraId="45AB542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回避。</w:t>
      </w:r>
    </w:p>
    <w:p w14:paraId="106AFEA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5967B1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grants many, because of their outwardly good behavior, external blessings, as seen in Ahab, the wicked king of Israel.</w:t>
      </w:r>
    </w:p>
    <w:p w14:paraId="4A14B3B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上帝因许多人外在的良好行为而赐予他们外在的福分，如在以色列的恶王亚哈身上所见的。</w:t>
      </w:r>
    </w:p>
    <w:p w14:paraId="63978BF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FAA983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Kings 21:29.</w:t>
      </w:r>
    </w:p>
    <w:p w14:paraId="4CA3D0D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列王纪上 21:29。</w:t>
      </w:r>
    </w:p>
    <w:p w14:paraId="5CB4D10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392D53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"Seest thou how Ahab humbleth himself before me?</w:t>
      </w:r>
    </w:p>
    <w:p w14:paraId="6B30DC3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“你看见亚哈在我面前怎样自卑吗？</w:t>
      </w:r>
    </w:p>
    <w:p w14:paraId="4E4C4E2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A3DA94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he humbleth himself before me, I will not bring the evil in his days."</w:t>
      </w:r>
    </w:p>
    <w:p w14:paraId="1E85ABE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因他在我面前自卑，我便不在他的日子降这灾。”</w:t>
      </w:r>
    </w:p>
    <w:p w14:paraId="303E7B6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A8F721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3D6BB4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485BD7A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0291ED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for God in His common goodness to grant outward blessings to the ungodly on certain occasions, which we readily admit; for, the Lord is good to all, and his tender mercies are over all his works, Psalm 145:9.</w:t>
      </w:r>
    </w:p>
    <w:p w14:paraId="23E18E3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上帝在祂普遍的良善中，在某些场合赐予不敬虔的人外在的福分，这是一回事，我们欣然承认；因为，耶和华善待万民，祂的慈悲覆庇祂一切所造的，诗篇 145:9。</w:t>
      </w:r>
    </w:p>
    <w:p w14:paraId="02A1613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D07EFC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another thing whether God does this through an external covenant, through a commitment with the unconverted and wicked, to give them external blessings for outward good behavior; this we earnestly deny.</w:t>
      </w:r>
    </w:p>
    <w:p w14:paraId="3E0CA82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而上帝是否通过一个外在的约，通过与未归信和邪恶之人的承诺，因他们外在的良好行为而给予他们外在的福分，这是另一回事；对此我们坚决否认。</w:t>
      </w:r>
    </w:p>
    <w:p w14:paraId="1F141C8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71CD7E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example of Ahab serves no proof; for the kindness shown to him upon his external humiliation was not by virtue of an external covenant, the matter in dispute here, and which had to be proven, but it was due to the ordinary goodness and forbearance of God.</w:t>
      </w:r>
    </w:p>
    <w:p w14:paraId="7C86723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亚哈的例子不能作为证据；因为在他外在谦卑时向他显明的恩慈，并非凭着一个外在的约——这是此处争议的问题，也是必须证明的——而是出于上帝通常的良善和宽容。</w:t>
      </w:r>
    </w:p>
    <w:p w14:paraId="3C3F3D3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A61F46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Christ Would Not Be Needed.</w:t>
      </w:r>
    </w:p>
    <w:p w14:paraId="1C1EBF5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那么基督就不被需要了。</w:t>
      </w:r>
    </w:p>
    <w:p w14:paraId="3780707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0004DE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3. If God could enter into a covenant of friendship with the unconverted without a Mediator of reconciliation, as it is posited and must be posited, then the Surety Jesus Christ would not be needed, and one could be saved without satisfying the righteousness of God; for if God can establish a covenant of friendship with a sinner without a Mediator of reconciliation, to give external blessings for outward obedience, then God could also establish a covenant of salvation without a Mediator of reconciliation, promising eternal life to all sincere godly ones.</w:t>
      </w:r>
    </w:p>
    <w:p w14:paraId="34FC7EB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3. 如果上帝可以与未归信的人，在没有和解之中保的情况下，进入一个友谊之约，如其所假定和必须假定的，那么中保耶稣基督就不被需要了，人就可以在不满足上帝公义的情况下得救；因为如果上帝可以与一个罪人，在没有和解之中保的情况下，建立一个友谊之约，因外在的顺服而给予外在的福分，那么上帝也可以在没有和解之中保的情况下，建立一个救恩之约，向所有真诚敬虔的人应许永生。</w:t>
      </w:r>
    </w:p>
    <w:p w14:paraId="5AD19DC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6554FC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that could happen, Christ would not be needed; it could happen without Him.</w:t>
      </w:r>
    </w:p>
    <w:p w14:paraId="4D54039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如果那可能发生，基督就不被需要了；那事可以在没有祂的情况下发生。</w:t>
      </w:r>
    </w:p>
    <w:p w14:paraId="57A336E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5087DF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impossible, as will be shown in the next chapter, and so is such an external covenant; from which it also appears that the driving of an external covenant undermines the truth of the Reformed religion and gives foothold to parties.</w:t>
      </w:r>
    </w:p>
    <w:p w14:paraId="1AA8DB5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但这是不可能的，如下一章将要表明的，这样一个外在的约也是如此；由此也可见，推行一个外在的约，会破坏改革宗教的真理，并给各派别以立足之地。</w:t>
      </w:r>
    </w:p>
    <w:p w14:paraId="7491CA5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692DCA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External Covenant Lacks Sacraments.</w:t>
      </w:r>
    </w:p>
    <w:p w14:paraId="41DBD02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一个外在的约缺乏圣礼。</w:t>
      </w:r>
    </w:p>
    <w:p w14:paraId="3DF9DA8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CB5A05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4. This covenant either has sacraments or it does not; if it does not, then it is not a covenant; for God has never established a covenant without signs.</w:t>
      </w:r>
    </w:p>
    <w:p w14:paraId="5F82043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4. 这个约要么有圣礼，要么没有；如果没有，那它就不是一个约；因为上帝从未建立一个没有记号的约。</w:t>
      </w:r>
    </w:p>
    <w:p w14:paraId="0B09D928">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B49F4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are any, what are they?</w:t>
      </w:r>
    </w:p>
    <w:p w14:paraId="36F6B79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如果有，它们是什么？</w:t>
      </w:r>
    </w:p>
    <w:p w14:paraId="03119F5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AD8C88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Circumcision and the Passover in the OLD TESTAMENT, and Baptism and the Lord's Supper in the NEW TESTAMENT?</w:t>
      </w:r>
    </w:p>
    <w:p w14:paraId="6DEE8313">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旧约中的割礼和逾越节，以及新约中的洗礼和圣餐吗？</w:t>
      </w:r>
    </w:p>
    <w:p w14:paraId="6E31273A">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FF85E2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for then the same signs would seal two covenants distinct in nature, which is absurd.</w:t>
      </w:r>
    </w:p>
    <w:p w14:paraId="7EF07E0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不可能；因为那样的话，同样的记号将为两个性质上截然不同的约作印证，这是荒谬的。</w:t>
      </w:r>
    </w:p>
    <w:p w14:paraId="648B355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B2CA7A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seals of the Covenant of Grace relate only to Christ and are signs and seals of the righteousness of faith, Romans 4:11.</w:t>
      </w:r>
    </w:p>
    <w:p w14:paraId="7BBEF5F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此外，恩典之约的印记只与基督有关，是信之义的记号和印证，罗马书 4:11。</w:t>
      </w:r>
    </w:p>
    <w:p w14:paraId="13F5AE1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D86989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however, did not have Christ as a Surety, nor did it have spiritual promises or the righteousness of faith; thus, the seals are not sacraments of an external covenant.</w:t>
      </w:r>
    </w:p>
    <w:p w14:paraId="7FAD745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然而，这个约既没有基督为中保，也没有属灵的应许或信之义；因此，这些印记不是一个外在之约的圣礼。</w:t>
      </w:r>
    </w:p>
    <w:p w14:paraId="27E9CDF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4F49C1F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no one has the right to use the seals of the Covenant of Grace for themselves unless they are a true believer because these are seals of the justification of faith.</w:t>
      </w:r>
    </w:p>
    <w:p w14:paraId="273291C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此外，除非是真正的信徒，否则无人有权为自己使用恩典之约的印记，因为这些是因信称义的印证。</w:t>
      </w:r>
    </w:p>
    <w:p w14:paraId="72CC6AF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2952D4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unconverted are posited to be true members of the external covenant, yet they have no right to the sacraments; thus, the sacraments cannot be seals of this external covenant.</w:t>
      </w:r>
    </w:p>
    <w:p w14:paraId="43C3400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现在，未归信的人被假定为外在之约的真正成员，然而他们对圣礼没有权利；因此，圣礼不能是这个外在之约的印记。</w:t>
      </w:r>
    </w:p>
    <w:p w14:paraId="56E2363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6AF651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there is no external covenant.</w:t>
      </w:r>
    </w:p>
    <w:p w14:paraId="3CF8FA4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因此，没有外在的约。</w:t>
      </w:r>
    </w:p>
    <w:p w14:paraId="58FD43B4">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8BD90E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Encompasses Everything.</w:t>
      </w:r>
    </w:p>
    <w:p w14:paraId="4DE8AAB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恩典之约涵盖一切。</w:t>
      </w:r>
    </w:p>
    <w:p w14:paraId="0F4465F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7FF74A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5. Everything proposed in the external covenant is encompassed by the Covenant of Grace, which includes outward obedience arising from and united with the inward holy disposition of the heart; the Covenant of Grace has both all external promises necessary for salvation as well as the spiritual.</w:t>
      </w:r>
    </w:p>
    <w:p w14:paraId="7771B9E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5. 在外在之约中提出的一切，都包含在恩典之约中，这包括由内心圣洁的性情产生并与之联合的外在顺服；恩典之约既有救恩所需的一切外在应许，也有属灵的应许。</w:t>
      </w:r>
    </w:p>
    <w:p w14:paraId="4F55FCE0">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A3B2C6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first: 1 Corinthians 6:20.</w:t>
      </w:r>
    </w:p>
    <w:p w14:paraId="60243D8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思考前者：哥林多前书 6:20。</w:t>
      </w:r>
    </w:p>
    <w:p w14:paraId="667082DF">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85E0D8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ye are bought with a price: therefore glorify God in your body, and in your spirit, which are God's."</w:t>
      </w:r>
    </w:p>
    <w:p w14:paraId="76E7E74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“因为你们是重价买来的：所以要在你们的身子上，并在你们的灵里荣耀上帝，这都是属上帝的。”</w:t>
      </w:r>
    </w:p>
    <w:p w14:paraId="67932E3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BDD078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12:1.</w:t>
      </w:r>
    </w:p>
    <w:p w14:paraId="7EB18EB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12:1。</w:t>
      </w:r>
    </w:p>
    <w:p w14:paraId="20B0E4D9">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5D5630B">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therefore, brethren, by the mercies of God, that ye present your bodies a living sacrifice, holy, acceptable unto God."</w:t>
      </w:r>
    </w:p>
    <w:p w14:paraId="271957A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“所以弟兄们，我以上帝的慈悲劝你们，将身体献上，当作活祭，是圣洁的，是上帝所喜悦的。”</w:t>
      </w:r>
    </w:p>
    <w:p w14:paraId="14AD7AA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72543FC">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latter, see: Genesis 17:8.</w:t>
      </w:r>
    </w:p>
    <w:p w14:paraId="58CCCA74">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关于后者，请看：创世记 17:8。</w:t>
      </w:r>
    </w:p>
    <w:p w14:paraId="6AB0505E">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D34793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will give unto thee, and to thy seed after thee, the land wherein thou art a stranger, all the land of Canaan, for an everlasting possession; and I will be their God."</w:t>
      </w:r>
    </w:p>
    <w:p w14:paraId="452DAFD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“我要将你现在寄居的地，就是迦南全地，赐给你和你的后裔，永远为业；我也必作他们的上帝。”</w:t>
      </w:r>
    </w:p>
    <w:p w14:paraId="777CF81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511634E1">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4:8.</w:t>
      </w:r>
    </w:p>
    <w:p w14:paraId="560AD0A5">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4:8。</w:t>
      </w:r>
    </w:p>
    <w:p w14:paraId="04B84DF1">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94374BE">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bodily exercise profiteth little: but godliness is profitable unto all things, having promise of the life that now is, and of that which is to come."</w:t>
      </w:r>
    </w:p>
    <w:p w14:paraId="16BF485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“因为操练身体，益处还少：惟独敬虔，凡事都有益处，因有今生和来生的应许。”</w:t>
      </w:r>
    </w:p>
    <w:p w14:paraId="19E28982">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08BE77C7">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Covenant of Grace also obligates outward obedience and has external promises, there is no need for an external covenant, nor can there be an external covenant by which matters and goods, included in the Covenant of Grace, would be demanded and promised.</w:t>
      </w:r>
    </w:p>
    <w:p w14:paraId="67924B0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既然恩典之约也要求外在的顺服，并有外在的应许，就不需要一个外在的约，也不可能有一个外在的约，借此来要求和应许那些已包含在恩典之约中的事务和福分。</w:t>
      </w:r>
    </w:p>
    <w:p w14:paraId="6C310483">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3E54220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Evasion.</w:t>
      </w:r>
    </w:p>
    <w:p w14:paraId="720325E2">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回避。</w:t>
      </w:r>
    </w:p>
    <w:p w14:paraId="053D1E3B">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0C5C92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It will be said that all these arguments have no weight because the external covenant presupposes and goes along with the Covenant of Grace.</w:t>
      </w:r>
    </w:p>
    <w:p w14:paraId="0579261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有人会说，所有这些论点都没有分量，因为外在的约预设并伴随着恩典之约。</w:t>
      </w:r>
    </w:p>
    <w:p w14:paraId="1D6F45B6">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209E5589">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122505EF">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6C0F5247">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1CB4F1D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is irrelevant because this covenant is posited as entirely different in nature: thus, it must be considered on its own, and so all the arguments remain fully effective.</w:t>
      </w:r>
    </w:p>
    <w:p w14:paraId="152C591D">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(a)这无关紧要，因为这个约被假定为在性质上完全不同：因此，必须单独考虑它，所以所有的论点仍然完全有效。</w:t>
      </w:r>
    </w:p>
    <w:p w14:paraId="1F83A475">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6883500A">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unconverted, though they outwardly enter into the Covenant of Grace, are not truly in it; but in the external covenant, they would be actual and true members, and thus without any regard for the Covenant of Grace: they, not being true members of the Covenant of Grace, and thus without Christ and without promise, are posited as true members of this external covenant.</w:t>
      </w:r>
    </w:p>
    <w:p w14:paraId="73C0D058">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未归信的人，虽然他们外在地进入恩典之约，却不真正地在其中；但在外在的约中，他们将是实际和真正的成员，因此完全不考虑恩典之约：他们，既不是恩典之约的真正成员，因此没有基督也没有应许，却被假定为这个外在之约的真正成员。</w:t>
      </w:r>
    </w:p>
    <w:p w14:paraId="4E3A120D">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E160C30">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Covenant of Grace does not come into consideration here; it does not matter that an external covenant is established with them, presuming the Covenant of Grace; thus, this evasion is powerless, and our proof stands firm.</w:t>
      </w:r>
    </w:p>
    <w:p w14:paraId="05B2BC26">
      <w:pPr>
        <w:pStyle w:val="4"/>
        <w:spacing w:before="293"/>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因此，恩典之约在此不予考虑；与他们建立一个外在的约，并假定恩典之约的存在，这无关紧要；因此，这种回避是无力的，我们的证据依然稳固。</w:t>
      </w:r>
    </w:p>
    <w:p w14:paraId="1909ED6C">
      <w:pPr>
        <w:pStyle w:val="4"/>
        <w:spacing w:before="293"/>
        <w:jc w:val="left"/>
        <w:rPr>
          <w:rFonts w:hint="default" w:ascii="Georgia" w:hAnsi="Georgia" w:eastAsia="Georgia" w:cs="Georgia"/>
          <w:b w:val="0"/>
          <w:bCs w:val="0"/>
          <w:i w:val="0"/>
          <w:iCs w:val="0"/>
          <w:spacing w:val="0"/>
          <w:w w:val="100"/>
          <w:sz w:val="30"/>
          <w:szCs w:val="30"/>
          <w:lang w:val="en-US" w:eastAsia="en-US" w:bidi="ar-SA"/>
        </w:rPr>
      </w:pPr>
    </w:p>
    <w:p w14:paraId="79CB439C">
      <w:pPr>
        <w:pStyle w:val="4"/>
        <w:spacing w:before="23"/>
        <w:ind w:left="0"/>
        <w:jc w:val="left"/>
        <w:rPr>
          <w:rFonts w:hint="eastAsia"/>
        </w:rPr>
      </w:pPr>
      <w:r>
        <w:rPr>
          <w:rFonts w:hint="eastAsia"/>
        </w:rPr>
        <w:t>Objection 1.</w:t>
      </w:r>
    </w:p>
    <w:p w14:paraId="20418C56">
      <w:pPr>
        <w:pStyle w:val="4"/>
        <w:spacing w:before="23"/>
        <w:ind w:left="0"/>
        <w:jc w:val="left"/>
        <w:rPr>
          <w:rFonts w:hint="eastAsia"/>
        </w:rPr>
      </w:pPr>
      <w:r>
        <w:rPr>
          <w:rFonts w:hint="eastAsia"/>
        </w:rPr>
        <w:t>异议 1。</w:t>
      </w:r>
    </w:p>
    <w:p w14:paraId="0FFD5CF6">
      <w:pPr>
        <w:pStyle w:val="4"/>
        <w:spacing w:before="23"/>
        <w:ind w:left="0"/>
        <w:jc w:val="left"/>
        <w:rPr>
          <w:rFonts w:hint="eastAsia"/>
        </w:rPr>
      </w:pPr>
    </w:p>
    <w:p w14:paraId="6A4E023E">
      <w:pPr>
        <w:pStyle w:val="4"/>
        <w:spacing w:before="23"/>
        <w:ind w:left="0"/>
        <w:jc w:val="left"/>
        <w:rPr>
          <w:rFonts w:hint="eastAsia"/>
        </w:rPr>
      </w:pPr>
      <w:r>
        <w:rPr>
          <w:rFonts w:hint="eastAsia"/>
        </w:rPr>
        <w:t>XLIV. In the OLD TESTAMENT, the entire nation, every individual, both the godless and the godly, had to enter; they all had to use the sacraments, and they were all in that covenant and used the sacraments, and many of them broke that covenant; thus, there was an external covenant distinct in nature from the Covenant of Grace; for that is established only with believers, and it cannot be broken.</w:t>
      </w:r>
    </w:p>
    <w:p w14:paraId="0F936401">
      <w:pPr>
        <w:pStyle w:val="4"/>
        <w:spacing w:before="23"/>
        <w:ind w:left="0"/>
        <w:jc w:val="left"/>
        <w:rPr>
          <w:rFonts w:hint="eastAsia"/>
        </w:rPr>
      </w:pPr>
      <w:r>
        <w:rPr>
          <w:rFonts w:hint="eastAsia"/>
        </w:rPr>
        <w:t>XLIV. 在旧约中，整个民族，每一个人，无论是敬虔的还是不敬虔的，都必须进入；他们都必须使用圣礼，他们都在那个约中并使用了圣礼，其中许多人违背了那个约；因此，存在一个在性质上与恩典之约有别的外在之约；因为恩典之约只与信徒建立，且不能被破坏。</w:t>
      </w:r>
    </w:p>
    <w:p w14:paraId="591B48B1">
      <w:pPr>
        <w:pStyle w:val="4"/>
        <w:spacing w:before="23"/>
        <w:ind w:left="0"/>
        <w:jc w:val="left"/>
        <w:rPr>
          <w:rFonts w:hint="eastAsia"/>
        </w:rPr>
      </w:pPr>
    </w:p>
    <w:p w14:paraId="082EDA5A">
      <w:pPr>
        <w:pStyle w:val="4"/>
        <w:spacing w:before="23"/>
        <w:ind w:left="0"/>
        <w:jc w:val="left"/>
        <w:rPr>
          <w:rFonts w:hint="eastAsia"/>
        </w:rPr>
      </w:pPr>
      <w:r>
        <w:rPr>
          <w:rFonts w:hint="eastAsia"/>
        </w:rPr>
        <w:t>Response.</w:t>
      </w:r>
    </w:p>
    <w:p w14:paraId="342A7F58">
      <w:pPr>
        <w:pStyle w:val="4"/>
        <w:spacing w:before="23"/>
        <w:ind w:left="0"/>
        <w:jc w:val="left"/>
        <w:rPr>
          <w:rFonts w:hint="eastAsia"/>
        </w:rPr>
      </w:pPr>
      <w:r>
        <w:rPr>
          <w:rFonts w:hint="eastAsia"/>
        </w:rPr>
        <w:t>回应。</w:t>
      </w:r>
    </w:p>
    <w:p w14:paraId="6FAFB8C2">
      <w:pPr>
        <w:pStyle w:val="4"/>
        <w:spacing w:before="23"/>
        <w:ind w:left="0"/>
        <w:jc w:val="left"/>
        <w:rPr>
          <w:rFonts w:hint="eastAsia"/>
        </w:rPr>
      </w:pPr>
    </w:p>
    <w:p w14:paraId="56E6D213">
      <w:pPr>
        <w:pStyle w:val="4"/>
        <w:spacing w:before="23"/>
        <w:ind w:left="0"/>
        <w:jc w:val="left"/>
        <w:rPr>
          <w:rFonts w:hint="eastAsia"/>
        </w:rPr>
      </w:pPr>
      <w:r>
        <w:rPr>
          <w:rFonts w:hint="eastAsia"/>
        </w:rPr>
        <w:t>(a)The Covenant of Grace is an incomprehensible grace and benevolence of God; when God offers it to anyone, it is the utmost impiety to scorn it and refuse to enter into it; thus, everyone to whom the Gospel is preached is obliged to accept it eagerly with all their heart and enter into the covenant.</w:t>
      </w:r>
    </w:p>
    <w:p w14:paraId="43F7F1A9">
      <w:pPr>
        <w:pStyle w:val="4"/>
        <w:spacing w:before="23"/>
        <w:ind w:left="0"/>
        <w:jc w:val="left"/>
        <w:rPr>
          <w:rFonts w:hint="eastAsia"/>
        </w:rPr>
      </w:pPr>
      <w:r>
        <w:rPr>
          <w:rFonts w:hint="eastAsia"/>
        </w:rPr>
        <w:t>(a)恩典之约是上帝不可思议的恩典与仁慈；当上帝向任何人提供它时，藐视它并拒绝进入是极大的不敬；因此，凡听见福音传给他们的人，都有义务全心全意地热切接受它，并进入这约。</w:t>
      </w:r>
    </w:p>
    <w:p w14:paraId="368D703E">
      <w:pPr>
        <w:pStyle w:val="4"/>
        <w:spacing w:before="23"/>
        <w:ind w:left="0"/>
        <w:jc w:val="left"/>
        <w:rPr>
          <w:rFonts w:hint="eastAsia"/>
        </w:rPr>
      </w:pPr>
    </w:p>
    <w:p w14:paraId="3726B245">
      <w:pPr>
        <w:pStyle w:val="4"/>
        <w:spacing w:before="23"/>
        <w:ind w:left="0"/>
        <w:jc w:val="left"/>
        <w:rPr>
          <w:rFonts w:hint="eastAsia"/>
        </w:rPr>
      </w:pPr>
      <w:r>
        <w:rPr>
          <w:rFonts w:hint="eastAsia"/>
        </w:rPr>
        <w:t>This is a certain and indisputable matter.</w:t>
      </w:r>
    </w:p>
    <w:p w14:paraId="3C3BF0C1">
      <w:pPr>
        <w:pStyle w:val="4"/>
        <w:spacing w:before="23"/>
        <w:ind w:left="0"/>
        <w:jc w:val="left"/>
        <w:rPr>
          <w:rFonts w:hint="eastAsia"/>
        </w:rPr>
      </w:pPr>
      <w:r>
        <w:rPr>
          <w:rFonts w:hint="eastAsia"/>
        </w:rPr>
        <w:t>这是一个确定无疑的事。</w:t>
      </w:r>
    </w:p>
    <w:p w14:paraId="653D5361">
      <w:pPr>
        <w:pStyle w:val="4"/>
        <w:spacing w:before="23"/>
        <w:ind w:left="0"/>
        <w:jc w:val="left"/>
        <w:rPr>
          <w:rFonts w:hint="eastAsia"/>
        </w:rPr>
      </w:pPr>
    </w:p>
    <w:p w14:paraId="579B6F6D">
      <w:pPr>
        <w:pStyle w:val="4"/>
        <w:spacing w:before="23"/>
        <w:ind w:left="0"/>
        <w:jc w:val="left"/>
        <w:rPr>
          <w:rFonts w:hint="eastAsia"/>
        </w:rPr>
      </w:pPr>
      <w:r>
        <w:rPr>
          <w:rFonts w:hint="eastAsia"/>
        </w:rPr>
        <w:t>Hence, the obligation to enter is no evidence that it is an external covenant.</w:t>
      </w:r>
    </w:p>
    <w:p w14:paraId="4CF6C9A2">
      <w:pPr>
        <w:pStyle w:val="4"/>
        <w:spacing w:before="23"/>
        <w:ind w:left="0"/>
        <w:jc w:val="left"/>
        <w:rPr>
          <w:rFonts w:hint="eastAsia"/>
        </w:rPr>
      </w:pPr>
      <w:r>
        <w:rPr>
          <w:rFonts w:hint="eastAsia"/>
        </w:rPr>
        <w:t>因此，进入的义务并非证明它是一个外在之约的证据。</w:t>
      </w:r>
    </w:p>
    <w:p w14:paraId="2C438344">
      <w:pPr>
        <w:pStyle w:val="4"/>
        <w:spacing w:before="23"/>
        <w:ind w:left="0"/>
        <w:jc w:val="left"/>
        <w:rPr>
          <w:rFonts w:hint="eastAsia"/>
        </w:rPr>
      </w:pPr>
    </w:p>
    <w:p w14:paraId="2B2AEE03">
      <w:pPr>
        <w:pStyle w:val="4"/>
        <w:spacing w:before="23"/>
        <w:ind w:left="0"/>
        <w:jc w:val="left"/>
        <w:rPr>
          <w:rFonts w:hint="eastAsia"/>
        </w:rPr>
      </w:pPr>
      <w:r>
        <w:rPr>
          <w:rFonts w:hint="eastAsia"/>
        </w:rPr>
        <w:t>(b)The godless, being obliged to enter into the Covenant of Grace, should not remain godless; for the promise of this Covenant was also sanctification, for which they must have a desire, and the desire for sanctification should move them to enter.</w:t>
      </w:r>
    </w:p>
    <w:p w14:paraId="3276D3EC">
      <w:pPr>
        <w:pStyle w:val="4"/>
        <w:spacing w:before="23"/>
        <w:ind w:left="0"/>
        <w:jc w:val="left"/>
        <w:rPr>
          <w:rFonts w:hint="eastAsia"/>
        </w:rPr>
      </w:pPr>
      <w:r>
        <w:rPr>
          <w:rFonts w:hint="eastAsia"/>
        </w:rPr>
        <w:t>(b)不敬虔的人，既有义务进入恩典之约，就不应继续不敬虔；因为此约的应许也包括成圣，对此他们必须有渴望，而对成圣的渴望应当促使他们进入。</w:t>
      </w:r>
    </w:p>
    <w:p w14:paraId="5F3EBA51">
      <w:pPr>
        <w:pStyle w:val="4"/>
        <w:spacing w:before="23"/>
        <w:ind w:left="0"/>
        <w:jc w:val="left"/>
        <w:rPr>
          <w:rFonts w:hint="eastAsia"/>
        </w:rPr>
      </w:pPr>
    </w:p>
    <w:p w14:paraId="4EDC2945">
      <w:pPr>
        <w:pStyle w:val="4"/>
        <w:spacing w:before="23"/>
        <w:ind w:left="0"/>
        <w:jc w:val="left"/>
        <w:rPr>
          <w:rFonts w:hint="eastAsia"/>
        </w:rPr>
      </w:pPr>
      <w:r>
        <w:rPr>
          <w:rFonts w:hint="eastAsia"/>
        </w:rPr>
        <w:t>If someone remained godless, that was a sign that they were not truly dealing with God as they were obliged to do, but that they were only outwardly entering for the appearance before people, and that they were not true covenant members.</w:t>
      </w:r>
    </w:p>
    <w:p w14:paraId="42C01ABF">
      <w:pPr>
        <w:pStyle w:val="4"/>
        <w:spacing w:before="23"/>
        <w:ind w:left="0"/>
        <w:jc w:val="left"/>
        <w:rPr>
          <w:rFonts w:hint="eastAsia"/>
        </w:rPr>
      </w:pPr>
      <w:r>
        <w:rPr>
          <w:rFonts w:hint="eastAsia"/>
        </w:rPr>
        <w:t>如果有人继续不敬虔，那就表明他们没有像他们有义务做的那样真实地与上帝交往，而只是为了在人前做样子而外在地进入，他们并非真正的立约成员。</w:t>
      </w:r>
    </w:p>
    <w:p w14:paraId="3EA60CE6">
      <w:pPr>
        <w:pStyle w:val="4"/>
        <w:spacing w:before="23"/>
        <w:ind w:left="0"/>
        <w:jc w:val="left"/>
        <w:rPr>
          <w:rFonts w:hint="eastAsia"/>
        </w:rPr>
      </w:pPr>
    </w:p>
    <w:p w14:paraId="634D1AE4">
      <w:pPr>
        <w:pStyle w:val="4"/>
        <w:spacing w:before="23"/>
        <w:ind w:left="0"/>
        <w:jc w:val="left"/>
        <w:rPr>
          <w:rFonts w:hint="eastAsia"/>
        </w:rPr>
      </w:pPr>
      <w:r>
        <w:rPr>
          <w:rFonts w:hint="eastAsia"/>
        </w:rPr>
        <w:t>(c)They were to use the sacraments in faith, and if they did not so use them, they provoked the Lord.</w:t>
      </w:r>
    </w:p>
    <w:p w14:paraId="6621DB07">
      <w:pPr>
        <w:pStyle w:val="4"/>
        <w:spacing w:before="23"/>
        <w:ind w:left="0"/>
        <w:jc w:val="left"/>
        <w:rPr>
          <w:rFonts w:hint="eastAsia"/>
        </w:rPr>
      </w:pPr>
      <w:r>
        <w:rPr>
          <w:rFonts w:hint="eastAsia"/>
        </w:rPr>
        <w:t>(c)他们当凭信心领受圣礼，若不如此行，就惹动主的怒气。</w:t>
      </w:r>
    </w:p>
    <w:p w14:paraId="3B850E23">
      <w:pPr>
        <w:pStyle w:val="4"/>
        <w:spacing w:before="23"/>
        <w:ind w:left="0"/>
        <w:jc w:val="left"/>
        <w:rPr>
          <w:rFonts w:hint="eastAsia"/>
        </w:rPr>
      </w:pPr>
    </w:p>
    <w:p w14:paraId="2AEDF258">
      <w:pPr>
        <w:pStyle w:val="4"/>
        <w:spacing w:before="23"/>
        <w:ind w:left="0"/>
        <w:jc w:val="left"/>
        <w:rPr>
          <w:rFonts w:hint="eastAsia"/>
        </w:rPr>
      </w:pPr>
      <w:r>
        <w:rPr>
          <w:rFonts w:hint="eastAsia"/>
        </w:rPr>
        <w:t>A godless person has no right to the use of the sacraments, neither in the OLD TESTAMENT nor in the NEW TESTAMENT; to such God says, Psalm 50:16-17 "But to the wicked God says: 'What right have you to recite my statutes or take my covenant on your lips?'"</w:t>
      </w:r>
    </w:p>
    <w:p w14:paraId="5DE00256">
      <w:pPr>
        <w:pStyle w:val="4"/>
        <w:spacing w:before="23"/>
        <w:ind w:left="0"/>
        <w:jc w:val="left"/>
        <w:rPr>
          <w:rFonts w:hint="eastAsia"/>
        </w:rPr>
      </w:pPr>
      <w:r>
        <w:rPr>
          <w:rFonts w:hint="eastAsia"/>
        </w:rPr>
        <w:t>一个不敬虔的人，无论在旧约还是新约中，都无权领受圣礼；上帝对这样的人说，诗篇 50:16-17 “但上帝对恶人说：‘你怎敢传讲我的律例，口中提到我的约呢？’”</w:t>
      </w:r>
    </w:p>
    <w:p w14:paraId="6B2633F9">
      <w:pPr>
        <w:pStyle w:val="4"/>
        <w:spacing w:before="23"/>
        <w:ind w:left="0"/>
        <w:jc w:val="left"/>
        <w:rPr>
          <w:rFonts w:hint="eastAsia"/>
        </w:rPr>
      </w:pPr>
    </w:p>
    <w:p w14:paraId="67FE7214">
      <w:pPr>
        <w:pStyle w:val="4"/>
        <w:spacing w:before="23"/>
        <w:ind w:left="0"/>
        <w:jc w:val="left"/>
        <w:rPr>
          <w:rFonts w:hint="eastAsia"/>
        </w:rPr>
      </w:pPr>
      <w:r>
        <w:rPr>
          <w:rFonts w:hint="eastAsia"/>
        </w:rPr>
        <w:t>(d)Just as the godless only outwardly enter, so they also break it again, make shipwreck of their faith, and show by their actions that they had neither part nor lot in the word of the promises.</w:t>
      </w:r>
    </w:p>
    <w:p w14:paraId="3D91C367">
      <w:pPr>
        <w:pStyle w:val="4"/>
        <w:spacing w:before="23"/>
        <w:ind w:left="0"/>
        <w:jc w:val="left"/>
        <w:rPr>
          <w:rFonts w:hint="eastAsia"/>
        </w:rPr>
      </w:pPr>
      <w:r>
        <w:rPr>
          <w:rFonts w:hint="eastAsia"/>
        </w:rPr>
        <w:t>(d)正如不敬虔的人只是外在地进入，他们也同样再次违背它，使自己的信心破产，并用他们的行为表明，他们在应许的话语中无份无关。</w:t>
      </w:r>
    </w:p>
    <w:p w14:paraId="735A7351">
      <w:pPr>
        <w:pStyle w:val="4"/>
        <w:spacing w:before="23"/>
        <w:ind w:left="0"/>
        <w:jc w:val="left"/>
        <w:rPr>
          <w:rFonts w:hint="eastAsia"/>
        </w:rPr>
      </w:pPr>
    </w:p>
    <w:p w14:paraId="4407DC98">
      <w:pPr>
        <w:pStyle w:val="4"/>
        <w:spacing w:before="23"/>
        <w:ind w:left="0"/>
        <w:jc w:val="left"/>
        <w:rPr>
          <w:rFonts w:hint="eastAsia"/>
        </w:rPr>
      </w:pPr>
      <w:r>
        <w:rPr>
          <w:rFonts w:hint="eastAsia"/>
        </w:rPr>
        <w:t>Their breach was not with respect to an external covenant but with respect to the Covenant of Grace, into which they had outwardly entered; the nature of their entry was such that the breaking was likewise.</w:t>
      </w:r>
    </w:p>
    <w:p w14:paraId="7B3AD338">
      <w:pPr>
        <w:pStyle w:val="4"/>
        <w:spacing w:before="23"/>
        <w:ind w:left="0"/>
        <w:jc w:val="left"/>
        <w:rPr>
          <w:rFonts w:hint="eastAsia"/>
        </w:rPr>
      </w:pPr>
      <w:r>
        <w:rPr>
          <w:rFonts w:hint="eastAsia"/>
        </w:rPr>
        <w:t>他们的违背不是针对一个外在的约，而是针对恩典之约，他们曾外在地进入其中；他们进入的性质如何，违背的性质也同样如何。</w:t>
      </w:r>
    </w:p>
    <w:p w14:paraId="623CE162">
      <w:pPr>
        <w:pStyle w:val="4"/>
        <w:spacing w:before="23"/>
        <w:ind w:left="0"/>
        <w:jc w:val="left"/>
        <w:rPr>
          <w:rFonts w:hint="eastAsia"/>
        </w:rPr>
      </w:pPr>
    </w:p>
    <w:p w14:paraId="20D9476B">
      <w:pPr>
        <w:pStyle w:val="4"/>
        <w:spacing w:before="23"/>
        <w:ind w:left="0"/>
        <w:jc w:val="left"/>
        <w:rPr>
          <w:rFonts w:hint="eastAsia"/>
        </w:rPr>
      </w:pPr>
      <w:r>
        <w:rPr>
          <w:rFonts w:hint="eastAsia"/>
        </w:rPr>
        <w:t>(e)God had established the covenant with the entire nation, viewed collectively, but not with each individual, head for head; each had to truly enter into that Covenant for themselves through faith.</w:t>
      </w:r>
    </w:p>
    <w:p w14:paraId="483A3799">
      <w:pPr>
        <w:pStyle w:val="4"/>
        <w:spacing w:before="23"/>
        <w:ind w:left="0"/>
        <w:jc w:val="left"/>
        <w:rPr>
          <w:rFonts w:hint="eastAsia"/>
        </w:rPr>
      </w:pPr>
      <w:r>
        <w:rPr>
          <w:rFonts w:hint="eastAsia"/>
        </w:rPr>
        <w:t>(e)上帝是与整个民族集体地立约，而不是与每一个个体，一个一个地立约；每一个人都必须自己凭信心真实地进入那个约。</w:t>
      </w:r>
    </w:p>
    <w:p w14:paraId="44712FD6">
      <w:pPr>
        <w:pStyle w:val="4"/>
        <w:spacing w:before="23"/>
        <w:ind w:left="0"/>
        <w:jc w:val="left"/>
        <w:rPr>
          <w:rFonts w:hint="eastAsia"/>
        </w:rPr>
      </w:pPr>
    </w:p>
    <w:p w14:paraId="7096B8E9">
      <w:pPr>
        <w:pStyle w:val="4"/>
        <w:spacing w:before="23"/>
        <w:ind w:left="0"/>
        <w:jc w:val="left"/>
        <w:rPr>
          <w:rFonts w:hint="eastAsia"/>
        </w:rPr>
      </w:pPr>
      <w:r>
        <w:rPr>
          <w:rFonts w:hint="eastAsia"/>
        </w:rPr>
        <w:t>See the nature of the covenant in the OLD TESTAMENT in the second part.</w:t>
      </w:r>
    </w:p>
    <w:p w14:paraId="29096FE4">
      <w:pPr>
        <w:pStyle w:val="4"/>
        <w:spacing w:before="23"/>
        <w:ind w:left="0"/>
        <w:jc w:val="left"/>
        <w:rPr>
          <w:rFonts w:hint="eastAsia"/>
        </w:rPr>
      </w:pPr>
      <w:r>
        <w:rPr>
          <w:rFonts w:hint="eastAsia"/>
        </w:rPr>
        <w:t>关于旧约中此约的性质，请见第二部分。</w:t>
      </w:r>
    </w:p>
    <w:p w14:paraId="6D998DE3">
      <w:pPr>
        <w:pStyle w:val="4"/>
        <w:spacing w:before="23"/>
        <w:ind w:left="0"/>
        <w:jc w:val="left"/>
        <w:rPr>
          <w:rFonts w:hint="eastAsia"/>
        </w:rPr>
      </w:pPr>
    </w:p>
    <w:p w14:paraId="150E08E9">
      <w:pPr>
        <w:pStyle w:val="4"/>
        <w:spacing w:before="23"/>
        <w:ind w:left="0"/>
        <w:jc w:val="left"/>
        <w:rPr>
          <w:rFonts w:hint="eastAsia"/>
        </w:rPr>
      </w:pPr>
      <w:r>
        <w:rPr>
          <w:rFonts w:hint="eastAsia"/>
        </w:rPr>
        <w:t>Objection 2.</w:t>
      </w:r>
    </w:p>
    <w:p w14:paraId="2A91E39F">
      <w:pPr>
        <w:pStyle w:val="4"/>
        <w:spacing w:before="23"/>
        <w:ind w:left="0"/>
        <w:jc w:val="left"/>
        <w:rPr>
          <w:rFonts w:hint="eastAsia"/>
        </w:rPr>
      </w:pPr>
      <w:r>
        <w:rPr>
          <w:rFonts w:hint="eastAsia"/>
        </w:rPr>
        <w:t>异议 2。</w:t>
      </w:r>
    </w:p>
    <w:p w14:paraId="17630444">
      <w:pPr>
        <w:pStyle w:val="4"/>
        <w:spacing w:before="23"/>
        <w:ind w:left="0"/>
        <w:jc w:val="left"/>
        <w:rPr>
          <w:rFonts w:hint="eastAsia"/>
        </w:rPr>
      </w:pPr>
    </w:p>
    <w:p w14:paraId="250CB0A6">
      <w:pPr>
        <w:pStyle w:val="4"/>
        <w:spacing w:before="23"/>
        <w:ind w:left="0"/>
        <w:jc w:val="left"/>
        <w:rPr>
          <w:rFonts w:hint="eastAsia"/>
        </w:rPr>
      </w:pPr>
      <w:r>
        <w:rPr>
          <w:rFonts w:hint="eastAsia"/>
        </w:rPr>
        <w:t>XLV. In the NEW TESTAMENT, the Church consists of true believers and the unconverted, who are generally the majority.</w:t>
      </w:r>
    </w:p>
    <w:p w14:paraId="0DA0ECBE">
      <w:pPr>
        <w:pStyle w:val="4"/>
        <w:spacing w:before="23"/>
        <w:ind w:left="0"/>
        <w:jc w:val="left"/>
        <w:rPr>
          <w:rFonts w:hint="eastAsia"/>
        </w:rPr>
      </w:pPr>
      <w:r>
        <w:rPr>
          <w:rFonts w:hint="eastAsia"/>
        </w:rPr>
        <w:t>XLV. 在新约中，教会由真信徒和未归信者组成，而后者通常占多数。</w:t>
      </w:r>
    </w:p>
    <w:p w14:paraId="5EB2B19F">
      <w:pPr>
        <w:pStyle w:val="4"/>
        <w:spacing w:before="23"/>
        <w:ind w:left="0"/>
        <w:jc w:val="left"/>
        <w:rPr>
          <w:rFonts w:hint="eastAsia"/>
        </w:rPr>
      </w:pPr>
    </w:p>
    <w:p w14:paraId="64B2F00C">
      <w:pPr>
        <w:pStyle w:val="4"/>
        <w:spacing w:before="23"/>
        <w:ind w:left="0"/>
        <w:jc w:val="left"/>
        <w:rPr>
          <w:rFonts w:hint="eastAsia"/>
        </w:rPr>
      </w:pPr>
      <w:r>
        <w:rPr>
          <w:rFonts w:hint="eastAsia"/>
        </w:rPr>
        <w:t>The unconverted are not in the Covenant of Grace, yet they are covenant members, so they must be in an external covenant, in respect to which there is also an external Church, and in that regard, the children of believers also, who show themselves to be godless as they grow up, are called holy, 1 Corinthians 7:14, which can only be a holiness of the external covenant.</w:t>
      </w:r>
    </w:p>
    <w:p w14:paraId="038BA3C1">
      <w:pPr>
        <w:pStyle w:val="4"/>
        <w:spacing w:before="23"/>
        <w:ind w:left="0"/>
        <w:jc w:val="left"/>
        <w:rPr>
          <w:rFonts w:hint="eastAsia"/>
        </w:rPr>
      </w:pPr>
      <w:r>
        <w:rPr>
          <w:rFonts w:hint="eastAsia"/>
        </w:rPr>
        <w:t>未归信的人不在恩典之约中，但他们是立约的成员，所以他们必定在一个外在的约中，就此而言，也有一个外在的教会，并且在这方面，信徒的儿女，当他们长大后显出不敬虔时，也被称为圣洁的，哥林多前书 7:14，这只能是一个外在之约的圣洁。</w:t>
      </w:r>
    </w:p>
    <w:p w14:paraId="25B9FD47">
      <w:pPr>
        <w:pStyle w:val="4"/>
        <w:spacing w:before="23"/>
        <w:ind w:left="0"/>
        <w:jc w:val="left"/>
        <w:rPr>
          <w:rFonts w:hint="eastAsia"/>
        </w:rPr>
      </w:pPr>
    </w:p>
    <w:p w14:paraId="6D774EC3">
      <w:pPr>
        <w:pStyle w:val="4"/>
        <w:spacing w:before="23"/>
        <w:ind w:left="0"/>
        <w:jc w:val="left"/>
        <w:rPr>
          <w:rFonts w:hint="eastAsia"/>
        </w:rPr>
      </w:pPr>
      <w:r>
        <w:rPr>
          <w:rFonts w:hint="eastAsia"/>
        </w:rPr>
        <w:t>Thus, such a covenant exists.</w:t>
      </w:r>
    </w:p>
    <w:p w14:paraId="6F325B03">
      <w:pPr>
        <w:pStyle w:val="4"/>
        <w:spacing w:before="23"/>
        <w:ind w:left="0"/>
        <w:jc w:val="left"/>
        <w:rPr>
          <w:rFonts w:hint="eastAsia"/>
        </w:rPr>
      </w:pPr>
      <w:r>
        <w:rPr>
          <w:rFonts w:hint="eastAsia"/>
        </w:rPr>
        <w:t>因此，这样一个约是存在的。</w:t>
      </w:r>
    </w:p>
    <w:p w14:paraId="7A1DE213">
      <w:pPr>
        <w:pStyle w:val="4"/>
        <w:spacing w:before="23"/>
        <w:ind w:left="0"/>
        <w:jc w:val="left"/>
        <w:rPr>
          <w:rFonts w:hint="eastAsia"/>
        </w:rPr>
      </w:pPr>
    </w:p>
    <w:p w14:paraId="06AA7F1C">
      <w:pPr>
        <w:pStyle w:val="4"/>
        <w:spacing w:before="23"/>
        <w:ind w:left="0"/>
        <w:jc w:val="left"/>
        <w:rPr>
          <w:rFonts w:hint="eastAsia"/>
        </w:rPr>
      </w:pPr>
      <w:r>
        <w:rPr>
          <w:rFonts w:hint="eastAsia"/>
        </w:rPr>
        <w:t>Response.</w:t>
      </w:r>
    </w:p>
    <w:p w14:paraId="54E974BF">
      <w:pPr>
        <w:pStyle w:val="4"/>
        <w:spacing w:before="23"/>
        <w:ind w:left="0"/>
        <w:jc w:val="left"/>
        <w:rPr>
          <w:rFonts w:hint="eastAsia"/>
        </w:rPr>
      </w:pPr>
      <w:r>
        <w:rPr>
          <w:rFonts w:hint="eastAsia"/>
        </w:rPr>
        <w:t>回应。</w:t>
      </w:r>
    </w:p>
    <w:p w14:paraId="20F8D856">
      <w:pPr>
        <w:pStyle w:val="4"/>
        <w:spacing w:before="23"/>
        <w:ind w:left="0"/>
        <w:jc w:val="left"/>
        <w:rPr>
          <w:rFonts w:hint="eastAsia"/>
        </w:rPr>
      </w:pPr>
    </w:p>
    <w:p w14:paraId="16C95D3A">
      <w:pPr>
        <w:pStyle w:val="4"/>
        <w:spacing w:before="23"/>
        <w:ind w:left="0"/>
        <w:jc w:val="left"/>
        <w:rPr>
          <w:rFonts w:hint="eastAsia"/>
        </w:rPr>
      </w:pPr>
      <w:r>
        <w:rPr>
          <w:rFonts w:hint="eastAsia"/>
        </w:rPr>
        <w:t>(a)The unconverted are in, but not of the Church; they are not true members that make up the Church, but are mere followers.</w:t>
      </w:r>
    </w:p>
    <w:p w14:paraId="1F9709AB">
      <w:pPr>
        <w:pStyle w:val="4"/>
        <w:spacing w:before="23"/>
        <w:ind w:left="0"/>
        <w:jc w:val="left"/>
        <w:rPr>
          <w:rFonts w:hint="eastAsia"/>
        </w:rPr>
      </w:pPr>
      <w:r>
        <w:rPr>
          <w:rFonts w:hint="eastAsia"/>
        </w:rPr>
        <w:t>(a)未归信的人在教会里，却不属于教会；他们不是组成教会的真正成员，而只是跟随者。</w:t>
      </w:r>
    </w:p>
    <w:p w14:paraId="3C39007D">
      <w:pPr>
        <w:pStyle w:val="4"/>
        <w:spacing w:before="23"/>
        <w:ind w:left="0"/>
        <w:jc w:val="left"/>
        <w:rPr>
          <w:rFonts w:hint="eastAsia"/>
        </w:rPr>
      </w:pPr>
    </w:p>
    <w:p w14:paraId="27588E4F">
      <w:pPr>
        <w:pStyle w:val="4"/>
        <w:spacing w:before="23"/>
        <w:ind w:left="0"/>
        <w:jc w:val="left"/>
        <w:rPr>
          <w:rFonts w:hint="eastAsia"/>
        </w:rPr>
      </w:pPr>
      <w:r>
        <w:rPr>
          <w:rFonts w:hint="eastAsia"/>
        </w:rPr>
        <w:t>All those who are in someone's house are not therefore of the house and household.</w:t>
      </w:r>
    </w:p>
    <w:p w14:paraId="44BEA15A">
      <w:pPr>
        <w:pStyle w:val="4"/>
        <w:spacing w:before="23"/>
        <w:ind w:left="0"/>
        <w:jc w:val="left"/>
        <w:rPr>
          <w:rFonts w:hint="eastAsia"/>
        </w:rPr>
      </w:pPr>
      <w:r>
        <w:rPr>
          <w:rFonts w:hint="eastAsia"/>
        </w:rPr>
        <w:t>所有在某人家里的人，不因此就属于那家和那家的人。</w:t>
      </w:r>
    </w:p>
    <w:p w14:paraId="7FF8D21C">
      <w:pPr>
        <w:pStyle w:val="4"/>
        <w:spacing w:before="23"/>
        <w:ind w:left="0"/>
        <w:jc w:val="left"/>
        <w:rPr>
          <w:rFonts w:hint="eastAsia"/>
        </w:rPr>
      </w:pPr>
    </w:p>
    <w:p w14:paraId="2635F6CD">
      <w:pPr>
        <w:pStyle w:val="4"/>
        <w:spacing w:before="23"/>
        <w:ind w:left="0"/>
        <w:jc w:val="left"/>
        <w:rPr>
          <w:rFonts w:hint="eastAsia"/>
        </w:rPr>
      </w:pPr>
      <w:r>
        <w:rPr>
          <w:rFonts w:hint="eastAsia"/>
        </w:rPr>
        <w:t>They are in the Church through an external admittance; and external admittance into the Covenant of Grace does not constitute an external covenant.</w:t>
      </w:r>
    </w:p>
    <w:p w14:paraId="0F01C33B">
      <w:pPr>
        <w:pStyle w:val="4"/>
        <w:spacing w:before="23"/>
        <w:ind w:left="0"/>
        <w:jc w:val="left"/>
        <w:rPr>
          <w:rFonts w:hint="eastAsia"/>
        </w:rPr>
      </w:pPr>
      <w:r>
        <w:rPr>
          <w:rFonts w:hint="eastAsia"/>
        </w:rPr>
        <w:t>他们是通过外在的接纳而在教会里；而外在地被接纳进入恩典之约，并不构成一个外在的约。</w:t>
      </w:r>
    </w:p>
    <w:p w14:paraId="424413C2">
      <w:pPr>
        <w:pStyle w:val="4"/>
        <w:spacing w:before="23"/>
        <w:ind w:left="0"/>
        <w:jc w:val="left"/>
        <w:rPr>
          <w:rFonts w:hint="eastAsia"/>
        </w:rPr>
      </w:pPr>
    </w:p>
    <w:p w14:paraId="51A2EA4B">
      <w:pPr>
        <w:pStyle w:val="4"/>
        <w:spacing w:before="23"/>
        <w:ind w:left="0"/>
        <w:jc w:val="left"/>
        <w:rPr>
          <w:rFonts w:hint="eastAsia"/>
        </w:rPr>
      </w:pPr>
      <w:r>
        <w:rPr>
          <w:rFonts w:hint="eastAsia"/>
        </w:rPr>
        <w:t>(b)There is no external Church other than in respect of the external gathering, and not in respect of the membership, with evil being mixed among the good.</w:t>
      </w:r>
    </w:p>
    <w:p w14:paraId="3E7933D9">
      <w:pPr>
        <w:pStyle w:val="4"/>
        <w:spacing w:before="23"/>
        <w:ind w:left="0"/>
        <w:jc w:val="left"/>
        <w:rPr>
          <w:rFonts w:hint="eastAsia"/>
        </w:rPr>
      </w:pPr>
      <w:r>
        <w:rPr>
          <w:rFonts w:hint="eastAsia"/>
        </w:rPr>
        <w:t>(b)除了在外在聚集方面，不存在一个外在的教会，在成员资格方面也不存在，其中恶人与善人混杂。</w:t>
      </w:r>
    </w:p>
    <w:p w14:paraId="2F69B236">
      <w:pPr>
        <w:pStyle w:val="4"/>
        <w:spacing w:before="23"/>
        <w:ind w:left="0"/>
        <w:jc w:val="left"/>
        <w:rPr>
          <w:rFonts w:hint="eastAsia"/>
        </w:rPr>
      </w:pPr>
    </w:p>
    <w:p w14:paraId="2FB16EE3">
      <w:pPr>
        <w:pStyle w:val="4"/>
        <w:spacing w:before="23"/>
        <w:ind w:left="0"/>
        <w:jc w:val="left"/>
        <w:rPr>
          <w:rFonts w:hint="eastAsia"/>
        </w:rPr>
      </w:pPr>
      <w:r>
        <w:rPr>
          <w:rFonts w:hint="eastAsia"/>
        </w:rPr>
        <w:t>(c)The children of believers are called holy, not with respect to an external, but with respect to the Covenant of Grace, into which the parents have entered, whether truly or outwardly only, and into which they may also commit their children, as they do when they baptize them; for they aim for no other Covenant than that through which they and their children might be saved.</w:t>
      </w:r>
    </w:p>
    <w:p w14:paraId="5571DC74">
      <w:pPr>
        <w:pStyle w:val="4"/>
        <w:spacing w:before="23"/>
        <w:ind w:left="0"/>
        <w:jc w:val="left"/>
        <w:rPr>
          <w:rFonts w:hint="eastAsia"/>
        </w:rPr>
      </w:pPr>
      <w:r>
        <w:rPr>
          <w:rFonts w:hint="eastAsia"/>
        </w:rPr>
        <w:t>(c)信徒的儿女被称为圣洁的，不是相对于一个外在的约，而是相对于恩典之约，他们的父母已经进入了这个约，无论是真实地还是仅仅外在地，他们也可以将自己的儿女委身于这个约，就像他们在为儿女施洗时所做的那样；因为他们所追求的，无非是那能使他们和他们的儿女得救的约。</w:t>
      </w:r>
    </w:p>
    <w:p w14:paraId="7DC88382">
      <w:pPr>
        <w:pStyle w:val="4"/>
        <w:spacing w:before="23"/>
        <w:ind w:left="0"/>
        <w:jc w:val="left"/>
        <w:rPr>
          <w:rFonts w:hint="eastAsia"/>
        </w:rPr>
      </w:pPr>
    </w:p>
    <w:p w14:paraId="35BA3593">
      <w:pPr>
        <w:pStyle w:val="4"/>
        <w:spacing w:before="23"/>
        <w:ind w:left="0"/>
        <w:jc w:val="left"/>
        <w:rPr>
          <w:rFonts w:hint="eastAsia"/>
        </w:rPr>
      </w:pPr>
      <w:r>
        <w:rPr>
          <w:rFonts w:hint="eastAsia"/>
        </w:rPr>
        <w:t>Thus, we have presented the Covenant of Grace in all its aspects, wishing that everyone would fall in love with it and truly enter into it.</w:t>
      </w:r>
    </w:p>
    <w:p w14:paraId="0D06C2C2">
      <w:pPr>
        <w:pStyle w:val="4"/>
        <w:spacing w:before="23"/>
        <w:ind w:left="0"/>
        <w:jc w:val="left"/>
        <w:rPr>
          <w:rFonts w:hint="eastAsia"/>
        </w:rPr>
      </w:pPr>
      <w:r>
        <w:rPr>
          <w:rFonts w:hint="eastAsia"/>
        </w:rPr>
        <w:t>因此，我们已经从各方面陈述了恩典之约，希望每个人都能爱上它并真实地进入其中。</w:t>
      </w:r>
    </w:p>
    <w:p w14:paraId="57077472">
      <w:pPr>
        <w:pStyle w:val="4"/>
        <w:spacing w:before="23"/>
        <w:ind w:left="0"/>
        <w:jc w:val="left"/>
        <w:rPr>
          <w:rFonts w:hint="eastAsia"/>
        </w:rPr>
      </w:pPr>
    </w:p>
    <w:p w14:paraId="414461E6">
      <w:pPr>
        <w:pStyle w:val="4"/>
        <w:spacing w:before="23"/>
        <w:ind w:left="0"/>
        <w:jc w:val="left"/>
        <w:rPr>
          <w:rFonts w:hint="eastAsia"/>
        </w:rPr>
      </w:pPr>
      <w:r>
        <w:rPr>
          <w:rFonts w:hint="eastAsia"/>
        </w:rPr>
        <w:t>AMEN.</w:t>
      </w:r>
    </w:p>
    <w:p w14:paraId="462EF667">
      <w:pPr>
        <w:pStyle w:val="4"/>
        <w:spacing w:before="23"/>
        <w:ind w:left="0"/>
        <w:jc w:val="left"/>
        <w:rPr>
          <w:rFonts w:hint="eastAsia"/>
        </w:rPr>
      </w:pPr>
      <w:r>
        <w:rPr>
          <w:rFonts w:hint="eastAsia"/>
        </w:rPr>
        <w:t>阿们。</w:t>
      </w:r>
    </w:p>
    <w:p w14:paraId="11484A6C">
      <w:pPr>
        <w:pStyle w:val="4"/>
        <w:spacing w:before="23"/>
        <w:ind w:left="0"/>
        <w:jc w:val="left"/>
        <w:rPr>
          <w:rFonts w:hint="eastAsia"/>
        </w:rPr>
      </w:pPr>
    </w:p>
    <w:p w14:paraId="3FEC9CA9">
      <w:pPr>
        <w:pStyle w:val="2"/>
        <w:bidi w:val="0"/>
        <w:rPr>
          <w:rFonts w:hint="eastAsia"/>
        </w:rPr>
      </w:pPr>
      <w:r>
        <w:rPr>
          <w:rFonts w:hint="eastAsia"/>
        </w:rPr>
        <w:t>Chapter 2</w:t>
      </w:r>
    </w:p>
    <w:p w14:paraId="22AB277A">
      <w:pPr>
        <w:pStyle w:val="2"/>
        <w:bidi w:val="0"/>
        <w:rPr>
          <w:rFonts w:hint="eastAsia"/>
        </w:rPr>
      </w:pPr>
      <w:r>
        <w:rPr>
          <w:rFonts w:hint="eastAsia"/>
        </w:rPr>
        <w:t>第2章</w:t>
      </w:r>
    </w:p>
    <w:p w14:paraId="410F1B6C">
      <w:pPr>
        <w:pStyle w:val="4"/>
        <w:spacing w:before="23"/>
        <w:ind w:left="0"/>
        <w:jc w:val="left"/>
        <w:rPr>
          <w:rFonts w:hint="eastAsia"/>
        </w:rPr>
      </w:pPr>
    </w:p>
    <w:p w14:paraId="4E297C30">
      <w:pPr>
        <w:pStyle w:val="3"/>
        <w:bidi w:val="0"/>
        <w:rPr>
          <w:rFonts w:hint="eastAsia"/>
        </w:rPr>
      </w:pPr>
      <w:r>
        <w:rPr>
          <w:rFonts w:hint="eastAsia"/>
        </w:rPr>
        <w:t>On the Necessity of Satisfaction by the Mediator Jesus Christ.</w:t>
      </w:r>
    </w:p>
    <w:p w14:paraId="6B9CD7BF">
      <w:pPr>
        <w:pStyle w:val="3"/>
        <w:bidi w:val="0"/>
        <w:rPr>
          <w:rFonts w:hint="eastAsia"/>
        </w:rPr>
      </w:pPr>
      <w:r>
        <w:rPr>
          <w:rFonts w:hint="eastAsia"/>
        </w:rPr>
        <w:t>论中保耶稣基督补赎的必要性。</w:t>
      </w:r>
    </w:p>
    <w:p w14:paraId="7E1BBF58">
      <w:pPr>
        <w:pStyle w:val="4"/>
        <w:spacing w:before="23"/>
        <w:ind w:left="0"/>
        <w:jc w:val="left"/>
        <w:rPr>
          <w:rFonts w:hint="eastAsia"/>
        </w:rPr>
      </w:pPr>
    </w:p>
    <w:p w14:paraId="189B7A64">
      <w:pPr>
        <w:pStyle w:val="4"/>
        <w:spacing w:before="23"/>
        <w:ind w:left="0"/>
        <w:jc w:val="left"/>
        <w:rPr>
          <w:rFonts w:hint="eastAsia"/>
        </w:rPr>
      </w:pPr>
      <w:r>
        <w:rPr>
          <w:rFonts w:hint="eastAsia"/>
        </w:rPr>
        <w:t>In the previous chapter, we have dealt with the Covenant of Grace in general; now we shall proceed to some particulars of this Covenant, namely:</w:t>
      </w:r>
    </w:p>
    <w:p w14:paraId="6DF4C4E1">
      <w:pPr>
        <w:pStyle w:val="4"/>
        <w:spacing w:before="23"/>
        <w:ind w:left="0"/>
        <w:jc w:val="left"/>
        <w:rPr>
          <w:rFonts w:hint="eastAsia"/>
        </w:rPr>
      </w:pPr>
      <w:r>
        <w:rPr>
          <w:rFonts w:hint="eastAsia"/>
        </w:rPr>
        <w:t>在前一章中，我们已经概论了恩典之约；现在我们将探讨此约的一些具体细节，即是：</w:t>
      </w:r>
    </w:p>
    <w:p w14:paraId="160DD8CB">
      <w:pPr>
        <w:pStyle w:val="4"/>
        <w:spacing w:before="23"/>
        <w:ind w:left="0"/>
        <w:jc w:val="left"/>
        <w:rPr>
          <w:rFonts w:hint="eastAsia"/>
        </w:rPr>
      </w:pPr>
    </w:p>
    <w:p w14:paraId="78FDAD19">
      <w:pPr>
        <w:pStyle w:val="4"/>
        <w:spacing w:before="23"/>
        <w:ind w:left="0"/>
        <w:jc w:val="left"/>
        <w:rPr>
          <w:rFonts w:hint="eastAsia"/>
        </w:rPr>
      </w:pPr>
      <w:r>
        <w:rPr>
          <w:rFonts w:hint="eastAsia"/>
        </w:rPr>
        <w:t>1.The Mediator.</w:t>
      </w:r>
    </w:p>
    <w:p w14:paraId="5D726E96">
      <w:pPr>
        <w:pStyle w:val="4"/>
        <w:spacing w:before="23"/>
        <w:ind w:left="0"/>
        <w:jc w:val="left"/>
        <w:rPr>
          <w:rFonts w:hint="eastAsia"/>
        </w:rPr>
      </w:pPr>
      <w:r>
        <w:rPr>
          <w:rFonts w:hint="eastAsia"/>
        </w:rPr>
        <w:t>1.中保。</w:t>
      </w:r>
    </w:p>
    <w:p w14:paraId="13BD29F6">
      <w:pPr>
        <w:pStyle w:val="4"/>
        <w:spacing w:before="23"/>
        <w:ind w:left="0"/>
        <w:jc w:val="left"/>
        <w:rPr>
          <w:rFonts w:hint="eastAsia"/>
        </w:rPr>
      </w:pPr>
    </w:p>
    <w:p w14:paraId="159979CB">
      <w:pPr>
        <w:pStyle w:val="4"/>
        <w:spacing w:before="23"/>
        <w:ind w:left="0"/>
        <w:jc w:val="left"/>
        <w:rPr>
          <w:rFonts w:hint="eastAsia"/>
        </w:rPr>
      </w:pPr>
      <w:r>
        <w:rPr>
          <w:rFonts w:hint="eastAsia"/>
        </w:rPr>
        <w:t>2.The covenant members, the Church.</w:t>
      </w:r>
    </w:p>
    <w:p w14:paraId="1811A0C9">
      <w:pPr>
        <w:pStyle w:val="4"/>
        <w:spacing w:before="23"/>
        <w:ind w:left="0"/>
        <w:jc w:val="left"/>
        <w:rPr>
          <w:rFonts w:hint="eastAsia"/>
        </w:rPr>
      </w:pPr>
      <w:r>
        <w:rPr>
          <w:rFonts w:hint="eastAsia"/>
        </w:rPr>
        <w:t>2.立约的成员，教会。</w:t>
      </w:r>
    </w:p>
    <w:p w14:paraId="12F09096">
      <w:pPr>
        <w:pStyle w:val="4"/>
        <w:spacing w:before="23"/>
        <w:ind w:left="0"/>
        <w:jc w:val="left"/>
        <w:rPr>
          <w:rFonts w:hint="eastAsia"/>
        </w:rPr>
      </w:pPr>
    </w:p>
    <w:p w14:paraId="379A4630">
      <w:pPr>
        <w:pStyle w:val="4"/>
        <w:spacing w:before="23"/>
        <w:ind w:left="0"/>
        <w:jc w:val="left"/>
        <w:rPr>
          <w:rFonts w:hint="eastAsia"/>
        </w:rPr>
      </w:pPr>
      <w:r>
        <w:rPr>
          <w:rFonts w:hint="eastAsia"/>
        </w:rPr>
        <w:t>3.The ways through which the Lord transfers the covenant members into the Covenant; how He guides them therein, and how He leads them to that end, namely, glory.</w:t>
      </w:r>
    </w:p>
    <w:p w14:paraId="235163CD">
      <w:pPr>
        <w:pStyle w:val="4"/>
        <w:spacing w:before="23"/>
        <w:ind w:left="0"/>
        <w:jc w:val="left"/>
        <w:rPr>
          <w:rFonts w:hint="eastAsia"/>
        </w:rPr>
      </w:pPr>
      <w:r>
        <w:rPr>
          <w:rFonts w:hint="eastAsia"/>
        </w:rPr>
        <w:t>3.主将立约成员转移到约中的方式；祂如何在其中引导他们，以及祂如何带领他们达到那个目的，即荣耀。</w:t>
      </w:r>
    </w:p>
    <w:p w14:paraId="43F83D3F">
      <w:pPr>
        <w:pStyle w:val="4"/>
        <w:spacing w:before="23"/>
        <w:ind w:left="0"/>
        <w:jc w:val="left"/>
        <w:rPr>
          <w:rFonts w:hint="eastAsia"/>
        </w:rPr>
      </w:pPr>
    </w:p>
    <w:p w14:paraId="7500EDE5">
      <w:pPr>
        <w:pStyle w:val="4"/>
        <w:spacing w:before="23"/>
        <w:ind w:left="0"/>
        <w:jc w:val="left"/>
        <w:rPr>
          <w:rFonts w:hint="eastAsia"/>
        </w:rPr>
      </w:pPr>
      <w:r>
        <w:rPr>
          <w:rFonts w:hint="eastAsia"/>
        </w:rPr>
        <w:t>First, we shall speak of the Mediator of the Covenant.</w:t>
      </w:r>
    </w:p>
    <w:p w14:paraId="5AAC7DA1">
      <w:pPr>
        <w:pStyle w:val="4"/>
        <w:spacing w:before="23"/>
        <w:ind w:left="0"/>
        <w:jc w:val="left"/>
        <w:rPr>
          <w:rFonts w:hint="eastAsia"/>
        </w:rPr>
      </w:pPr>
      <w:r>
        <w:rPr>
          <w:rFonts w:hint="eastAsia"/>
        </w:rPr>
        <w:t>首先，我们将论到此约的中保。</w:t>
      </w:r>
    </w:p>
    <w:p w14:paraId="25C1531E">
      <w:pPr>
        <w:pStyle w:val="4"/>
        <w:spacing w:before="23"/>
        <w:ind w:left="0"/>
        <w:jc w:val="left"/>
        <w:rPr>
          <w:rFonts w:hint="eastAsia"/>
        </w:rPr>
      </w:pPr>
    </w:p>
    <w:p w14:paraId="0CBA185B">
      <w:pPr>
        <w:pStyle w:val="4"/>
        <w:spacing w:before="23"/>
        <w:ind w:left="0"/>
        <w:jc w:val="left"/>
        <w:rPr>
          <w:rFonts w:hint="eastAsia"/>
        </w:rPr>
      </w:pPr>
      <w:r>
        <w:rPr>
          <w:rFonts w:hint="eastAsia"/>
        </w:rPr>
        <w:t>It is necessary that we discuss Him in detail, so that knowing Him, one may believe in Him in an enlightened manner.</w:t>
      </w:r>
    </w:p>
    <w:p w14:paraId="3FFFF177">
      <w:pPr>
        <w:pStyle w:val="4"/>
        <w:spacing w:before="23"/>
        <w:ind w:left="0"/>
        <w:jc w:val="left"/>
        <w:rPr>
          <w:rFonts w:hint="eastAsia"/>
        </w:rPr>
      </w:pPr>
      <w:r>
        <w:rPr>
          <w:rFonts w:hint="eastAsia"/>
        </w:rPr>
        <w:t>我们有必要详细地讨论祂，以便认识祂的人，可以有光照地信靠祂。</w:t>
      </w:r>
    </w:p>
    <w:p w14:paraId="614FA9E5">
      <w:pPr>
        <w:pStyle w:val="4"/>
        <w:spacing w:before="23"/>
        <w:ind w:left="0"/>
        <w:jc w:val="left"/>
        <w:rPr>
          <w:rFonts w:hint="eastAsia"/>
        </w:rPr>
      </w:pPr>
    </w:p>
    <w:p w14:paraId="6DC63634">
      <w:pPr>
        <w:pStyle w:val="4"/>
        <w:spacing w:before="23"/>
        <w:ind w:left="0"/>
        <w:jc w:val="left"/>
        <w:rPr>
          <w:rFonts w:hint="eastAsia"/>
        </w:rPr>
      </w:pPr>
      <w:r>
        <w:rPr>
          <w:rFonts w:hint="eastAsia"/>
        </w:rPr>
        <w:t>However, it is futile to address the Mediator and His work if one does not understand the Necessity of Satisfaction.</w:t>
      </w:r>
    </w:p>
    <w:p w14:paraId="6B33F389">
      <w:pPr>
        <w:pStyle w:val="4"/>
        <w:spacing w:before="23"/>
        <w:ind w:left="0"/>
        <w:jc w:val="left"/>
        <w:rPr>
          <w:rFonts w:hint="eastAsia"/>
        </w:rPr>
      </w:pPr>
      <w:r>
        <w:rPr>
          <w:rFonts w:hint="eastAsia"/>
        </w:rPr>
        <w:t>然而，如果不理解补赎的必要性，谈论中保和祂的工作将是徒劳的。</w:t>
      </w:r>
    </w:p>
    <w:p w14:paraId="6211704A">
      <w:pPr>
        <w:pStyle w:val="4"/>
        <w:spacing w:before="23"/>
        <w:ind w:left="0"/>
        <w:jc w:val="left"/>
        <w:rPr>
          <w:rFonts w:hint="eastAsia"/>
        </w:rPr>
      </w:pPr>
    </w:p>
    <w:p w14:paraId="705EE597">
      <w:pPr>
        <w:pStyle w:val="4"/>
        <w:spacing w:before="23"/>
        <w:ind w:left="0"/>
        <w:jc w:val="left"/>
        <w:rPr>
          <w:rFonts w:hint="eastAsia"/>
        </w:rPr>
      </w:pPr>
      <w:r>
        <w:rPr>
          <w:rFonts w:hint="eastAsia"/>
        </w:rPr>
        <w:t>Therefore, we will first clarify this matter to the mind, as a matter of the utmost importance.</w:t>
      </w:r>
    </w:p>
    <w:p w14:paraId="02559B20">
      <w:pPr>
        <w:pStyle w:val="4"/>
        <w:spacing w:before="23"/>
        <w:ind w:left="0"/>
        <w:jc w:val="left"/>
        <w:rPr>
          <w:rFonts w:hint="eastAsia"/>
        </w:rPr>
      </w:pPr>
      <w:r>
        <w:rPr>
          <w:rFonts w:hint="eastAsia"/>
        </w:rPr>
        <w:t>因此，我们将首先澄清这件事，使人心意清晰，因这是至关重要之事。</w:t>
      </w:r>
    </w:p>
    <w:p w14:paraId="17BF8AAE">
      <w:pPr>
        <w:pStyle w:val="4"/>
        <w:spacing w:before="23"/>
        <w:ind w:left="0"/>
        <w:jc w:val="left"/>
        <w:rPr>
          <w:rFonts w:hint="eastAsia"/>
        </w:rPr>
      </w:pPr>
    </w:p>
    <w:p w14:paraId="684CD7EF">
      <w:pPr>
        <w:pStyle w:val="4"/>
        <w:spacing w:before="23"/>
        <w:ind w:left="0"/>
        <w:jc w:val="left"/>
        <w:rPr>
          <w:rFonts w:hint="eastAsia"/>
        </w:rPr>
      </w:pPr>
      <w:r>
        <w:rPr>
          <w:rFonts w:hint="eastAsia"/>
        </w:rPr>
        <w:t>I.To properly understand the nature of Atonement, one must consider sin, the Judge, and the work of redemption.</w:t>
      </w:r>
    </w:p>
    <w:p w14:paraId="0DA6ABE2">
      <w:pPr>
        <w:pStyle w:val="4"/>
        <w:spacing w:before="23"/>
        <w:ind w:left="0"/>
        <w:jc w:val="left"/>
        <w:rPr>
          <w:rFonts w:hint="eastAsia"/>
        </w:rPr>
      </w:pPr>
      <w:r>
        <w:rPr>
          <w:rFonts w:hint="eastAsia"/>
        </w:rPr>
        <w:t>I.要正确理解赎罪的性质，必须思考罪、审判官和救赎的工作。</w:t>
      </w:r>
    </w:p>
    <w:p w14:paraId="796AE56A">
      <w:pPr>
        <w:pStyle w:val="4"/>
        <w:spacing w:before="23"/>
        <w:ind w:left="0"/>
        <w:jc w:val="left"/>
        <w:rPr>
          <w:rFonts w:hint="eastAsia"/>
        </w:rPr>
      </w:pPr>
    </w:p>
    <w:p w14:paraId="34CB6FAA">
      <w:pPr>
        <w:pStyle w:val="4"/>
        <w:spacing w:before="23"/>
        <w:ind w:left="0"/>
        <w:jc w:val="left"/>
        <w:rPr>
          <w:rFonts w:hint="eastAsia"/>
        </w:rPr>
      </w:pPr>
      <w:r>
        <w:rPr>
          <w:rFonts w:hint="eastAsia"/>
        </w:rPr>
        <w:t>(a)Sin imposes guilt, wrath, and punishment upon mankind.</w:t>
      </w:r>
    </w:p>
    <w:p w14:paraId="4FF72E0A">
      <w:pPr>
        <w:pStyle w:val="4"/>
        <w:spacing w:before="23"/>
        <w:ind w:left="0"/>
        <w:jc w:val="left"/>
        <w:rPr>
          <w:rFonts w:hint="eastAsia"/>
        </w:rPr>
      </w:pPr>
      <w:r>
        <w:rPr>
          <w:rFonts w:hint="eastAsia"/>
        </w:rPr>
        <w:t>(a)罪将罪咎、忿怒和刑罚加在人类身上。</w:t>
      </w:r>
    </w:p>
    <w:p w14:paraId="4CCC43FB">
      <w:pPr>
        <w:pStyle w:val="4"/>
        <w:spacing w:before="23"/>
        <w:ind w:left="0"/>
        <w:jc w:val="left"/>
        <w:rPr>
          <w:rFonts w:hint="eastAsia"/>
        </w:rPr>
      </w:pPr>
    </w:p>
    <w:p w14:paraId="0A1AE758">
      <w:pPr>
        <w:pStyle w:val="4"/>
        <w:spacing w:before="23"/>
        <w:ind w:left="0"/>
        <w:jc w:val="left"/>
        <w:rPr>
          <w:rFonts w:hint="eastAsia"/>
        </w:rPr>
      </w:pPr>
      <w:r>
        <w:rPr>
          <w:rFonts w:hint="eastAsia"/>
        </w:rPr>
        <w:t>Should the sinner be redeemed, they must be freed from guilt; God must be reconciled and the punishment must be borne.</w:t>
      </w:r>
    </w:p>
    <w:p w14:paraId="2437FFAD">
      <w:pPr>
        <w:pStyle w:val="4"/>
        <w:spacing w:before="23"/>
        <w:ind w:left="0"/>
        <w:jc w:val="left"/>
        <w:rPr>
          <w:rFonts w:hint="eastAsia"/>
        </w:rPr>
      </w:pPr>
      <w:r>
        <w:rPr>
          <w:rFonts w:hint="eastAsia"/>
        </w:rPr>
        <w:t>罪人若要得救赎，他们必须从罪咎中得释放；上帝必须被和好，刑罚必须被承担。</w:t>
      </w:r>
    </w:p>
    <w:p w14:paraId="61716876">
      <w:pPr>
        <w:pStyle w:val="4"/>
        <w:spacing w:before="23"/>
        <w:ind w:left="0"/>
        <w:jc w:val="left"/>
        <w:rPr>
          <w:rFonts w:hint="eastAsia"/>
        </w:rPr>
      </w:pPr>
    </w:p>
    <w:p w14:paraId="1CE2B768">
      <w:pPr>
        <w:pStyle w:val="4"/>
        <w:spacing w:before="23"/>
        <w:ind w:left="0"/>
        <w:jc w:val="left"/>
        <w:rPr>
          <w:rFonts w:hint="eastAsia"/>
        </w:rPr>
      </w:pPr>
      <w:r>
        <w:rPr>
          <w:rFonts w:hint="eastAsia"/>
        </w:rPr>
        <w:t>(b)The Judge is God, who here does not primarily appear as the Creditor, or as the Lord and aggrieved party, but as the Judge.</w:t>
      </w:r>
    </w:p>
    <w:p w14:paraId="7B5C5AB4">
      <w:pPr>
        <w:pStyle w:val="4"/>
        <w:spacing w:before="23"/>
        <w:ind w:left="0"/>
        <w:jc w:val="left"/>
        <w:rPr>
          <w:rFonts w:hint="eastAsia"/>
        </w:rPr>
      </w:pPr>
      <w:r>
        <w:rPr>
          <w:rFonts w:hint="eastAsia"/>
        </w:rPr>
        <w:t>(b)审判官是上帝，祂在此主要不是以债主、或主和受害者一方的身份出现，而是以审判官的身份出现。</w:t>
      </w:r>
    </w:p>
    <w:p w14:paraId="7249294B">
      <w:pPr>
        <w:pStyle w:val="4"/>
        <w:spacing w:before="23"/>
        <w:ind w:left="0"/>
        <w:jc w:val="left"/>
        <w:rPr>
          <w:rFonts w:hint="eastAsia"/>
        </w:rPr>
      </w:pPr>
    </w:p>
    <w:p w14:paraId="32AF3253">
      <w:pPr>
        <w:pStyle w:val="4"/>
        <w:spacing w:before="23"/>
        <w:ind w:left="0"/>
        <w:jc w:val="left"/>
        <w:rPr>
          <w:rFonts w:hint="eastAsia"/>
        </w:rPr>
      </w:pPr>
      <w:r>
        <w:rPr>
          <w:rFonts w:hint="eastAsia"/>
        </w:rPr>
        <w:t>A creditor may forgive a debt if he wishes, and an aggrieved lord may relinquish his right; such liberty has been granted to mankind by the supreme Judge; but a judge may not depart from justice, and thus not from punishing crimes; yet, the manner, time, place, and type of punishment God has left to the discretion of the judge.</w:t>
      </w:r>
    </w:p>
    <w:p w14:paraId="45FD3282">
      <w:pPr>
        <w:pStyle w:val="4"/>
        <w:spacing w:before="23"/>
        <w:ind w:left="0"/>
        <w:jc w:val="left"/>
        <w:rPr>
          <w:rFonts w:hint="eastAsia"/>
        </w:rPr>
      </w:pPr>
      <w:r>
        <w:rPr>
          <w:rFonts w:hint="eastAsia"/>
        </w:rPr>
        <w:t>债主若愿意，可以免除债务，受害的主人可以放弃他的权利；这样的自由已被至高的审判官赐予人类；但审判官不可偏离公义，因此不可不惩罚罪行；然而，惩罚的方式、时间、地点和类型，上帝已留给审判官自行酌处。</w:t>
      </w:r>
    </w:p>
    <w:p w14:paraId="48658B8D">
      <w:pPr>
        <w:pStyle w:val="4"/>
        <w:spacing w:before="23"/>
        <w:ind w:left="0"/>
        <w:jc w:val="left"/>
        <w:rPr>
          <w:rFonts w:hint="eastAsia"/>
        </w:rPr>
      </w:pPr>
    </w:p>
    <w:p w14:paraId="0BB8FE60">
      <w:pPr>
        <w:pStyle w:val="4"/>
        <w:spacing w:before="23"/>
        <w:ind w:left="0"/>
        <w:jc w:val="left"/>
        <w:rPr>
          <w:rFonts w:hint="eastAsia"/>
        </w:rPr>
      </w:pPr>
      <w:r>
        <w:rPr>
          <w:rFonts w:hint="eastAsia"/>
        </w:rPr>
        <w:t>Now, being the highest Judge, His justice demands that the offender be punished.</w:t>
      </w:r>
    </w:p>
    <w:p w14:paraId="0DCFD605">
      <w:pPr>
        <w:pStyle w:val="4"/>
        <w:spacing w:before="23"/>
        <w:ind w:left="0"/>
        <w:jc w:val="left"/>
        <w:rPr>
          <w:rFonts w:hint="eastAsia"/>
        </w:rPr>
      </w:pPr>
      <w:r>
        <w:rPr>
          <w:rFonts w:hint="eastAsia"/>
        </w:rPr>
        <w:t>现在，作为最高的审判官，祂的公义要求罪犯必须受罚。</w:t>
      </w:r>
    </w:p>
    <w:p w14:paraId="0823ACCF">
      <w:pPr>
        <w:pStyle w:val="4"/>
        <w:spacing w:before="23"/>
        <w:ind w:left="0"/>
        <w:jc w:val="left"/>
        <w:rPr>
          <w:rFonts w:hint="eastAsia"/>
        </w:rPr>
      </w:pPr>
    </w:p>
    <w:p w14:paraId="201A6298">
      <w:pPr>
        <w:pStyle w:val="4"/>
        <w:spacing w:before="23"/>
        <w:ind w:left="0"/>
        <w:jc w:val="left"/>
        <w:rPr>
          <w:rFonts w:hint="eastAsia"/>
        </w:rPr>
      </w:pPr>
      <w:r>
        <w:rPr>
          <w:rFonts w:hint="eastAsia"/>
        </w:rPr>
        <w:t>(c)The work of satisfaction varies according to the nature of the debt.</w:t>
      </w:r>
    </w:p>
    <w:p w14:paraId="657F2088">
      <w:pPr>
        <w:pStyle w:val="4"/>
        <w:spacing w:before="23"/>
        <w:ind w:left="0"/>
        <w:jc w:val="left"/>
        <w:rPr>
          <w:rFonts w:hint="eastAsia"/>
        </w:rPr>
      </w:pPr>
      <w:r>
        <w:rPr>
          <w:rFonts w:hint="eastAsia"/>
        </w:rPr>
        <w:t>(c)补赎的工作因债务的性质而异。</w:t>
      </w:r>
    </w:p>
    <w:p w14:paraId="527B6C8A">
      <w:pPr>
        <w:pStyle w:val="4"/>
        <w:spacing w:before="23"/>
        <w:ind w:left="0"/>
        <w:jc w:val="left"/>
        <w:rPr>
          <w:rFonts w:hint="eastAsia"/>
        </w:rPr>
      </w:pPr>
    </w:p>
    <w:p w14:paraId="4933A06E">
      <w:pPr>
        <w:pStyle w:val="4"/>
        <w:spacing w:before="23"/>
        <w:ind w:left="0"/>
        <w:jc w:val="left"/>
        <w:rPr>
          <w:rFonts w:hint="eastAsia"/>
        </w:rPr>
      </w:pPr>
      <w:r>
        <w:rPr>
          <w:rFonts w:hint="eastAsia"/>
        </w:rPr>
        <w:t>In the satisfaction of financial debts, the identity of the debtor is irrelevant, but only the debt itself, which is settled with the same amount as was owed, whether paid by the original debtor or by another as surety; that does not concern the creditor, who is satisfied with the same sum; there is no concession.</w:t>
      </w:r>
    </w:p>
    <w:p w14:paraId="58FD511E">
      <w:pPr>
        <w:pStyle w:val="4"/>
        <w:spacing w:before="23"/>
        <w:ind w:left="0"/>
        <w:jc w:val="left"/>
        <w:rPr>
          <w:rFonts w:hint="eastAsia"/>
        </w:rPr>
      </w:pPr>
      <w:r>
        <w:rPr>
          <w:rFonts w:hint="eastAsia"/>
        </w:rPr>
        <w:t>在清偿金钱债务时，债务人的身份无关紧要，只关乎债务本身，债务以与所欠数额相同的金额来清偿，无论是由原债务人支付，还是由另一人作为担保人支付；这与债权人无关，他只要得到相同的数额就满足了；没有让步。</w:t>
      </w:r>
    </w:p>
    <w:p w14:paraId="432EC60C">
      <w:pPr>
        <w:pStyle w:val="4"/>
        <w:spacing w:before="23"/>
        <w:ind w:left="0"/>
        <w:jc w:val="left"/>
        <w:rPr>
          <w:rFonts w:hint="eastAsia"/>
        </w:rPr>
      </w:pPr>
    </w:p>
    <w:p w14:paraId="437632D7">
      <w:pPr>
        <w:pStyle w:val="4"/>
        <w:spacing w:before="23"/>
        <w:ind w:left="0"/>
        <w:jc w:val="left"/>
        <w:rPr>
          <w:rFonts w:hint="eastAsia"/>
        </w:rPr>
      </w:pPr>
      <w:r>
        <w:rPr>
          <w:rFonts w:hint="eastAsia"/>
        </w:rPr>
        <w:t>But in criminal debts, that is, in crimes, it is different.</w:t>
      </w:r>
    </w:p>
    <w:p w14:paraId="3EB4BB7B">
      <w:pPr>
        <w:pStyle w:val="4"/>
        <w:spacing w:before="23"/>
        <w:ind w:left="0"/>
        <w:jc w:val="left"/>
        <w:rPr>
          <w:rFonts w:hint="eastAsia"/>
        </w:rPr>
      </w:pPr>
      <w:r>
        <w:rPr>
          <w:rFonts w:hint="eastAsia"/>
        </w:rPr>
        <w:t>但在刑事债务中，即在罪行中，情况则不同。</w:t>
      </w:r>
    </w:p>
    <w:p w14:paraId="7F7E6393">
      <w:pPr>
        <w:pStyle w:val="4"/>
        <w:spacing w:before="23"/>
        <w:ind w:left="0"/>
        <w:jc w:val="left"/>
        <w:rPr>
          <w:rFonts w:hint="eastAsia"/>
        </w:rPr>
      </w:pPr>
    </w:p>
    <w:p w14:paraId="1F34BA7B">
      <w:pPr>
        <w:pStyle w:val="4"/>
        <w:spacing w:before="23"/>
        <w:ind w:left="0"/>
        <w:jc w:val="left"/>
        <w:rPr>
          <w:rFonts w:hint="eastAsia"/>
        </w:rPr>
      </w:pPr>
      <w:r>
        <w:rPr>
          <w:rFonts w:hint="eastAsia"/>
        </w:rPr>
        <w:t>There the debt cannot be satisfied by the same means, but punishment is necessary to satisfy justice, which is in the hands of the judge.</w:t>
      </w:r>
    </w:p>
    <w:p w14:paraId="1CF2D031">
      <w:pPr>
        <w:pStyle w:val="4"/>
        <w:spacing w:before="23"/>
        <w:ind w:left="0"/>
        <w:jc w:val="left"/>
        <w:rPr>
          <w:rFonts w:hint="eastAsia"/>
        </w:rPr>
      </w:pPr>
      <w:r>
        <w:rPr>
          <w:rFonts w:hint="eastAsia"/>
        </w:rPr>
        <w:t>在那里，债务不能用同样的方式来满足，而是必须有刑罚来满足公义，这掌握在审判官手中。</w:t>
      </w:r>
    </w:p>
    <w:p w14:paraId="11FED2E2">
      <w:pPr>
        <w:pStyle w:val="4"/>
        <w:spacing w:before="23"/>
        <w:ind w:left="0"/>
        <w:jc w:val="left"/>
        <w:rPr>
          <w:rFonts w:hint="eastAsia"/>
        </w:rPr>
      </w:pPr>
    </w:p>
    <w:p w14:paraId="3AE23BD7">
      <w:pPr>
        <w:pStyle w:val="4"/>
        <w:spacing w:before="23"/>
        <w:ind w:left="0"/>
        <w:jc w:val="left"/>
        <w:rPr>
          <w:rFonts w:hint="eastAsia"/>
        </w:rPr>
      </w:pPr>
      <w:r>
        <w:rPr>
          <w:rFonts w:hint="eastAsia"/>
        </w:rPr>
        <w:t>There, not only the debt is considered but also the person who incurred the debt, the offender.</w:t>
      </w:r>
    </w:p>
    <w:p w14:paraId="1CDEB15B">
      <w:pPr>
        <w:pStyle w:val="4"/>
        <w:spacing w:before="23"/>
        <w:ind w:left="0"/>
        <w:jc w:val="left"/>
        <w:rPr>
          <w:rFonts w:hint="eastAsia"/>
        </w:rPr>
      </w:pPr>
      <w:r>
        <w:rPr>
          <w:rFonts w:hint="eastAsia"/>
        </w:rPr>
        <w:t>在那里，不仅要考虑债务，还要考虑招致债务的人，即罪犯。</w:t>
      </w:r>
    </w:p>
    <w:p w14:paraId="2644CE2C">
      <w:pPr>
        <w:pStyle w:val="4"/>
        <w:spacing w:before="23"/>
        <w:ind w:left="0"/>
        <w:jc w:val="left"/>
        <w:rPr>
          <w:rFonts w:hint="eastAsia"/>
        </w:rPr>
      </w:pPr>
    </w:p>
    <w:p w14:paraId="0B588BCD">
      <w:pPr>
        <w:pStyle w:val="4"/>
        <w:spacing w:before="23"/>
        <w:ind w:left="0"/>
        <w:jc w:val="left"/>
        <w:rPr>
          <w:rFonts w:hint="eastAsia"/>
        </w:rPr>
      </w:pPr>
      <w:r>
        <w:rPr>
          <w:rFonts w:hint="eastAsia"/>
        </w:rPr>
        <w:t>If this were to be satisfied by a surety, then along with the punishment borne by the surety, there must also come forgiveness for the offender.</w:t>
      </w:r>
    </w:p>
    <w:p w14:paraId="305BB516">
      <w:pPr>
        <w:pStyle w:val="4"/>
        <w:spacing w:before="23"/>
        <w:ind w:left="0"/>
        <w:jc w:val="left"/>
        <w:rPr>
          <w:rFonts w:hint="eastAsia"/>
        </w:rPr>
      </w:pPr>
      <w:r>
        <w:rPr>
          <w:rFonts w:hint="eastAsia"/>
        </w:rPr>
        <w:t>如果要由一个担保人来满足这一点，那么随着担保人所受的刑罚，也必须有对罪犯的赦免。</w:t>
      </w:r>
    </w:p>
    <w:p w14:paraId="1F59D2E7">
      <w:pPr>
        <w:pStyle w:val="4"/>
        <w:spacing w:before="23"/>
        <w:ind w:left="0"/>
        <w:jc w:val="left"/>
        <w:rPr>
          <w:rFonts w:hint="eastAsia"/>
        </w:rPr>
      </w:pPr>
    </w:p>
    <w:p w14:paraId="1503A61E">
      <w:pPr>
        <w:pStyle w:val="4"/>
        <w:spacing w:before="23"/>
        <w:ind w:left="0"/>
        <w:jc w:val="left"/>
        <w:rPr>
          <w:rFonts w:hint="eastAsia"/>
        </w:rPr>
      </w:pPr>
      <w:r>
        <w:rPr>
          <w:rFonts w:hint="eastAsia"/>
        </w:rPr>
        <w:t>Justice is satisfied, but the judge must be willing to allow, accept, and punish the guilt in the surety, which he need not do according to his utmost rights, and thus must not impute that punishment to the offender, absolving him of guilt, wrath, and punishment, because it was transferred to the surety.</w:t>
      </w:r>
    </w:p>
    <w:p w14:paraId="37EE1F11">
      <w:pPr>
        <w:pStyle w:val="4"/>
        <w:spacing w:before="23"/>
        <w:ind w:left="0"/>
        <w:jc w:val="left"/>
        <w:rPr>
          <w:rFonts w:hint="eastAsia"/>
        </w:rPr>
      </w:pPr>
      <w:r>
        <w:rPr>
          <w:rFonts w:hint="eastAsia"/>
        </w:rPr>
        <w:t>公义得到满足，但审判官必须愿意允许、接受并在担保人身上惩罚罪咎，这按祂最高的权利祂不必如此行，因此祂必不将那刑罚归于罪犯，赦免他的罪咎、忿怒和刑罚，因为这已转移到担保人身上了。</w:t>
      </w:r>
    </w:p>
    <w:p w14:paraId="060ACAFC">
      <w:pPr>
        <w:pStyle w:val="4"/>
        <w:spacing w:before="23"/>
        <w:ind w:left="0"/>
        <w:jc w:val="left"/>
        <w:rPr>
          <w:rFonts w:hint="eastAsia"/>
        </w:rPr>
      </w:pPr>
    </w:p>
    <w:p w14:paraId="4841AAE2">
      <w:pPr>
        <w:pStyle w:val="4"/>
        <w:spacing w:before="23"/>
        <w:ind w:left="0"/>
        <w:jc w:val="left"/>
        <w:rPr>
          <w:rFonts w:hint="eastAsia"/>
        </w:rPr>
      </w:pPr>
      <w:r>
        <w:rPr>
          <w:rFonts w:hint="eastAsia"/>
        </w:rPr>
        <w:t>Thus, in satisfaction, mercy and justice come together, satisfaction and forgiveness.</w:t>
      </w:r>
    </w:p>
    <w:p w14:paraId="390DAFD2">
      <w:pPr>
        <w:pStyle w:val="4"/>
        <w:spacing w:before="23"/>
        <w:ind w:left="0"/>
        <w:jc w:val="left"/>
        <w:rPr>
          <w:rFonts w:hint="eastAsia"/>
        </w:rPr>
      </w:pPr>
      <w:r>
        <w:rPr>
          <w:rFonts w:hint="eastAsia"/>
        </w:rPr>
        <w:t>因此，在补赎中，怜悯与公义相遇，补赎与赦免并行。</w:t>
      </w:r>
    </w:p>
    <w:p w14:paraId="1C7CE85B">
      <w:pPr>
        <w:pStyle w:val="4"/>
        <w:spacing w:before="23"/>
        <w:ind w:left="0"/>
        <w:jc w:val="left"/>
        <w:rPr>
          <w:rFonts w:hint="eastAsia"/>
        </w:rPr>
      </w:pPr>
    </w:p>
    <w:p w14:paraId="5948AFBE">
      <w:pPr>
        <w:pStyle w:val="4"/>
        <w:spacing w:before="23"/>
        <w:ind w:left="0"/>
        <w:jc w:val="left"/>
        <w:rPr>
          <w:rFonts w:hint="eastAsia"/>
        </w:rPr>
      </w:pPr>
      <w:r>
        <w:rPr>
          <w:rFonts w:hint="eastAsia"/>
        </w:rPr>
        <w:t>Such is the case with Christ.</w:t>
      </w:r>
    </w:p>
    <w:p w14:paraId="4EE4C347">
      <w:pPr>
        <w:pStyle w:val="4"/>
        <w:spacing w:before="23"/>
        <w:ind w:left="0"/>
        <w:jc w:val="left"/>
        <w:rPr>
          <w:rFonts w:hint="eastAsia"/>
        </w:rPr>
      </w:pPr>
      <w:r>
        <w:rPr>
          <w:rFonts w:hint="eastAsia"/>
        </w:rPr>
        <w:t>基督的情况就是如此。</w:t>
      </w:r>
    </w:p>
    <w:p w14:paraId="7BA45142">
      <w:pPr>
        <w:pStyle w:val="4"/>
        <w:spacing w:before="23"/>
        <w:ind w:left="0"/>
        <w:jc w:val="left"/>
        <w:rPr>
          <w:rFonts w:hint="eastAsia"/>
        </w:rPr>
      </w:pPr>
    </w:p>
    <w:p w14:paraId="3EA8F20A">
      <w:pPr>
        <w:pStyle w:val="4"/>
        <w:spacing w:before="23"/>
        <w:ind w:left="0"/>
        <w:jc w:val="left"/>
        <w:rPr>
          <w:rFonts w:hint="eastAsia"/>
        </w:rPr>
      </w:pPr>
      <w:r>
        <w:rPr>
          <w:rFonts w:hint="eastAsia"/>
        </w:rPr>
        <w:t>Various Terms.</w:t>
      </w:r>
    </w:p>
    <w:p w14:paraId="08115116">
      <w:pPr>
        <w:pStyle w:val="4"/>
        <w:spacing w:before="23"/>
        <w:ind w:left="0"/>
        <w:jc w:val="left"/>
        <w:rPr>
          <w:rFonts w:hint="eastAsia"/>
        </w:rPr>
      </w:pPr>
      <w:r>
        <w:rPr>
          <w:rFonts w:hint="eastAsia"/>
        </w:rPr>
        <w:t>各种术语。</w:t>
      </w:r>
    </w:p>
    <w:p w14:paraId="78CDD1D2">
      <w:pPr>
        <w:pStyle w:val="4"/>
        <w:spacing w:before="23"/>
        <w:ind w:left="0"/>
        <w:jc w:val="left"/>
        <w:rPr>
          <w:rFonts w:hint="eastAsia"/>
        </w:rPr>
      </w:pPr>
    </w:p>
    <w:p w14:paraId="372170FD">
      <w:pPr>
        <w:pStyle w:val="4"/>
        <w:spacing w:before="23"/>
        <w:ind w:left="0"/>
        <w:jc w:val="left"/>
        <w:rPr>
          <w:rFonts w:hint="eastAsia"/>
        </w:rPr>
      </w:pPr>
      <w:r>
        <w:rPr>
          <w:rFonts w:hint="eastAsia"/>
        </w:rPr>
        <w:t>II.The word 'satisfaction' may not appear as such in Scripture, but the matter itself is clearly expressed in Scripture with many other words, such as:</w:t>
      </w:r>
    </w:p>
    <w:p w14:paraId="229EA5CE">
      <w:pPr>
        <w:pStyle w:val="4"/>
        <w:spacing w:before="23"/>
        <w:ind w:left="0"/>
        <w:jc w:val="left"/>
        <w:rPr>
          <w:rFonts w:hint="eastAsia"/>
        </w:rPr>
      </w:pPr>
      <w:r>
        <w:rPr>
          <w:rFonts w:hint="eastAsia"/>
        </w:rPr>
        <w:t>II. “补赎”这个词本身可能没有出现在圣经中，但这件事情本身在圣经中用许多其他词语清楚地表达了，例如：</w:t>
      </w:r>
    </w:p>
    <w:p w14:paraId="38DC547A">
      <w:pPr>
        <w:pStyle w:val="4"/>
        <w:spacing w:before="23"/>
        <w:ind w:left="0"/>
        <w:jc w:val="left"/>
        <w:rPr>
          <w:rFonts w:hint="eastAsia"/>
        </w:rPr>
      </w:pPr>
    </w:p>
    <w:p w14:paraId="5E221E99">
      <w:pPr>
        <w:pStyle w:val="4"/>
        <w:spacing w:before="23"/>
        <w:ind w:left="0"/>
        <w:jc w:val="left"/>
        <w:rPr>
          <w:rFonts w:hint="eastAsia"/>
        </w:rPr>
      </w:pPr>
      <w:r>
        <w:rPr>
          <w:rFonts w:hint="eastAsia"/>
        </w:rPr>
        <w:t>•kippoer, to make atonement, Exodus 30:10.</w:t>
      </w:r>
    </w:p>
    <w:p w14:paraId="5FF8CCBE">
      <w:pPr>
        <w:pStyle w:val="4"/>
        <w:spacing w:before="23"/>
        <w:ind w:left="0"/>
        <w:jc w:val="left"/>
        <w:rPr>
          <w:rFonts w:hint="eastAsia"/>
        </w:rPr>
      </w:pPr>
      <w:r>
        <w:rPr>
          <w:rFonts w:hint="eastAsia"/>
        </w:rPr>
        <w:t>•kippoer，赎罪，出埃及记 30:10。</w:t>
      </w:r>
    </w:p>
    <w:p w14:paraId="71E1D20D">
      <w:pPr>
        <w:pStyle w:val="4"/>
        <w:spacing w:before="23"/>
        <w:ind w:left="0"/>
        <w:jc w:val="left"/>
        <w:rPr>
          <w:rFonts w:hint="eastAsia"/>
        </w:rPr>
      </w:pPr>
    </w:p>
    <w:p w14:paraId="32935BF8">
      <w:pPr>
        <w:pStyle w:val="4"/>
        <w:spacing w:before="23"/>
        <w:ind w:left="0"/>
        <w:jc w:val="left"/>
        <w:rPr>
          <w:rFonts w:hint="eastAsia"/>
        </w:rPr>
      </w:pPr>
      <w:r>
        <w:rPr>
          <w:rFonts w:hint="eastAsia"/>
        </w:rPr>
        <w:t>From this comes ransom, the Day of Atonement;</w:t>
      </w:r>
    </w:p>
    <w:p w14:paraId="1216FC29">
      <w:pPr>
        <w:pStyle w:val="4"/>
        <w:spacing w:before="23"/>
        <w:ind w:left="0"/>
        <w:jc w:val="left"/>
        <w:rPr>
          <w:rFonts w:hint="eastAsia"/>
        </w:rPr>
      </w:pPr>
      <w:r>
        <w:rPr>
          <w:rFonts w:hint="eastAsia"/>
        </w:rPr>
        <w:t>由此而来的是赎价，赎罪日；</w:t>
      </w:r>
    </w:p>
    <w:p w14:paraId="611AB137">
      <w:pPr>
        <w:pStyle w:val="4"/>
        <w:spacing w:before="23"/>
        <w:ind w:left="0"/>
        <w:jc w:val="left"/>
        <w:rPr>
          <w:rFonts w:hint="eastAsia"/>
        </w:rPr>
      </w:pPr>
    </w:p>
    <w:p w14:paraId="5D264443">
      <w:pPr>
        <w:pStyle w:val="4"/>
        <w:spacing w:before="23"/>
        <w:ind w:left="0"/>
        <w:jc w:val="left"/>
        <w:rPr>
          <w:rFonts w:hint="eastAsia"/>
        </w:rPr>
      </w:pPr>
      <w:r>
        <w:rPr>
          <w:rFonts w:hint="eastAsia"/>
        </w:rPr>
        <w:t>•pada, to redeem, by giving a compensation, in place.</w:t>
      </w:r>
    </w:p>
    <w:p w14:paraId="11CE5C2C">
      <w:pPr>
        <w:pStyle w:val="4"/>
        <w:spacing w:before="23"/>
        <w:ind w:left="0"/>
        <w:jc w:val="left"/>
        <w:rPr>
          <w:rFonts w:hint="eastAsia"/>
        </w:rPr>
      </w:pPr>
      <w:r>
        <w:rPr>
          <w:rFonts w:hint="eastAsia"/>
        </w:rPr>
        <w:t>•pada，赎回，通过给予补偿，来代替。</w:t>
      </w:r>
    </w:p>
    <w:p w14:paraId="5E00B17E">
      <w:pPr>
        <w:pStyle w:val="4"/>
        <w:spacing w:before="23"/>
        <w:ind w:left="0"/>
        <w:jc w:val="left"/>
        <w:rPr>
          <w:rFonts w:hint="eastAsia"/>
        </w:rPr>
      </w:pPr>
    </w:p>
    <w:p w14:paraId="0C3EF433">
      <w:pPr>
        <w:pStyle w:val="4"/>
        <w:spacing w:before="23"/>
        <w:ind w:left="0"/>
        <w:jc w:val="left"/>
        <w:rPr>
          <w:rFonts w:hint="eastAsia"/>
        </w:rPr>
      </w:pPr>
      <w:r>
        <w:rPr>
          <w:rFonts w:hint="eastAsia"/>
        </w:rPr>
        <w:t>Exodus 13:13</w:t>
      </w:r>
    </w:p>
    <w:p w14:paraId="29C12966">
      <w:pPr>
        <w:pStyle w:val="4"/>
        <w:spacing w:before="23"/>
        <w:ind w:left="0"/>
        <w:jc w:val="left"/>
        <w:rPr>
          <w:rFonts w:hint="eastAsia"/>
        </w:rPr>
      </w:pPr>
      <w:r>
        <w:rPr>
          <w:rFonts w:hint="eastAsia"/>
        </w:rPr>
        <w:t>出埃及记 13:13</w:t>
      </w:r>
    </w:p>
    <w:p w14:paraId="024ECB1E">
      <w:pPr>
        <w:pStyle w:val="4"/>
        <w:spacing w:before="23"/>
        <w:ind w:left="0"/>
        <w:jc w:val="left"/>
        <w:rPr>
          <w:rFonts w:hint="eastAsia"/>
        </w:rPr>
      </w:pPr>
    </w:p>
    <w:p w14:paraId="65B572A6">
      <w:pPr>
        <w:pStyle w:val="4"/>
        <w:spacing w:before="23"/>
        <w:ind w:left="0"/>
        <w:jc w:val="left"/>
        <w:rPr>
          <w:rFonts w:hint="eastAsia"/>
        </w:rPr>
      </w:pPr>
      <w:r>
        <w:rPr>
          <w:rFonts w:hint="eastAsia"/>
        </w:rPr>
        <w:t>•lutron, ransom, Matthew 20:28,</w:t>
      </w:r>
    </w:p>
    <w:p w14:paraId="3FF9E175">
      <w:pPr>
        <w:pStyle w:val="4"/>
        <w:spacing w:before="23"/>
        <w:ind w:left="0"/>
        <w:jc w:val="left"/>
        <w:rPr>
          <w:rFonts w:hint="eastAsia"/>
        </w:rPr>
      </w:pPr>
      <w:r>
        <w:rPr>
          <w:rFonts w:hint="eastAsia"/>
        </w:rPr>
        <w:t>•lutron，赎价，马太福音 20:28，</w:t>
      </w:r>
    </w:p>
    <w:p w14:paraId="06F27306">
      <w:pPr>
        <w:pStyle w:val="4"/>
        <w:spacing w:before="23"/>
        <w:ind w:left="0"/>
        <w:jc w:val="left"/>
        <w:rPr>
          <w:rFonts w:hint="eastAsia"/>
        </w:rPr>
      </w:pPr>
    </w:p>
    <w:p w14:paraId="76C38E73">
      <w:pPr>
        <w:pStyle w:val="4"/>
        <w:spacing w:before="23"/>
        <w:ind w:left="0"/>
        <w:jc w:val="left"/>
        <w:rPr>
          <w:rFonts w:hint="eastAsia"/>
        </w:rPr>
      </w:pPr>
      <w:r>
        <w:rPr>
          <w:rFonts w:hint="eastAsia"/>
        </w:rPr>
        <w:t>•antilutron, ransom, 1 Timothy 2:6,</w:t>
      </w:r>
    </w:p>
    <w:p w14:paraId="47589CA6">
      <w:pPr>
        <w:pStyle w:val="4"/>
        <w:spacing w:before="23"/>
        <w:ind w:left="0"/>
        <w:jc w:val="left"/>
        <w:rPr>
          <w:rFonts w:hint="eastAsia"/>
        </w:rPr>
      </w:pPr>
      <w:r>
        <w:rPr>
          <w:rFonts w:hint="eastAsia"/>
        </w:rPr>
        <w:t>•antilutron，赎价，提摩太前书 2:6，</w:t>
      </w:r>
    </w:p>
    <w:p w14:paraId="6721C967">
      <w:pPr>
        <w:pStyle w:val="4"/>
        <w:spacing w:before="23"/>
        <w:ind w:left="0"/>
        <w:jc w:val="left"/>
        <w:rPr>
          <w:rFonts w:hint="eastAsia"/>
        </w:rPr>
      </w:pPr>
    </w:p>
    <w:p w14:paraId="0E5EA4C3">
      <w:pPr>
        <w:pStyle w:val="4"/>
        <w:spacing w:before="23"/>
        <w:ind w:left="0"/>
        <w:jc w:val="left"/>
        <w:rPr>
          <w:rFonts w:hint="eastAsia"/>
        </w:rPr>
      </w:pPr>
      <w:r>
        <w:rPr>
          <w:rFonts w:hint="eastAsia"/>
        </w:rPr>
        <w:t>•apolutrosis, redemption through the payment of a ransom.</w:t>
      </w:r>
    </w:p>
    <w:p w14:paraId="35AE9598">
      <w:pPr>
        <w:pStyle w:val="4"/>
        <w:spacing w:before="23"/>
        <w:ind w:left="0"/>
        <w:jc w:val="left"/>
        <w:rPr>
          <w:rFonts w:hint="eastAsia"/>
        </w:rPr>
      </w:pPr>
      <w:r>
        <w:rPr>
          <w:rFonts w:hint="eastAsia"/>
        </w:rPr>
        <w:t>•apolutrosis，通过支付赎价而得的救赎。</w:t>
      </w:r>
    </w:p>
    <w:p w14:paraId="7DB748FC">
      <w:pPr>
        <w:pStyle w:val="4"/>
        <w:spacing w:before="23"/>
        <w:ind w:left="0"/>
        <w:jc w:val="left"/>
        <w:rPr>
          <w:rFonts w:hint="eastAsia"/>
        </w:rPr>
      </w:pPr>
    </w:p>
    <w:p w14:paraId="06712E47">
      <w:pPr>
        <w:pStyle w:val="4"/>
        <w:spacing w:before="23"/>
        <w:ind w:left="0"/>
        <w:jc w:val="left"/>
        <w:rPr>
          <w:rFonts w:hint="eastAsia"/>
        </w:rPr>
      </w:pPr>
      <w:r>
        <w:rPr>
          <w:rFonts w:hint="eastAsia"/>
        </w:rPr>
        <w:t>Ephesians 1:7,</w:t>
      </w:r>
    </w:p>
    <w:p w14:paraId="3CFCDFAC">
      <w:pPr>
        <w:pStyle w:val="4"/>
        <w:spacing w:before="23"/>
        <w:ind w:left="0"/>
        <w:jc w:val="left"/>
        <w:rPr>
          <w:rFonts w:hint="eastAsia"/>
        </w:rPr>
      </w:pPr>
      <w:r>
        <w:rPr>
          <w:rFonts w:hint="eastAsia"/>
        </w:rPr>
        <w:t>以弗所书 1:7，</w:t>
      </w:r>
    </w:p>
    <w:p w14:paraId="1731199C">
      <w:pPr>
        <w:pStyle w:val="4"/>
        <w:spacing w:before="23"/>
        <w:ind w:left="0"/>
        <w:jc w:val="left"/>
        <w:rPr>
          <w:rFonts w:hint="eastAsia"/>
        </w:rPr>
      </w:pPr>
    </w:p>
    <w:p w14:paraId="2A212188">
      <w:pPr>
        <w:pStyle w:val="4"/>
        <w:spacing w:before="23"/>
        <w:ind w:left="0"/>
        <w:jc w:val="left"/>
        <w:rPr>
          <w:rFonts w:hint="eastAsia"/>
        </w:rPr>
      </w:pPr>
      <w:r>
        <w:rPr>
          <w:rFonts w:hint="eastAsia"/>
        </w:rPr>
        <w:t>•hilasmos, atonement;</w:t>
      </w:r>
    </w:p>
    <w:p w14:paraId="793D30B0">
      <w:pPr>
        <w:pStyle w:val="4"/>
        <w:spacing w:before="23"/>
        <w:ind w:left="0"/>
        <w:jc w:val="left"/>
        <w:rPr>
          <w:rFonts w:hint="eastAsia"/>
        </w:rPr>
      </w:pPr>
      <w:r>
        <w:rPr>
          <w:rFonts w:hint="eastAsia"/>
        </w:rPr>
        <w:t>•hilasmos，赎罪祭；</w:t>
      </w:r>
    </w:p>
    <w:p w14:paraId="40BDE781">
      <w:pPr>
        <w:pStyle w:val="4"/>
        <w:spacing w:before="23"/>
        <w:ind w:left="0"/>
        <w:jc w:val="left"/>
        <w:rPr>
          <w:rFonts w:hint="eastAsia"/>
        </w:rPr>
      </w:pPr>
    </w:p>
    <w:p w14:paraId="3AD910E0">
      <w:pPr>
        <w:pStyle w:val="4"/>
        <w:spacing w:before="23"/>
        <w:ind w:left="0"/>
        <w:jc w:val="left"/>
        <w:rPr>
          <w:rFonts w:hint="eastAsia"/>
        </w:rPr>
      </w:pPr>
      <w:r>
        <w:rPr>
          <w:rFonts w:hint="eastAsia"/>
        </w:rPr>
        <w:t>•hilasterion, atonement by satisfaction.</w:t>
      </w:r>
    </w:p>
    <w:p w14:paraId="3FFF3BEE">
      <w:pPr>
        <w:pStyle w:val="4"/>
        <w:spacing w:before="23"/>
        <w:ind w:left="0"/>
        <w:jc w:val="left"/>
        <w:rPr>
          <w:rFonts w:hint="eastAsia"/>
        </w:rPr>
      </w:pPr>
      <w:r>
        <w:rPr>
          <w:rFonts w:hint="eastAsia"/>
        </w:rPr>
        <w:t>•hilasterion，通过补赎而得的赎罪。</w:t>
      </w:r>
    </w:p>
    <w:p w14:paraId="340D2F88">
      <w:pPr>
        <w:pStyle w:val="4"/>
        <w:spacing w:before="23"/>
        <w:ind w:left="0"/>
        <w:jc w:val="left"/>
        <w:rPr>
          <w:rFonts w:hint="eastAsia"/>
        </w:rPr>
      </w:pPr>
    </w:p>
    <w:p w14:paraId="0EF199C8">
      <w:pPr>
        <w:pStyle w:val="4"/>
        <w:spacing w:before="23"/>
        <w:ind w:left="0"/>
        <w:jc w:val="left"/>
        <w:rPr>
          <w:rFonts w:hint="eastAsia"/>
        </w:rPr>
      </w:pPr>
      <w:r>
        <w:rPr>
          <w:rFonts w:hint="eastAsia"/>
        </w:rPr>
        <w:t>Romans 3:25.</w:t>
      </w:r>
    </w:p>
    <w:p w14:paraId="61D3000B">
      <w:pPr>
        <w:pStyle w:val="4"/>
        <w:spacing w:before="23"/>
        <w:ind w:left="0"/>
        <w:jc w:val="left"/>
        <w:rPr>
          <w:rFonts w:hint="eastAsia"/>
        </w:rPr>
      </w:pPr>
      <w:r>
        <w:rPr>
          <w:rFonts w:hint="eastAsia"/>
        </w:rPr>
        <w:t>罗马书 3:25。</w:t>
      </w:r>
    </w:p>
    <w:p w14:paraId="775C40BA">
      <w:pPr>
        <w:pStyle w:val="4"/>
        <w:spacing w:before="23"/>
        <w:ind w:left="0"/>
        <w:jc w:val="left"/>
        <w:rPr>
          <w:rFonts w:hint="eastAsia"/>
        </w:rPr>
      </w:pPr>
    </w:p>
    <w:p w14:paraId="26597428">
      <w:pPr>
        <w:pStyle w:val="4"/>
        <w:spacing w:before="23"/>
        <w:ind w:left="0"/>
        <w:jc w:val="left"/>
        <w:rPr>
          <w:rFonts w:hint="eastAsia"/>
        </w:rPr>
      </w:pPr>
      <w:r>
        <w:rPr>
          <w:rFonts w:hint="eastAsia"/>
        </w:rPr>
        <w:t>All these words mean, by virtue of the original languages, such reconciliation, such redemption, which occurs through payment and satisfaction.</w:t>
      </w:r>
    </w:p>
    <w:p w14:paraId="0C7F6846">
      <w:pPr>
        <w:pStyle w:val="4"/>
        <w:spacing w:before="23"/>
        <w:ind w:left="0"/>
        <w:jc w:val="left"/>
        <w:rPr>
          <w:rFonts w:hint="eastAsia"/>
        </w:rPr>
      </w:pPr>
      <w:r>
        <w:rPr>
          <w:rFonts w:hint="eastAsia"/>
        </w:rPr>
        <w:t>所有这些词，根据原文的含义，都意味着通过支付和补赎而发生的和解和救赎。</w:t>
      </w:r>
    </w:p>
    <w:p w14:paraId="54E38D99">
      <w:pPr>
        <w:pStyle w:val="4"/>
        <w:spacing w:before="23"/>
        <w:ind w:left="0"/>
        <w:jc w:val="left"/>
        <w:rPr>
          <w:rFonts w:hint="eastAsia"/>
        </w:rPr>
      </w:pPr>
    </w:p>
    <w:p w14:paraId="29C5E366">
      <w:pPr>
        <w:pStyle w:val="4"/>
        <w:spacing w:before="23"/>
        <w:ind w:left="0"/>
        <w:jc w:val="left"/>
        <w:rPr>
          <w:rFonts w:hint="eastAsia"/>
        </w:rPr>
      </w:pPr>
      <w:r>
        <w:rPr>
          <w:rFonts w:hint="eastAsia"/>
        </w:rPr>
        <w:t>III.Regarding the matter itself, we will demonstrate that atonement is absolutely necessary.</w:t>
      </w:r>
    </w:p>
    <w:p w14:paraId="00921967">
      <w:pPr>
        <w:pStyle w:val="4"/>
        <w:spacing w:before="23"/>
        <w:ind w:left="0"/>
        <w:jc w:val="left"/>
        <w:rPr>
          <w:rFonts w:hint="eastAsia"/>
        </w:rPr>
      </w:pPr>
      <w:r>
        <w:rPr>
          <w:rFonts w:hint="eastAsia"/>
        </w:rPr>
        <w:t>III.关于事情本身，我们将证明赎罪是绝对必要的。</w:t>
      </w:r>
    </w:p>
    <w:p w14:paraId="0FB48261">
      <w:pPr>
        <w:pStyle w:val="4"/>
        <w:spacing w:before="23"/>
        <w:ind w:left="0"/>
        <w:jc w:val="left"/>
        <w:rPr>
          <w:rFonts w:hint="eastAsia"/>
        </w:rPr>
      </w:pPr>
    </w:p>
    <w:p w14:paraId="5CAE3C29">
      <w:pPr>
        <w:pStyle w:val="4"/>
        <w:spacing w:before="23"/>
        <w:ind w:left="0"/>
        <w:jc w:val="left"/>
        <w:rPr>
          <w:rFonts w:hint="eastAsia"/>
        </w:rPr>
      </w:pPr>
      <w:r>
        <w:rPr>
          <w:rFonts w:hint="eastAsia"/>
        </w:rPr>
        <w:t>Since humanity, through sin, has not only brought upon itself guilt, wrath, and punishment but also lost the right to eternal life through the non-fulfillment and violation of the law, merely by satisfying the demand for punishment, one could be freed from punishment but not gain the right to eternal life, for this is promised only upon perfect fulfillment of the law; therefore, along with the bearing of punishment, complete holiness and fulfillment of the law are required.</w:t>
      </w:r>
    </w:p>
    <w:p w14:paraId="50AE72ED">
      <w:pPr>
        <w:pStyle w:val="4"/>
        <w:spacing w:before="23"/>
        <w:ind w:left="0"/>
        <w:jc w:val="left"/>
        <w:rPr>
          <w:rFonts w:hint="eastAsia"/>
        </w:rPr>
      </w:pPr>
      <w:r>
        <w:rPr>
          <w:rFonts w:hint="eastAsia"/>
        </w:rPr>
        <w:t>既然人类因罪不仅给自己带来了罪咎、忿怒和刑罚，而且因未履行和违背律法而丧失了永生的权利，仅仅通过满足刑罚的要求，人可以从刑罚中得释放，但不能获得永生的权利，因为这只应许给完全履行律法的人；因此，除了承担刑罚之外，还需要完全的圣洁和对律法的履行。</w:t>
      </w:r>
    </w:p>
    <w:p w14:paraId="3C7FB19B">
      <w:pPr>
        <w:pStyle w:val="4"/>
        <w:spacing w:before="23"/>
        <w:ind w:left="0"/>
        <w:jc w:val="left"/>
        <w:rPr>
          <w:rFonts w:hint="eastAsia"/>
        </w:rPr>
      </w:pPr>
    </w:p>
    <w:p w14:paraId="212F14D3">
      <w:pPr>
        <w:pStyle w:val="4"/>
        <w:spacing w:before="23"/>
        <w:ind w:left="0"/>
        <w:jc w:val="left"/>
        <w:rPr>
          <w:rFonts w:hint="eastAsia"/>
        </w:rPr>
      </w:pPr>
      <w:r>
        <w:rPr>
          <w:rFonts w:hint="eastAsia"/>
        </w:rPr>
        <w:t>We will show the necessity of both these aspects separately.</w:t>
      </w:r>
    </w:p>
    <w:p w14:paraId="3F94C8C2">
      <w:pPr>
        <w:pStyle w:val="4"/>
        <w:spacing w:before="23"/>
        <w:ind w:left="0"/>
        <w:jc w:val="left"/>
        <w:rPr>
          <w:rFonts w:hint="eastAsia"/>
        </w:rPr>
      </w:pPr>
      <w:r>
        <w:rPr>
          <w:rFonts w:hint="eastAsia"/>
        </w:rPr>
        <w:t>我们将分别说明这两个方面的必要性。</w:t>
      </w:r>
    </w:p>
    <w:p w14:paraId="4ABC2A73">
      <w:pPr>
        <w:pStyle w:val="4"/>
        <w:spacing w:before="23"/>
        <w:ind w:left="0"/>
        <w:jc w:val="left"/>
        <w:rPr>
          <w:rFonts w:hint="eastAsia"/>
        </w:rPr>
      </w:pPr>
    </w:p>
    <w:p w14:paraId="6CA07FA0">
      <w:pPr>
        <w:pStyle w:val="4"/>
        <w:spacing w:before="23"/>
        <w:ind w:left="0"/>
        <w:jc w:val="left"/>
        <w:rPr>
          <w:rFonts w:hint="eastAsia"/>
        </w:rPr>
      </w:pPr>
      <w:r>
        <w:rPr>
          <w:rFonts w:hint="eastAsia"/>
        </w:rPr>
        <w:t>The Bearing of Punishment is Necessary IV.</w:t>
      </w:r>
    </w:p>
    <w:p w14:paraId="08002F2C">
      <w:pPr>
        <w:pStyle w:val="4"/>
        <w:spacing w:before="23"/>
        <w:ind w:left="0"/>
        <w:jc w:val="left"/>
        <w:rPr>
          <w:rFonts w:hint="eastAsia"/>
        </w:rPr>
      </w:pPr>
      <w:r>
        <w:rPr>
          <w:rFonts w:hint="eastAsia"/>
        </w:rPr>
        <w:t>承担刑罚是必要的 IV。</w:t>
      </w:r>
    </w:p>
    <w:p w14:paraId="4985D225">
      <w:pPr>
        <w:pStyle w:val="4"/>
        <w:spacing w:before="23"/>
        <w:ind w:left="0"/>
        <w:jc w:val="left"/>
        <w:rPr>
          <w:rFonts w:hint="eastAsia"/>
        </w:rPr>
      </w:pPr>
    </w:p>
    <w:p w14:paraId="76C0EE8A">
      <w:pPr>
        <w:pStyle w:val="4"/>
        <w:spacing w:before="23"/>
        <w:ind w:left="0"/>
        <w:jc w:val="left"/>
        <w:rPr>
          <w:rFonts w:hint="eastAsia"/>
        </w:rPr>
      </w:pPr>
      <w:r>
        <w:rPr>
          <w:rFonts w:hint="eastAsia"/>
        </w:rPr>
        <w:t>Question: Is it absolutely necessary, to remove the guilt and punishment of the sinner, to satisfy God's justice by bearing the deserved punishment?</w:t>
      </w:r>
    </w:p>
    <w:p w14:paraId="52DF853B">
      <w:pPr>
        <w:pStyle w:val="4"/>
        <w:spacing w:before="23"/>
        <w:ind w:left="0"/>
        <w:jc w:val="left"/>
        <w:rPr>
          <w:rFonts w:hint="eastAsia"/>
        </w:rPr>
      </w:pPr>
      <w:r>
        <w:rPr>
          <w:rFonts w:hint="eastAsia"/>
        </w:rPr>
        <w:t>问题：为了除去罪人的罪咎和刑罚，通过承担应得的刑罚来满足上帝的公义，这是否是绝对必要的？</w:t>
      </w:r>
    </w:p>
    <w:p w14:paraId="0269293A">
      <w:pPr>
        <w:pStyle w:val="4"/>
        <w:spacing w:before="23"/>
        <w:ind w:left="0"/>
        <w:jc w:val="left"/>
        <w:rPr>
          <w:rFonts w:hint="eastAsia"/>
        </w:rPr>
      </w:pPr>
    </w:p>
    <w:p w14:paraId="780E4FD0">
      <w:pPr>
        <w:pStyle w:val="4"/>
        <w:spacing w:before="23"/>
        <w:ind w:left="0"/>
        <w:jc w:val="left"/>
        <w:rPr>
          <w:rFonts w:hint="eastAsia"/>
        </w:rPr>
      </w:pPr>
      <w:r>
        <w:rPr>
          <w:rFonts w:hint="eastAsia"/>
        </w:rPr>
        <w:t>The Socinians deny this; we assert that it is absolutely necessary that God's justice be satisfied for sin by the bearing of punishment, so that without this, no forgiveness of sin can be expected, not only in view of God's decree and truth but also in view of the nature of God's justice, which cannot leave sin unpunished.</w:t>
      </w:r>
    </w:p>
    <w:p w14:paraId="492B13CA">
      <w:pPr>
        <w:pStyle w:val="4"/>
        <w:spacing w:before="23"/>
        <w:ind w:left="0"/>
        <w:jc w:val="left"/>
        <w:rPr>
          <w:rFonts w:hint="eastAsia"/>
        </w:rPr>
      </w:pPr>
      <w:r>
        <w:rPr>
          <w:rFonts w:hint="eastAsia"/>
        </w:rPr>
        <w:t>索西尼派否认这一点；我们断言，上帝的公义必须通过承担刑罚来为罪得到满足，这是绝对必要的，以至于没有这一点，就不能指望罪得赦免，这不仅是鉴于上帝的定旨和真理，也是鉴于上帝公义的本性，祂不能让罪不受惩罚。</w:t>
      </w:r>
    </w:p>
    <w:p w14:paraId="69312BC0">
      <w:pPr>
        <w:pStyle w:val="4"/>
        <w:spacing w:before="23"/>
        <w:ind w:left="0"/>
        <w:jc w:val="left"/>
        <w:rPr>
          <w:rFonts w:hint="eastAsia"/>
        </w:rPr>
      </w:pPr>
    </w:p>
    <w:p w14:paraId="2B653623">
      <w:pPr>
        <w:pStyle w:val="4"/>
        <w:spacing w:before="23"/>
        <w:ind w:left="0"/>
        <w:jc w:val="left"/>
        <w:rPr>
          <w:rFonts w:hint="eastAsia"/>
        </w:rPr>
      </w:pPr>
      <w:r>
        <w:rPr>
          <w:rFonts w:hint="eastAsia"/>
        </w:rPr>
        <w:t>This is evident from the following reasons:</w:t>
      </w:r>
    </w:p>
    <w:p w14:paraId="24374104">
      <w:pPr>
        <w:pStyle w:val="4"/>
        <w:spacing w:before="23"/>
        <w:ind w:left="0"/>
        <w:jc w:val="left"/>
        <w:rPr>
          <w:rFonts w:hint="eastAsia"/>
        </w:rPr>
      </w:pPr>
      <w:r>
        <w:rPr>
          <w:rFonts w:hint="eastAsia"/>
        </w:rPr>
        <w:t>这从以下理由可以明显看出：</w:t>
      </w:r>
    </w:p>
    <w:p w14:paraId="3D78B58F">
      <w:pPr>
        <w:pStyle w:val="4"/>
        <w:spacing w:before="23"/>
        <w:ind w:left="0"/>
        <w:jc w:val="left"/>
        <w:rPr>
          <w:rFonts w:hint="eastAsia"/>
        </w:rPr>
      </w:pPr>
    </w:p>
    <w:p w14:paraId="5E0C45BD">
      <w:pPr>
        <w:pStyle w:val="4"/>
        <w:spacing w:before="23"/>
        <w:ind w:left="0"/>
        <w:jc w:val="left"/>
        <w:rPr>
          <w:rFonts w:hint="eastAsia"/>
        </w:rPr>
      </w:pPr>
      <w:r>
        <w:rPr>
          <w:rFonts w:hint="eastAsia"/>
        </w:rPr>
        <w:t>Evidence 1.</w:t>
      </w:r>
    </w:p>
    <w:p w14:paraId="36B3B94D">
      <w:pPr>
        <w:pStyle w:val="4"/>
        <w:spacing w:before="23"/>
        <w:ind w:left="0"/>
        <w:jc w:val="left"/>
        <w:rPr>
          <w:rFonts w:hint="eastAsia"/>
        </w:rPr>
      </w:pPr>
      <w:r>
        <w:rPr>
          <w:rFonts w:hint="eastAsia"/>
        </w:rPr>
        <w:t>证据 1。</w:t>
      </w:r>
    </w:p>
    <w:p w14:paraId="77C8B864">
      <w:pPr>
        <w:pStyle w:val="4"/>
        <w:spacing w:before="23"/>
        <w:ind w:left="0"/>
        <w:jc w:val="left"/>
        <w:rPr>
          <w:rFonts w:hint="eastAsia"/>
        </w:rPr>
      </w:pPr>
    </w:p>
    <w:p w14:paraId="6000BF80">
      <w:pPr>
        <w:pStyle w:val="4"/>
        <w:spacing w:before="23"/>
        <w:ind w:left="0"/>
        <w:jc w:val="left"/>
        <w:rPr>
          <w:rFonts w:hint="eastAsia"/>
        </w:rPr>
      </w:pPr>
      <w:r>
        <w:rPr>
          <w:rFonts w:hint="eastAsia"/>
        </w:rPr>
        <w:t>Imprinted in Nature.</w:t>
      </w:r>
    </w:p>
    <w:p w14:paraId="2E2397FA">
      <w:pPr>
        <w:pStyle w:val="4"/>
        <w:spacing w:before="23"/>
        <w:ind w:left="0"/>
        <w:jc w:val="left"/>
        <w:rPr>
          <w:rFonts w:hint="eastAsia"/>
        </w:rPr>
      </w:pPr>
      <w:r>
        <w:rPr>
          <w:rFonts w:hint="eastAsia"/>
        </w:rPr>
        <w:t>铭刻于天性。</w:t>
      </w:r>
    </w:p>
    <w:p w14:paraId="68075BCF">
      <w:pPr>
        <w:pStyle w:val="4"/>
        <w:spacing w:before="23"/>
        <w:ind w:left="0"/>
        <w:jc w:val="left"/>
        <w:rPr>
          <w:rFonts w:hint="eastAsia"/>
        </w:rPr>
      </w:pPr>
    </w:p>
    <w:p w14:paraId="4FE1FA2B">
      <w:pPr>
        <w:pStyle w:val="4"/>
        <w:spacing w:before="23"/>
        <w:ind w:left="0"/>
        <w:jc w:val="left"/>
        <w:rPr>
          <w:rFonts w:hint="eastAsia"/>
        </w:rPr>
      </w:pPr>
      <w:r>
        <w:rPr>
          <w:rFonts w:hint="eastAsia"/>
        </w:rPr>
        <w:t>1.It is ingrained in nature that there is a God, that He is a Judge, that vindictive justice demands punishment, Romans 1:32.</w:t>
      </w:r>
    </w:p>
    <w:p w14:paraId="12D48C90">
      <w:pPr>
        <w:pStyle w:val="4"/>
        <w:spacing w:before="23"/>
        <w:ind w:left="0"/>
        <w:jc w:val="left"/>
        <w:rPr>
          <w:rFonts w:hint="eastAsia"/>
        </w:rPr>
      </w:pPr>
      <w:r>
        <w:rPr>
          <w:rFonts w:hint="eastAsia"/>
        </w:rPr>
        <w:t>1.天性中根深蒂固地认为，有一位上帝，祂是审判官，报应的公义要求惩罚，罗马书 1:32。</w:t>
      </w:r>
    </w:p>
    <w:p w14:paraId="4940966F">
      <w:pPr>
        <w:pStyle w:val="4"/>
        <w:spacing w:before="23"/>
        <w:ind w:left="0"/>
        <w:jc w:val="left"/>
        <w:rPr>
          <w:rFonts w:hint="eastAsia"/>
        </w:rPr>
      </w:pPr>
    </w:p>
    <w:p w14:paraId="6567EE93">
      <w:pPr>
        <w:pStyle w:val="4"/>
        <w:spacing w:before="23"/>
        <w:ind w:left="0"/>
        <w:jc w:val="left"/>
        <w:rPr>
          <w:rFonts w:hint="eastAsia"/>
        </w:rPr>
      </w:pPr>
      <w:r>
        <w:rPr>
          <w:rFonts w:hint="eastAsia"/>
        </w:rPr>
        <w:t>Consequently, that God punishes sins.</w:t>
      </w:r>
    </w:p>
    <w:p w14:paraId="36C8D69A">
      <w:pPr>
        <w:pStyle w:val="4"/>
        <w:spacing w:before="23"/>
        <w:ind w:left="0"/>
        <w:jc w:val="left"/>
        <w:rPr>
          <w:rFonts w:hint="eastAsia"/>
        </w:rPr>
      </w:pPr>
      <w:r>
        <w:rPr>
          <w:rFonts w:hint="eastAsia"/>
        </w:rPr>
        <w:t>因此，上帝惩罚罪恶。</w:t>
      </w:r>
    </w:p>
    <w:p w14:paraId="0FF6030F">
      <w:pPr>
        <w:pStyle w:val="4"/>
        <w:spacing w:before="23"/>
        <w:ind w:left="0"/>
        <w:jc w:val="left"/>
        <w:rPr>
          <w:rFonts w:hint="eastAsia"/>
        </w:rPr>
      </w:pPr>
    </w:p>
    <w:p w14:paraId="2C1355F4">
      <w:pPr>
        <w:pStyle w:val="4"/>
        <w:spacing w:before="23"/>
        <w:ind w:left="0"/>
        <w:jc w:val="left"/>
        <w:rPr>
          <w:rFonts w:hint="eastAsia"/>
        </w:rPr>
      </w:pPr>
      <w:r>
        <w:rPr>
          <w:rFonts w:hint="eastAsia"/>
        </w:rPr>
        <w:t>The writings of the pagans, who know only what is naturally inherent in God, are full of this.</w:t>
      </w:r>
    </w:p>
    <w:p w14:paraId="316F8597">
      <w:pPr>
        <w:pStyle w:val="4"/>
        <w:spacing w:before="23"/>
        <w:ind w:left="0"/>
        <w:jc w:val="left"/>
        <w:rPr>
          <w:rFonts w:hint="eastAsia"/>
        </w:rPr>
      </w:pPr>
      <w:r>
        <w:rPr>
          <w:rFonts w:hint="eastAsia"/>
        </w:rPr>
        <w:t>异教徒的著作，他们只知道上帝天性中固有的东西，充满了这一点。</w:t>
      </w:r>
    </w:p>
    <w:p w14:paraId="1A4C1F5B">
      <w:pPr>
        <w:pStyle w:val="4"/>
        <w:spacing w:before="23"/>
        <w:ind w:left="0"/>
        <w:jc w:val="left"/>
        <w:rPr>
          <w:rFonts w:hint="eastAsia"/>
        </w:rPr>
      </w:pPr>
    </w:p>
    <w:p w14:paraId="7B45E839">
      <w:pPr>
        <w:pStyle w:val="4"/>
        <w:spacing w:before="23"/>
        <w:ind w:left="0"/>
        <w:jc w:val="left"/>
        <w:rPr>
          <w:rFonts w:hint="eastAsia"/>
        </w:rPr>
      </w:pPr>
      <w:r>
        <w:rPr>
          <w:rFonts w:hint="eastAsia"/>
        </w:rPr>
        <w:t>God wears a robe of vengeance.</w:t>
      </w:r>
    </w:p>
    <w:p w14:paraId="2D95A6DE">
      <w:pPr>
        <w:pStyle w:val="4"/>
        <w:spacing w:before="23"/>
        <w:ind w:left="0"/>
        <w:jc w:val="left"/>
        <w:rPr>
          <w:rFonts w:hint="eastAsia"/>
        </w:rPr>
      </w:pPr>
      <w:r>
        <w:rPr>
          <w:rFonts w:hint="eastAsia"/>
        </w:rPr>
        <w:t>上帝身披复仇之袍。</w:t>
      </w:r>
    </w:p>
    <w:p w14:paraId="6E7ACB6F">
      <w:pPr>
        <w:pStyle w:val="4"/>
        <w:spacing w:before="23"/>
        <w:ind w:left="0"/>
        <w:jc w:val="left"/>
        <w:rPr>
          <w:rFonts w:hint="eastAsia"/>
        </w:rPr>
      </w:pPr>
    </w:p>
    <w:p w14:paraId="6A99C1B9">
      <w:pPr>
        <w:pStyle w:val="4"/>
        <w:spacing w:before="23"/>
        <w:ind w:left="0"/>
        <w:jc w:val="left"/>
        <w:rPr>
          <w:rFonts w:hint="eastAsia"/>
        </w:rPr>
      </w:pPr>
      <w:r>
        <w:rPr>
          <w:rFonts w:hint="eastAsia"/>
        </w:rPr>
        <w:t>The scoundrel seldom escapes punishment.</w:t>
      </w:r>
    </w:p>
    <w:p w14:paraId="5F843C2F">
      <w:pPr>
        <w:pStyle w:val="4"/>
        <w:spacing w:before="23"/>
        <w:ind w:left="0"/>
        <w:jc w:val="left"/>
        <w:rPr>
          <w:rFonts w:hint="eastAsia"/>
        </w:rPr>
      </w:pPr>
      <w:r>
        <w:rPr>
          <w:rFonts w:hint="eastAsia"/>
        </w:rPr>
        <w:t>恶棍很少能逃脱惩罚。</w:t>
      </w:r>
    </w:p>
    <w:p w14:paraId="327AD26E">
      <w:pPr>
        <w:pStyle w:val="4"/>
        <w:spacing w:before="23"/>
        <w:ind w:left="0"/>
        <w:jc w:val="left"/>
        <w:rPr>
          <w:rFonts w:hint="eastAsia"/>
        </w:rPr>
      </w:pPr>
    </w:p>
    <w:p w14:paraId="5D3D45A7">
      <w:pPr>
        <w:pStyle w:val="4"/>
        <w:spacing w:before="23"/>
        <w:ind w:left="0"/>
        <w:jc w:val="left"/>
        <w:rPr>
          <w:rFonts w:hint="eastAsia"/>
        </w:rPr>
      </w:pPr>
      <w:r>
        <w:rPr>
          <w:rFonts w:hint="eastAsia"/>
        </w:rPr>
        <w:t>God, being a Judge, will not acquit the guilty.</w:t>
      </w:r>
    </w:p>
    <w:p w14:paraId="09D8C3A2">
      <w:pPr>
        <w:pStyle w:val="4"/>
        <w:spacing w:before="23"/>
        <w:ind w:left="0"/>
        <w:jc w:val="left"/>
        <w:rPr>
          <w:rFonts w:hint="eastAsia"/>
        </w:rPr>
      </w:pPr>
      <w:r>
        <w:rPr>
          <w:rFonts w:hint="eastAsia"/>
        </w:rPr>
        <w:t>上帝作为审判官，必不以有罪的为无罪。</w:t>
      </w:r>
    </w:p>
    <w:p w14:paraId="05C552CD">
      <w:pPr>
        <w:pStyle w:val="4"/>
        <w:spacing w:before="23"/>
        <w:ind w:left="0"/>
        <w:jc w:val="left"/>
        <w:rPr>
          <w:rFonts w:hint="eastAsia"/>
        </w:rPr>
      </w:pPr>
    </w:p>
    <w:p w14:paraId="77EC0AED">
      <w:pPr>
        <w:pStyle w:val="4"/>
        <w:spacing w:before="23"/>
        <w:ind w:left="0"/>
        <w:jc w:val="left"/>
        <w:rPr>
          <w:rFonts w:hint="eastAsia"/>
        </w:rPr>
      </w:pPr>
      <w:r>
        <w:rPr>
          <w:rFonts w:hint="eastAsia"/>
        </w:rPr>
        <w:t>The punishment of the wicked reassures me and excuses God.</w:t>
      </w:r>
    </w:p>
    <w:p w14:paraId="310A8DDB">
      <w:pPr>
        <w:pStyle w:val="4"/>
        <w:spacing w:before="23"/>
        <w:ind w:left="0"/>
        <w:jc w:val="left"/>
        <w:rPr>
          <w:rFonts w:hint="eastAsia"/>
        </w:rPr>
      </w:pPr>
      <w:r>
        <w:rPr>
          <w:rFonts w:hint="eastAsia"/>
        </w:rPr>
        <w:t>恶人的受罚使我安心，也为上帝辩解。</w:t>
      </w:r>
    </w:p>
    <w:p w14:paraId="2F0833BA">
      <w:pPr>
        <w:pStyle w:val="4"/>
        <w:spacing w:before="23"/>
        <w:ind w:left="0"/>
        <w:jc w:val="left"/>
        <w:rPr>
          <w:rFonts w:hint="eastAsia"/>
        </w:rPr>
      </w:pPr>
    </w:p>
    <w:p w14:paraId="71BAF3BE">
      <w:pPr>
        <w:pStyle w:val="4"/>
        <w:spacing w:before="23"/>
        <w:ind w:left="0"/>
        <w:jc w:val="left"/>
        <w:rPr>
          <w:rFonts w:hint="eastAsia"/>
        </w:rPr>
      </w:pPr>
      <w:r>
        <w:rPr>
          <w:rFonts w:hint="eastAsia"/>
        </w:rPr>
        <w:t>Those of Melita said: Acts 28:4, "This man is certainly a murderer, whom, though he hath escaped the sea, yet vengeance suffereth not to live."</w:t>
      </w:r>
    </w:p>
    <w:p w14:paraId="4DD74B03">
      <w:pPr>
        <w:pStyle w:val="4"/>
        <w:spacing w:before="23"/>
        <w:ind w:left="0"/>
        <w:jc w:val="left"/>
        <w:rPr>
          <w:rFonts w:hint="eastAsia"/>
        </w:rPr>
      </w:pPr>
      <w:r>
        <w:rPr>
          <w:rFonts w:hint="eastAsia"/>
        </w:rPr>
        <w:t>米利大的人说：使徒行传 28:4，“这人必是个凶手，虽然从海里得了救，天理还不容他活着。”</w:t>
      </w:r>
    </w:p>
    <w:p w14:paraId="31727F6A">
      <w:pPr>
        <w:pStyle w:val="4"/>
        <w:spacing w:before="23"/>
        <w:ind w:left="0"/>
        <w:jc w:val="left"/>
        <w:rPr>
          <w:rFonts w:hint="eastAsia"/>
        </w:rPr>
      </w:pPr>
    </w:p>
    <w:p w14:paraId="3429E3A4">
      <w:pPr>
        <w:pStyle w:val="4"/>
        <w:spacing w:before="23"/>
        <w:ind w:left="0"/>
        <w:jc w:val="left"/>
        <w:rPr>
          <w:rFonts w:hint="eastAsia"/>
        </w:rPr>
      </w:pPr>
      <w:r>
        <w:rPr>
          <w:rFonts w:hint="eastAsia"/>
        </w:rPr>
        <w:t>Even though it was more obscure to them that God cannot forgive sin without satisfaction, they nonetheless showed this with their actions.</w:t>
      </w:r>
    </w:p>
    <w:p w14:paraId="0FE7803E">
      <w:pPr>
        <w:pStyle w:val="4"/>
        <w:spacing w:before="23"/>
        <w:ind w:left="0"/>
        <w:jc w:val="left"/>
        <w:rPr>
          <w:rFonts w:hint="eastAsia"/>
        </w:rPr>
      </w:pPr>
      <w:r>
        <w:rPr>
          <w:rFonts w:hint="eastAsia"/>
        </w:rPr>
        <w:t>即使他们对上帝若不经补赎就不能赦免罪恶这一点认识得更模糊，他们仍然用他们的行为表明了这一点。</w:t>
      </w:r>
    </w:p>
    <w:p w14:paraId="3976430A">
      <w:pPr>
        <w:pStyle w:val="4"/>
        <w:spacing w:before="23"/>
        <w:ind w:left="0"/>
        <w:jc w:val="left"/>
        <w:rPr>
          <w:rFonts w:hint="eastAsia"/>
        </w:rPr>
      </w:pPr>
    </w:p>
    <w:p w14:paraId="50506A40">
      <w:pPr>
        <w:pStyle w:val="4"/>
        <w:spacing w:before="23"/>
        <w:ind w:left="0"/>
        <w:jc w:val="left"/>
        <w:rPr>
          <w:rFonts w:hint="eastAsia"/>
        </w:rPr>
      </w:pPr>
      <w:r>
        <w:rPr>
          <w:rFonts w:hint="eastAsia"/>
        </w:rPr>
        <w:t>They always wanted to do something to atone for their sins, whether by inflicting pain on themselves, by killing animals in their place, by offering up something else, indeed, they even sacrificed humans in their place, saying, "Being guilty themselves, an offered beast could not satisfy for them, and that the wrath of God could only be appeased by human blood."</w:t>
      </w:r>
    </w:p>
    <w:p w14:paraId="21C6A300">
      <w:pPr>
        <w:pStyle w:val="4"/>
        <w:spacing w:before="23"/>
        <w:ind w:left="0"/>
        <w:jc w:val="left"/>
        <w:rPr>
          <w:rFonts w:hint="eastAsia"/>
        </w:rPr>
      </w:pPr>
      <w:r>
        <w:rPr>
          <w:rFonts w:hint="eastAsia"/>
        </w:rPr>
        <w:t>他们总是想做些什么来为自己的罪赎罪，无论是通过给自己施加痛苦，通过杀死动物来代替他们，通过献上别的东西，的确，他们甚至牺牲人来代替他们，说：“他们自己有罪，所献的牲畜不能为他们满足，上帝的忿怒只能用人的血来平息。”</w:t>
      </w:r>
    </w:p>
    <w:p w14:paraId="3BA024A4">
      <w:pPr>
        <w:pStyle w:val="4"/>
        <w:spacing w:before="23"/>
        <w:ind w:left="0"/>
        <w:jc w:val="left"/>
        <w:rPr>
          <w:rFonts w:hint="eastAsia"/>
        </w:rPr>
      </w:pPr>
    </w:p>
    <w:p w14:paraId="5A7376B5">
      <w:pPr>
        <w:pStyle w:val="4"/>
        <w:spacing w:before="23"/>
        <w:ind w:left="0"/>
        <w:jc w:val="left"/>
        <w:rPr>
          <w:rFonts w:hint="eastAsia"/>
        </w:rPr>
      </w:pPr>
      <w:r>
        <w:rPr>
          <w:rFonts w:hint="eastAsia"/>
        </w:rPr>
        <w:t>All these sayings and deeds indicate that they knew of God's avenging justice, that there had to be satisfaction, and that God could allow a Substitute.</w:t>
      </w:r>
    </w:p>
    <w:p w14:paraId="4235927B">
      <w:pPr>
        <w:pStyle w:val="4"/>
        <w:spacing w:before="23"/>
        <w:ind w:left="0"/>
        <w:jc w:val="left"/>
        <w:rPr>
          <w:rFonts w:hint="eastAsia"/>
        </w:rPr>
      </w:pPr>
      <w:r>
        <w:rPr>
          <w:rFonts w:hint="eastAsia"/>
        </w:rPr>
        <w:t>所有这些言行都表明，他们知道上帝报应的公义，知道必须有补赎，并且上帝可以允许一个替代者。</w:t>
      </w:r>
    </w:p>
    <w:p w14:paraId="565A0E5C">
      <w:pPr>
        <w:pStyle w:val="4"/>
        <w:spacing w:before="23"/>
        <w:ind w:left="0"/>
        <w:jc w:val="left"/>
        <w:rPr>
          <w:rFonts w:hint="eastAsia"/>
        </w:rPr>
      </w:pPr>
    </w:p>
    <w:p w14:paraId="1D8080B1">
      <w:pPr>
        <w:pStyle w:val="4"/>
        <w:spacing w:before="23"/>
        <w:ind w:left="0"/>
        <w:jc w:val="left"/>
        <w:rPr>
          <w:rFonts w:hint="eastAsia"/>
        </w:rPr>
      </w:pPr>
      <w:r>
        <w:rPr>
          <w:rFonts w:hint="eastAsia"/>
        </w:rPr>
        <w:t>This argument is greatly strengthened when one sees the Scripture in addition.</w:t>
      </w:r>
    </w:p>
    <w:p w14:paraId="52E4BCF4">
      <w:pPr>
        <w:pStyle w:val="4"/>
        <w:spacing w:before="23"/>
        <w:ind w:left="0"/>
        <w:jc w:val="left"/>
        <w:rPr>
          <w:rFonts w:hint="eastAsia"/>
        </w:rPr>
      </w:pPr>
      <w:r>
        <w:rPr>
          <w:rFonts w:hint="eastAsia"/>
        </w:rPr>
        <w:t>当人再加上圣经来看时，这个论点就大大加强了。</w:t>
      </w:r>
    </w:p>
    <w:p w14:paraId="7846AB1F">
      <w:pPr>
        <w:pStyle w:val="4"/>
        <w:spacing w:before="23"/>
        <w:ind w:left="0"/>
        <w:jc w:val="left"/>
        <w:rPr>
          <w:rFonts w:hint="eastAsia"/>
        </w:rPr>
      </w:pPr>
    </w:p>
    <w:p w14:paraId="3AB38309">
      <w:pPr>
        <w:pStyle w:val="4"/>
        <w:spacing w:before="23"/>
        <w:ind w:left="0"/>
        <w:jc w:val="left"/>
        <w:rPr>
          <w:rFonts w:hint="eastAsia"/>
        </w:rPr>
      </w:pPr>
      <w:r>
        <w:rPr>
          <w:rFonts w:hint="eastAsia"/>
        </w:rPr>
        <w:t>2.God’s Righteousness.</w:t>
      </w:r>
    </w:p>
    <w:p w14:paraId="4D01C0D1">
      <w:pPr>
        <w:pStyle w:val="4"/>
        <w:spacing w:before="23"/>
        <w:ind w:left="0"/>
        <w:jc w:val="left"/>
        <w:rPr>
          <w:rFonts w:hint="eastAsia"/>
        </w:rPr>
      </w:pPr>
      <w:r>
        <w:rPr>
          <w:rFonts w:hint="eastAsia"/>
        </w:rPr>
        <w:t>2.上帝的公义。</w:t>
      </w:r>
    </w:p>
    <w:p w14:paraId="16F643F2">
      <w:pPr>
        <w:pStyle w:val="4"/>
        <w:spacing w:before="23"/>
        <w:ind w:left="0"/>
        <w:jc w:val="left"/>
        <w:rPr>
          <w:rFonts w:hint="eastAsia"/>
        </w:rPr>
      </w:pPr>
    </w:p>
    <w:p w14:paraId="15C1CB30">
      <w:pPr>
        <w:pStyle w:val="4"/>
        <w:spacing w:before="23"/>
        <w:ind w:left="0"/>
        <w:jc w:val="left"/>
        <w:rPr>
          <w:rFonts w:hint="eastAsia"/>
        </w:rPr>
      </w:pPr>
      <w:r>
        <w:rPr>
          <w:rFonts w:hint="eastAsia"/>
        </w:rPr>
        <w:t>V. It is evident from the attributes of God, namely: (a) from the righteousness of God.</w:t>
      </w:r>
    </w:p>
    <w:p w14:paraId="65067951">
      <w:pPr>
        <w:pStyle w:val="4"/>
        <w:spacing w:before="23"/>
        <w:ind w:left="0"/>
        <w:jc w:val="left"/>
        <w:rPr>
          <w:rFonts w:hint="eastAsia"/>
        </w:rPr>
      </w:pPr>
      <w:r>
        <w:rPr>
          <w:rFonts w:hint="eastAsia"/>
        </w:rPr>
        <w:t>V. 这从上帝的属性中可以明显看出，即：(a) 从上帝的公义。</w:t>
      </w:r>
    </w:p>
    <w:p w14:paraId="4A82E2D2">
      <w:pPr>
        <w:pStyle w:val="4"/>
        <w:spacing w:before="23"/>
        <w:ind w:left="0"/>
        <w:jc w:val="left"/>
        <w:rPr>
          <w:rFonts w:hint="eastAsia"/>
        </w:rPr>
      </w:pPr>
    </w:p>
    <w:p w14:paraId="75D59F48">
      <w:pPr>
        <w:pStyle w:val="4"/>
        <w:spacing w:before="23"/>
        <w:ind w:left="0"/>
        <w:jc w:val="left"/>
        <w:rPr>
          <w:rFonts w:hint="eastAsia"/>
        </w:rPr>
      </w:pPr>
      <w:r>
        <w:rPr>
          <w:rFonts w:hint="eastAsia"/>
        </w:rPr>
        <w:t>The entire Scripture is full of expressions of God's righteousness, not only understanding that God in his nature and deeds is right, just, fitting, but righteous as a Judge.</w:t>
      </w:r>
    </w:p>
    <w:p w14:paraId="3721C3B4">
      <w:pPr>
        <w:pStyle w:val="4"/>
        <w:spacing w:before="23"/>
        <w:ind w:left="0"/>
        <w:jc w:val="left"/>
        <w:rPr>
          <w:rFonts w:hint="eastAsia"/>
        </w:rPr>
      </w:pPr>
      <w:r>
        <w:rPr>
          <w:rFonts w:hint="eastAsia"/>
        </w:rPr>
        <w:t>整本圣经充满了对上帝公义的表述，不仅理解为上帝在其本性和作为上是正直、公正、合宜的，而且是作为审判官的公义。</w:t>
      </w:r>
    </w:p>
    <w:p w14:paraId="5741F116">
      <w:pPr>
        <w:pStyle w:val="4"/>
        <w:spacing w:before="23"/>
        <w:ind w:left="0"/>
        <w:jc w:val="left"/>
        <w:rPr>
          <w:rFonts w:hint="eastAsia"/>
        </w:rPr>
      </w:pPr>
    </w:p>
    <w:p w14:paraId="1FA2E1D8">
      <w:pPr>
        <w:pStyle w:val="4"/>
        <w:spacing w:before="23"/>
        <w:ind w:left="0"/>
        <w:jc w:val="left"/>
        <w:rPr>
          <w:rFonts w:hint="eastAsia"/>
        </w:rPr>
      </w:pPr>
      <w:r>
        <w:rPr>
          <w:rFonts w:hint="eastAsia"/>
        </w:rPr>
        <w:t>See among others:</w:t>
      </w:r>
    </w:p>
    <w:p w14:paraId="7E0131BF">
      <w:pPr>
        <w:pStyle w:val="4"/>
        <w:spacing w:before="23"/>
        <w:ind w:left="0"/>
        <w:jc w:val="left"/>
        <w:rPr>
          <w:rFonts w:hint="eastAsia"/>
        </w:rPr>
      </w:pPr>
      <w:r>
        <w:rPr>
          <w:rFonts w:hint="eastAsia"/>
        </w:rPr>
        <w:t>请看，其中包括：</w:t>
      </w:r>
    </w:p>
    <w:p w14:paraId="0870FEF6">
      <w:pPr>
        <w:pStyle w:val="4"/>
        <w:spacing w:before="23"/>
        <w:ind w:left="0"/>
        <w:jc w:val="left"/>
        <w:rPr>
          <w:rFonts w:hint="eastAsia"/>
        </w:rPr>
      </w:pPr>
    </w:p>
    <w:p w14:paraId="0C4A7065">
      <w:pPr>
        <w:pStyle w:val="4"/>
        <w:spacing w:before="23"/>
        <w:ind w:left="0"/>
        <w:jc w:val="left"/>
        <w:rPr>
          <w:rFonts w:hint="eastAsia"/>
        </w:rPr>
      </w:pPr>
      <w:r>
        <w:rPr>
          <w:rFonts w:hint="eastAsia"/>
        </w:rPr>
        <w:t>Genesis 18:25.</w:t>
      </w:r>
    </w:p>
    <w:p w14:paraId="75981529">
      <w:pPr>
        <w:pStyle w:val="4"/>
        <w:spacing w:before="23"/>
        <w:ind w:left="0"/>
        <w:jc w:val="left"/>
        <w:rPr>
          <w:rFonts w:hint="eastAsia"/>
        </w:rPr>
      </w:pPr>
      <w:r>
        <w:rPr>
          <w:rFonts w:hint="eastAsia"/>
        </w:rPr>
        <w:t>创世记 18:25。</w:t>
      </w:r>
    </w:p>
    <w:p w14:paraId="5D391240">
      <w:pPr>
        <w:pStyle w:val="4"/>
        <w:spacing w:before="23"/>
        <w:ind w:left="0"/>
        <w:jc w:val="left"/>
        <w:rPr>
          <w:rFonts w:hint="eastAsia"/>
        </w:rPr>
      </w:pPr>
    </w:p>
    <w:p w14:paraId="78A38080">
      <w:pPr>
        <w:pStyle w:val="4"/>
        <w:spacing w:before="23"/>
        <w:ind w:left="0"/>
        <w:jc w:val="left"/>
        <w:rPr>
          <w:rFonts w:hint="eastAsia"/>
        </w:rPr>
      </w:pPr>
      <w:r>
        <w:rPr>
          <w:rFonts w:hint="eastAsia"/>
        </w:rPr>
        <w:t>Shall not the Judge of all the earth do right?</w:t>
      </w:r>
    </w:p>
    <w:p w14:paraId="5ADAD3ED">
      <w:pPr>
        <w:pStyle w:val="4"/>
        <w:spacing w:before="23"/>
        <w:ind w:left="0"/>
        <w:jc w:val="left"/>
        <w:rPr>
          <w:rFonts w:hint="eastAsia"/>
        </w:rPr>
      </w:pPr>
      <w:r>
        <w:rPr>
          <w:rFonts w:hint="eastAsia"/>
        </w:rPr>
        <w:t>审判全地的主岂不行公义吗？</w:t>
      </w:r>
    </w:p>
    <w:p w14:paraId="1831B89D">
      <w:pPr>
        <w:pStyle w:val="4"/>
        <w:spacing w:before="23"/>
        <w:ind w:left="0"/>
        <w:jc w:val="left"/>
        <w:rPr>
          <w:rFonts w:hint="eastAsia"/>
        </w:rPr>
      </w:pPr>
    </w:p>
    <w:p w14:paraId="513BFAE8">
      <w:pPr>
        <w:pStyle w:val="4"/>
        <w:spacing w:before="23"/>
        <w:ind w:left="0"/>
        <w:jc w:val="left"/>
        <w:rPr>
          <w:rFonts w:hint="eastAsia"/>
        </w:rPr>
      </w:pPr>
      <w:r>
        <w:rPr>
          <w:rFonts w:hint="eastAsia"/>
        </w:rPr>
        <w:t>Psalm 7:12.</w:t>
      </w:r>
    </w:p>
    <w:p w14:paraId="609D2A45">
      <w:pPr>
        <w:pStyle w:val="4"/>
        <w:spacing w:before="23"/>
        <w:ind w:left="0"/>
        <w:jc w:val="left"/>
        <w:rPr>
          <w:rFonts w:hint="eastAsia"/>
        </w:rPr>
      </w:pPr>
      <w:r>
        <w:rPr>
          <w:rFonts w:hint="eastAsia"/>
        </w:rPr>
        <w:t>诗篇 7:12。</w:t>
      </w:r>
    </w:p>
    <w:p w14:paraId="2EEA5F39">
      <w:pPr>
        <w:pStyle w:val="4"/>
        <w:spacing w:before="23"/>
        <w:ind w:left="0"/>
        <w:jc w:val="left"/>
        <w:rPr>
          <w:rFonts w:hint="eastAsia"/>
        </w:rPr>
      </w:pPr>
    </w:p>
    <w:p w14:paraId="1165CB9C">
      <w:pPr>
        <w:pStyle w:val="4"/>
        <w:spacing w:before="23"/>
        <w:ind w:left="0"/>
        <w:jc w:val="left"/>
        <w:rPr>
          <w:rFonts w:hint="eastAsia"/>
        </w:rPr>
      </w:pPr>
      <w:r>
        <w:rPr>
          <w:rFonts w:hint="eastAsia"/>
        </w:rPr>
        <w:t>God is a righteous Judge.</w:t>
      </w:r>
    </w:p>
    <w:p w14:paraId="2576E178">
      <w:pPr>
        <w:pStyle w:val="4"/>
        <w:spacing w:before="23"/>
        <w:ind w:left="0"/>
        <w:jc w:val="left"/>
        <w:rPr>
          <w:rFonts w:hint="eastAsia"/>
        </w:rPr>
      </w:pPr>
      <w:r>
        <w:rPr>
          <w:rFonts w:hint="eastAsia"/>
        </w:rPr>
        <w:t>上帝是公义的审判官。</w:t>
      </w:r>
    </w:p>
    <w:p w14:paraId="78B25D2D">
      <w:pPr>
        <w:pStyle w:val="4"/>
        <w:spacing w:before="23"/>
        <w:ind w:left="0"/>
        <w:jc w:val="left"/>
        <w:rPr>
          <w:rFonts w:hint="eastAsia"/>
        </w:rPr>
      </w:pPr>
    </w:p>
    <w:p w14:paraId="28CA65F9">
      <w:pPr>
        <w:pStyle w:val="4"/>
        <w:spacing w:before="23"/>
        <w:ind w:left="0"/>
        <w:jc w:val="left"/>
        <w:rPr>
          <w:rFonts w:hint="eastAsia"/>
        </w:rPr>
      </w:pPr>
      <w:r>
        <w:rPr>
          <w:rFonts w:hint="eastAsia"/>
        </w:rPr>
        <w:t>Psalm</w:t>
      </w:r>
      <w:r>
        <w:rPr>
          <w:rFonts w:hint="eastAsia"/>
        </w:rPr>
        <w:tab/>
      </w:r>
      <w:r>
        <w:rPr>
          <w:rFonts w:hint="eastAsia"/>
        </w:rPr>
        <w:t>119:137.</w:t>
      </w:r>
    </w:p>
    <w:p w14:paraId="3A9622F9">
      <w:pPr>
        <w:pStyle w:val="4"/>
        <w:spacing w:before="23"/>
        <w:ind w:left="0"/>
        <w:jc w:val="left"/>
        <w:rPr>
          <w:rFonts w:hint="eastAsia"/>
        </w:rPr>
      </w:pPr>
      <w:r>
        <w:rPr>
          <w:rFonts w:hint="eastAsia"/>
        </w:rPr>
        <w:t>诗篇 119:137。</w:t>
      </w:r>
    </w:p>
    <w:p w14:paraId="70C8BE24">
      <w:pPr>
        <w:pStyle w:val="4"/>
        <w:spacing w:before="23"/>
        <w:ind w:left="0"/>
        <w:jc w:val="left"/>
        <w:rPr>
          <w:rFonts w:hint="eastAsia"/>
        </w:rPr>
      </w:pPr>
    </w:p>
    <w:p w14:paraId="11C40A91">
      <w:pPr>
        <w:pStyle w:val="4"/>
        <w:spacing w:before="23"/>
        <w:ind w:left="0"/>
        <w:jc w:val="left"/>
        <w:rPr>
          <w:rFonts w:hint="eastAsia"/>
        </w:rPr>
      </w:pPr>
      <w:r>
        <w:rPr>
          <w:rFonts w:hint="eastAsia"/>
        </w:rPr>
        <w:t>LORD!</w:t>
      </w:r>
    </w:p>
    <w:p w14:paraId="5164D37F">
      <w:pPr>
        <w:pStyle w:val="4"/>
        <w:spacing w:before="23"/>
        <w:ind w:left="0"/>
        <w:jc w:val="left"/>
        <w:rPr>
          <w:rFonts w:hint="eastAsia"/>
        </w:rPr>
      </w:pPr>
      <w:r>
        <w:rPr>
          <w:rFonts w:hint="eastAsia"/>
        </w:rPr>
        <w:t>主啊！</w:t>
      </w:r>
    </w:p>
    <w:p w14:paraId="4068532A">
      <w:pPr>
        <w:pStyle w:val="4"/>
        <w:spacing w:before="23"/>
        <w:ind w:left="0"/>
        <w:jc w:val="left"/>
        <w:rPr>
          <w:rFonts w:hint="eastAsia"/>
        </w:rPr>
      </w:pPr>
    </w:p>
    <w:p w14:paraId="45BDF5E5">
      <w:pPr>
        <w:pStyle w:val="4"/>
        <w:spacing w:before="23"/>
        <w:ind w:left="0"/>
        <w:jc w:val="left"/>
        <w:rPr>
          <w:rFonts w:hint="eastAsia"/>
        </w:rPr>
      </w:pPr>
      <w:r>
        <w:rPr>
          <w:rFonts w:hint="eastAsia"/>
        </w:rPr>
        <w:t>You</w:t>
      </w:r>
      <w:r>
        <w:rPr>
          <w:rFonts w:hint="eastAsia"/>
        </w:rPr>
        <w:tab/>
      </w:r>
      <w:r>
        <w:rPr>
          <w:rFonts w:hint="eastAsia"/>
        </w:rPr>
        <w:t>are</w:t>
      </w:r>
      <w:r>
        <w:rPr>
          <w:rFonts w:hint="eastAsia"/>
        </w:rPr>
        <w:tab/>
      </w:r>
      <w:r>
        <w:rPr>
          <w:rFonts w:hint="eastAsia"/>
        </w:rPr>
        <w:t>righteous,</w:t>
      </w:r>
      <w:r>
        <w:rPr>
          <w:rFonts w:hint="eastAsia"/>
        </w:rPr>
        <w:tab/>
      </w:r>
      <w:r>
        <w:rPr>
          <w:rFonts w:hint="eastAsia"/>
        </w:rPr>
        <w:t>and</w:t>
      </w:r>
      <w:r>
        <w:rPr>
          <w:rFonts w:hint="eastAsia"/>
        </w:rPr>
        <w:tab/>
      </w:r>
      <w:r>
        <w:rPr>
          <w:rFonts w:hint="eastAsia"/>
        </w:rPr>
        <w:t>all</w:t>
      </w:r>
      <w:r>
        <w:rPr>
          <w:rFonts w:hint="eastAsia"/>
        </w:rPr>
        <w:tab/>
      </w:r>
      <w:r>
        <w:rPr>
          <w:rFonts w:hint="eastAsia"/>
        </w:rPr>
        <w:t>Your judgments are just.</w:t>
      </w:r>
    </w:p>
    <w:p w14:paraId="1C088DD5">
      <w:pPr>
        <w:pStyle w:val="4"/>
        <w:spacing w:before="23"/>
        <w:ind w:left="0"/>
        <w:jc w:val="left"/>
        <w:rPr>
          <w:rFonts w:hint="eastAsia"/>
        </w:rPr>
      </w:pPr>
      <w:r>
        <w:rPr>
          <w:rFonts w:hint="eastAsia"/>
        </w:rPr>
        <w:t>你是公义的，你一切的判语都是正直的。</w:t>
      </w:r>
    </w:p>
    <w:p w14:paraId="52AC5850">
      <w:pPr>
        <w:pStyle w:val="4"/>
        <w:spacing w:before="23"/>
        <w:ind w:left="0"/>
        <w:jc w:val="left"/>
        <w:rPr>
          <w:rFonts w:hint="eastAsia"/>
        </w:rPr>
      </w:pPr>
    </w:p>
    <w:p w14:paraId="4F89D3E2">
      <w:pPr>
        <w:pStyle w:val="4"/>
        <w:spacing w:before="23"/>
        <w:ind w:left="0"/>
        <w:jc w:val="left"/>
        <w:rPr>
          <w:rFonts w:hint="eastAsia"/>
        </w:rPr>
      </w:pPr>
      <w:r>
        <w:rPr>
          <w:rFonts w:hint="eastAsia"/>
        </w:rPr>
        <w:t>Now it is known that the righteousness of a judge in matters of judgment is a perfection that gives each their due, that treats each according to what they are, condemns the guilty, and acquits the innocent.</w:t>
      </w:r>
    </w:p>
    <w:p w14:paraId="6522BAB1">
      <w:pPr>
        <w:pStyle w:val="4"/>
        <w:spacing w:before="23"/>
        <w:ind w:left="0"/>
        <w:jc w:val="left"/>
        <w:rPr>
          <w:rFonts w:hint="eastAsia"/>
        </w:rPr>
      </w:pPr>
      <w:r>
        <w:rPr>
          <w:rFonts w:hint="eastAsia"/>
        </w:rPr>
        <w:t>现在众所周知，审判官在审判事务中的公义是一种完美，它给予每个人应得的，根据每个人的本相来对待他们，定罪有罪的人，宣告无罪的人无罪。</w:t>
      </w:r>
    </w:p>
    <w:p w14:paraId="50598A5E">
      <w:pPr>
        <w:pStyle w:val="4"/>
        <w:spacing w:before="23"/>
        <w:ind w:left="0"/>
        <w:jc w:val="left"/>
        <w:rPr>
          <w:rFonts w:hint="eastAsia"/>
        </w:rPr>
      </w:pPr>
    </w:p>
    <w:p w14:paraId="0A8714C4">
      <w:pPr>
        <w:pStyle w:val="4"/>
        <w:spacing w:before="23"/>
        <w:ind w:left="0"/>
        <w:jc w:val="left"/>
        <w:rPr>
          <w:rFonts w:hint="eastAsia"/>
        </w:rPr>
      </w:pPr>
      <w:r>
        <w:rPr>
          <w:rFonts w:hint="eastAsia"/>
        </w:rPr>
        <w:t>If an earthly judge does not do this, and does the opposite, he is an abomination to God, Proverbs 17:15.</w:t>
      </w:r>
    </w:p>
    <w:p w14:paraId="2659C481">
      <w:pPr>
        <w:pStyle w:val="4"/>
        <w:spacing w:before="23"/>
        <w:ind w:left="0"/>
        <w:jc w:val="left"/>
        <w:rPr>
          <w:rFonts w:hint="eastAsia"/>
        </w:rPr>
      </w:pPr>
      <w:r>
        <w:rPr>
          <w:rFonts w:hint="eastAsia"/>
        </w:rPr>
        <w:t>如果一个地上的审判官不这样做，反而做相反的事，他就是上帝所憎恶的，箴言 17:15。</w:t>
      </w:r>
    </w:p>
    <w:p w14:paraId="0BEC1638">
      <w:pPr>
        <w:pStyle w:val="4"/>
        <w:spacing w:before="23"/>
        <w:ind w:left="0"/>
        <w:jc w:val="left"/>
        <w:rPr>
          <w:rFonts w:hint="eastAsia"/>
        </w:rPr>
      </w:pPr>
    </w:p>
    <w:p w14:paraId="0589D451">
      <w:pPr>
        <w:pStyle w:val="4"/>
        <w:spacing w:before="23"/>
        <w:ind w:left="0"/>
        <w:jc w:val="left"/>
        <w:rPr>
          <w:rFonts w:hint="eastAsia"/>
        </w:rPr>
      </w:pPr>
      <w:r>
        <w:rPr>
          <w:rFonts w:hint="eastAsia"/>
        </w:rPr>
        <w:t>God, being a Judge and going to judge all men, can do nothing else but condemn or justify; as both are said of God in Scripture.</w:t>
      </w:r>
    </w:p>
    <w:p w14:paraId="666D0AB1">
      <w:pPr>
        <w:pStyle w:val="4"/>
        <w:spacing w:before="23"/>
        <w:ind w:left="0"/>
        <w:jc w:val="left"/>
        <w:rPr>
          <w:rFonts w:hint="eastAsia"/>
        </w:rPr>
      </w:pPr>
      <w:r>
        <w:rPr>
          <w:rFonts w:hint="eastAsia"/>
        </w:rPr>
        <w:t>上帝作为审判官，将要审判全人类，祂除了定罪或称义之外，别无他法；正如圣经中对上帝所说的这两者。</w:t>
      </w:r>
    </w:p>
    <w:p w14:paraId="7F60E341">
      <w:pPr>
        <w:pStyle w:val="4"/>
        <w:spacing w:before="23"/>
        <w:ind w:left="0"/>
        <w:jc w:val="left"/>
        <w:rPr>
          <w:rFonts w:hint="eastAsia"/>
        </w:rPr>
      </w:pPr>
    </w:p>
    <w:p w14:paraId="4F895AB9">
      <w:pPr>
        <w:pStyle w:val="4"/>
        <w:spacing w:before="23"/>
        <w:ind w:left="0"/>
        <w:jc w:val="left"/>
        <w:rPr>
          <w:rFonts w:hint="eastAsia"/>
        </w:rPr>
      </w:pPr>
      <w:r>
        <w:rPr>
          <w:rFonts w:hint="eastAsia"/>
        </w:rPr>
        <w:t>Mark 16:16.</w:t>
      </w:r>
    </w:p>
    <w:p w14:paraId="2CD8D2B6">
      <w:pPr>
        <w:pStyle w:val="4"/>
        <w:spacing w:before="23"/>
        <w:ind w:left="0"/>
        <w:jc w:val="left"/>
        <w:rPr>
          <w:rFonts w:hint="eastAsia"/>
        </w:rPr>
      </w:pPr>
      <w:r>
        <w:rPr>
          <w:rFonts w:hint="eastAsia"/>
        </w:rPr>
        <w:t>马可福音 16:16。</w:t>
      </w:r>
    </w:p>
    <w:p w14:paraId="49340F32">
      <w:pPr>
        <w:pStyle w:val="4"/>
        <w:spacing w:before="23"/>
        <w:ind w:left="0"/>
        <w:jc w:val="left"/>
        <w:rPr>
          <w:rFonts w:hint="eastAsia"/>
        </w:rPr>
      </w:pPr>
    </w:p>
    <w:p w14:paraId="6A44E8F0">
      <w:pPr>
        <w:pStyle w:val="4"/>
        <w:spacing w:before="23"/>
        <w:ind w:left="0"/>
        <w:jc w:val="left"/>
        <w:rPr>
          <w:rFonts w:hint="eastAsia"/>
        </w:rPr>
      </w:pPr>
      <w:r>
        <w:rPr>
          <w:rFonts w:hint="eastAsia"/>
        </w:rPr>
        <w:t>He that believeth not shall be damned.</w:t>
      </w:r>
    </w:p>
    <w:p w14:paraId="5509B8CA">
      <w:pPr>
        <w:pStyle w:val="4"/>
        <w:spacing w:before="23"/>
        <w:ind w:left="0"/>
        <w:jc w:val="left"/>
        <w:rPr>
          <w:rFonts w:hint="eastAsia"/>
        </w:rPr>
      </w:pPr>
      <w:r>
        <w:rPr>
          <w:rFonts w:hint="eastAsia"/>
        </w:rPr>
        <w:t>不信的人必被定罪。</w:t>
      </w:r>
    </w:p>
    <w:p w14:paraId="2C53D11A">
      <w:pPr>
        <w:pStyle w:val="4"/>
        <w:spacing w:before="23"/>
        <w:ind w:left="0"/>
        <w:jc w:val="left"/>
        <w:rPr>
          <w:rFonts w:hint="eastAsia"/>
        </w:rPr>
      </w:pPr>
    </w:p>
    <w:p w14:paraId="6D363DDF">
      <w:pPr>
        <w:pStyle w:val="4"/>
        <w:spacing w:before="23"/>
        <w:ind w:left="0"/>
        <w:jc w:val="left"/>
        <w:rPr>
          <w:rFonts w:hint="eastAsia"/>
        </w:rPr>
      </w:pPr>
      <w:r>
        <w:rPr>
          <w:rFonts w:hint="eastAsia"/>
        </w:rPr>
        <w:t>Romans 8:33.</w:t>
      </w:r>
    </w:p>
    <w:p w14:paraId="66BD3FA2">
      <w:pPr>
        <w:pStyle w:val="4"/>
        <w:spacing w:before="23"/>
        <w:ind w:left="0"/>
        <w:jc w:val="left"/>
        <w:rPr>
          <w:rFonts w:hint="eastAsia"/>
        </w:rPr>
      </w:pPr>
      <w:r>
        <w:rPr>
          <w:rFonts w:hint="eastAsia"/>
        </w:rPr>
        <w:t>罗马书 8:33。</w:t>
      </w:r>
    </w:p>
    <w:p w14:paraId="54345743">
      <w:pPr>
        <w:pStyle w:val="4"/>
        <w:spacing w:before="23"/>
        <w:ind w:left="0"/>
        <w:jc w:val="left"/>
        <w:rPr>
          <w:rFonts w:hint="eastAsia"/>
        </w:rPr>
      </w:pPr>
    </w:p>
    <w:p w14:paraId="3DD8475E">
      <w:pPr>
        <w:pStyle w:val="4"/>
        <w:spacing w:before="23"/>
        <w:ind w:left="0"/>
        <w:jc w:val="left"/>
        <w:rPr>
          <w:rFonts w:hint="eastAsia"/>
        </w:rPr>
      </w:pPr>
      <w:r>
        <w:rPr>
          <w:rFonts w:hint="eastAsia"/>
        </w:rPr>
        <w:t>It is God who justifies.</w:t>
      </w:r>
    </w:p>
    <w:p w14:paraId="2013D3E8">
      <w:pPr>
        <w:pStyle w:val="4"/>
        <w:spacing w:before="23"/>
        <w:ind w:left="0"/>
        <w:jc w:val="left"/>
        <w:rPr>
          <w:rFonts w:hint="eastAsia"/>
        </w:rPr>
      </w:pPr>
      <w:r>
        <w:rPr>
          <w:rFonts w:hint="eastAsia"/>
        </w:rPr>
        <w:t>是上帝称人为义。</w:t>
      </w:r>
    </w:p>
    <w:p w14:paraId="51A1F3F4">
      <w:pPr>
        <w:pStyle w:val="4"/>
        <w:spacing w:before="23"/>
        <w:ind w:left="0"/>
        <w:jc w:val="left"/>
        <w:rPr>
          <w:rFonts w:hint="eastAsia"/>
        </w:rPr>
      </w:pPr>
    </w:p>
    <w:p w14:paraId="483A5E38">
      <w:pPr>
        <w:pStyle w:val="4"/>
        <w:spacing w:before="23"/>
        <w:ind w:left="0"/>
        <w:jc w:val="left"/>
        <w:rPr>
          <w:rFonts w:hint="eastAsia"/>
        </w:rPr>
      </w:pPr>
      <w:r>
        <w:rPr>
          <w:rFonts w:hint="eastAsia"/>
        </w:rPr>
        <w:t>The Hebrew and Greek words hitsdik, dikaioun, never mean to absolve or forgive, but as a judge to declare righteous.</w:t>
      </w:r>
    </w:p>
    <w:p w14:paraId="3AA5C917">
      <w:pPr>
        <w:pStyle w:val="4"/>
        <w:spacing w:before="23"/>
        <w:ind w:left="0"/>
        <w:jc w:val="left"/>
        <w:rPr>
          <w:rFonts w:hint="eastAsia"/>
        </w:rPr>
      </w:pPr>
      <w:r>
        <w:rPr>
          <w:rFonts w:hint="eastAsia"/>
        </w:rPr>
        <w:t>希伯来文和希腊文词语 hitsdik, dikaioun，从不意味着赦免或饶恕，而是作为审判官宣告为义。</w:t>
      </w:r>
    </w:p>
    <w:p w14:paraId="041AA81E">
      <w:pPr>
        <w:pStyle w:val="4"/>
        <w:spacing w:before="23"/>
        <w:ind w:left="0"/>
        <w:jc w:val="left"/>
        <w:rPr>
          <w:rFonts w:hint="eastAsia"/>
        </w:rPr>
      </w:pPr>
    </w:p>
    <w:p w14:paraId="44DE5885">
      <w:pPr>
        <w:pStyle w:val="4"/>
        <w:spacing w:before="23"/>
        <w:ind w:left="0"/>
        <w:jc w:val="left"/>
        <w:rPr>
          <w:rFonts w:hint="eastAsia"/>
        </w:rPr>
      </w:pPr>
      <w:r>
        <w:rPr>
          <w:rFonts w:hint="eastAsia"/>
        </w:rPr>
        <w:t>From this, it is certain that God cannot justify anyone who is not righteous and free [from guilt].</w:t>
      </w:r>
    </w:p>
    <w:p w14:paraId="34335341">
      <w:pPr>
        <w:pStyle w:val="4"/>
        <w:spacing w:before="23"/>
        <w:ind w:left="0"/>
        <w:jc w:val="left"/>
        <w:rPr>
          <w:rFonts w:hint="eastAsia"/>
        </w:rPr>
      </w:pPr>
      <w:r>
        <w:rPr>
          <w:rFonts w:hint="eastAsia"/>
        </w:rPr>
        <w:t>由此可以肯定，上帝不能称任何不义和不（从罪咎中）得自由的人为义。</w:t>
      </w:r>
    </w:p>
    <w:p w14:paraId="15C19588">
      <w:pPr>
        <w:pStyle w:val="4"/>
        <w:spacing w:before="23"/>
        <w:ind w:left="0"/>
        <w:jc w:val="left"/>
        <w:rPr>
          <w:rFonts w:hint="eastAsia"/>
        </w:rPr>
      </w:pPr>
    </w:p>
    <w:p w14:paraId="4FC3B6B4">
      <w:pPr>
        <w:pStyle w:val="4"/>
        <w:spacing w:before="23"/>
        <w:ind w:left="0"/>
        <w:jc w:val="left"/>
        <w:rPr>
          <w:rFonts w:hint="eastAsia"/>
        </w:rPr>
      </w:pPr>
      <w:r>
        <w:rPr>
          <w:rFonts w:hint="eastAsia"/>
        </w:rPr>
        <w:t>Furthermore, since God justifies many, they are surely righteous.</w:t>
      </w:r>
    </w:p>
    <w:p w14:paraId="773B49AD">
      <w:pPr>
        <w:pStyle w:val="4"/>
        <w:spacing w:before="23"/>
        <w:ind w:left="0"/>
        <w:jc w:val="left"/>
        <w:rPr>
          <w:rFonts w:hint="eastAsia"/>
        </w:rPr>
      </w:pPr>
      <w:r>
        <w:rPr>
          <w:rFonts w:hint="eastAsia"/>
        </w:rPr>
        <w:t>此外，既然上帝称许多人为义，他们就必定是义人。</w:t>
      </w:r>
    </w:p>
    <w:p w14:paraId="2B217613">
      <w:pPr>
        <w:pStyle w:val="4"/>
        <w:spacing w:before="23"/>
        <w:ind w:left="0"/>
        <w:jc w:val="left"/>
        <w:rPr>
          <w:rFonts w:hint="eastAsia"/>
        </w:rPr>
      </w:pPr>
    </w:p>
    <w:p w14:paraId="44875B43">
      <w:pPr>
        <w:pStyle w:val="4"/>
        <w:spacing w:before="23"/>
        <w:ind w:left="0"/>
        <w:jc w:val="left"/>
        <w:rPr>
          <w:rFonts w:hint="eastAsia"/>
        </w:rPr>
      </w:pPr>
      <w:r>
        <w:rPr>
          <w:rFonts w:hint="eastAsia"/>
        </w:rPr>
        <w:t>Furthermore, if they are to become righteous, when they are certainly sinful and condemnable in themselves, then their sin must first be punished, and the Law must first be perfectly obeyed, through which they are righteous and can stand in God's righteous judgment.</w:t>
      </w:r>
    </w:p>
    <w:p w14:paraId="7C2706BE">
      <w:pPr>
        <w:pStyle w:val="4"/>
        <w:spacing w:before="23"/>
        <w:ind w:left="0"/>
        <w:jc w:val="left"/>
        <w:rPr>
          <w:rFonts w:hint="eastAsia"/>
        </w:rPr>
      </w:pPr>
      <w:r>
        <w:rPr>
          <w:rFonts w:hint="eastAsia"/>
        </w:rPr>
        <w:t>此外，如果他们要成为义人，而他们本身确实是有罪和当受谴责的，那么他们的罪必须首先受到惩罚，律法必须首先被完全遵守，通过这些他们才能成为义人，并能站在上帝公义的审判面前。</w:t>
      </w:r>
    </w:p>
    <w:p w14:paraId="27FA9420">
      <w:pPr>
        <w:pStyle w:val="4"/>
        <w:spacing w:before="23"/>
        <w:ind w:left="0"/>
        <w:jc w:val="left"/>
        <w:rPr>
          <w:rFonts w:hint="eastAsia"/>
        </w:rPr>
      </w:pPr>
    </w:p>
    <w:p w14:paraId="1304F1D9">
      <w:pPr>
        <w:pStyle w:val="4"/>
        <w:spacing w:before="23"/>
        <w:ind w:left="0"/>
        <w:jc w:val="left"/>
        <w:rPr>
          <w:rFonts w:hint="eastAsia"/>
        </w:rPr>
      </w:pPr>
      <w:r>
        <w:rPr>
          <w:rFonts w:hint="eastAsia"/>
        </w:rPr>
        <w:t>Thus, it becomes clear that God’s righteousness does not permit sin to go unpunished; if one concedes that God is a Judge, one must concede that God cannot fail to condemn the sinner, and one must concede the absolute necessity of atonement for sins through the bearing of punishment for those He justifies.</w:t>
      </w:r>
    </w:p>
    <w:p w14:paraId="302EF3A3">
      <w:pPr>
        <w:pStyle w:val="4"/>
        <w:spacing w:before="23"/>
        <w:ind w:left="0"/>
        <w:jc w:val="left"/>
        <w:rPr>
          <w:rFonts w:hint="eastAsia"/>
        </w:rPr>
      </w:pPr>
      <w:r>
        <w:rPr>
          <w:rFonts w:hint="eastAsia"/>
        </w:rPr>
        <w:t>因此，很明显，上帝的公义不允许罪不受惩罚；如果人承认上帝是审判官，就必须承认上帝不能不定罪人的罪，并且必须承认，对于祂所称义的人，通过承担刑罚来为罪赎罪是绝对必要的。</w:t>
      </w:r>
    </w:p>
    <w:p w14:paraId="65393381">
      <w:pPr>
        <w:pStyle w:val="4"/>
        <w:spacing w:before="23"/>
        <w:ind w:left="0"/>
        <w:jc w:val="left"/>
        <w:rPr>
          <w:rFonts w:hint="eastAsia"/>
        </w:rPr>
      </w:pPr>
    </w:p>
    <w:p w14:paraId="4635220E">
      <w:pPr>
        <w:pStyle w:val="4"/>
        <w:spacing w:before="23"/>
        <w:ind w:left="0"/>
        <w:jc w:val="left"/>
        <w:rPr>
          <w:rFonts w:hint="eastAsia"/>
        </w:rPr>
      </w:pPr>
      <w:r>
        <w:rPr>
          <w:rFonts w:hint="eastAsia"/>
        </w:rPr>
        <w:t>Retort.</w:t>
      </w:r>
    </w:p>
    <w:p w14:paraId="600783A6">
      <w:pPr>
        <w:pStyle w:val="4"/>
        <w:spacing w:before="23"/>
        <w:ind w:left="0"/>
        <w:jc w:val="left"/>
        <w:rPr>
          <w:rFonts w:hint="eastAsia"/>
        </w:rPr>
      </w:pPr>
      <w:r>
        <w:rPr>
          <w:rFonts w:hint="eastAsia"/>
        </w:rPr>
        <w:t>反驳。</w:t>
      </w:r>
    </w:p>
    <w:p w14:paraId="12B7E601">
      <w:pPr>
        <w:pStyle w:val="4"/>
        <w:spacing w:before="23"/>
        <w:ind w:left="0"/>
        <w:jc w:val="left"/>
        <w:rPr>
          <w:rFonts w:hint="eastAsia"/>
        </w:rPr>
      </w:pPr>
    </w:p>
    <w:p w14:paraId="131A8385">
      <w:pPr>
        <w:pStyle w:val="4"/>
        <w:spacing w:before="23"/>
        <w:ind w:left="0"/>
        <w:jc w:val="left"/>
        <w:rPr>
          <w:rFonts w:hint="eastAsia"/>
        </w:rPr>
      </w:pPr>
      <w:r>
        <w:rPr>
          <w:rFonts w:hint="eastAsia"/>
        </w:rPr>
        <w:t>If it is said that God's righteousness is nothing other than His fairness, uprightness, that is, holiness in His nature and deeds, and not a vengeful justice.</w:t>
      </w:r>
    </w:p>
    <w:p w14:paraId="6441D0BD">
      <w:pPr>
        <w:pStyle w:val="4"/>
        <w:spacing w:before="23"/>
        <w:ind w:left="0"/>
        <w:jc w:val="left"/>
        <w:rPr>
          <w:rFonts w:hint="eastAsia"/>
        </w:rPr>
      </w:pPr>
      <w:r>
        <w:rPr>
          <w:rFonts w:hint="eastAsia"/>
        </w:rPr>
        <w:t>如果说上帝的公义无非是祂的公平、正直，即祂本性和作为中的圣洁，而不是一种报应的公义。</w:t>
      </w:r>
    </w:p>
    <w:p w14:paraId="01176B60">
      <w:pPr>
        <w:pStyle w:val="4"/>
        <w:spacing w:before="23"/>
        <w:ind w:left="0"/>
        <w:jc w:val="left"/>
        <w:rPr>
          <w:rFonts w:hint="eastAsia"/>
        </w:rPr>
      </w:pPr>
    </w:p>
    <w:p w14:paraId="5E61F00F">
      <w:pPr>
        <w:pStyle w:val="4"/>
        <w:spacing w:before="23"/>
        <w:ind w:left="0"/>
        <w:jc w:val="left"/>
        <w:rPr>
          <w:rFonts w:hint="eastAsia"/>
        </w:rPr>
      </w:pPr>
      <w:r>
        <w:rPr>
          <w:rFonts w:hint="eastAsia"/>
        </w:rPr>
        <w:t>Response.</w:t>
      </w:r>
    </w:p>
    <w:p w14:paraId="2B9D8A76">
      <w:pPr>
        <w:pStyle w:val="4"/>
        <w:spacing w:before="23"/>
        <w:ind w:left="0"/>
        <w:jc w:val="left"/>
        <w:rPr>
          <w:rFonts w:hint="eastAsia"/>
        </w:rPr>
      </w:pPr>
      <w:r>
        <w:rPr>
          <w:rFonts w:hint="eastAsia"/>
        </w:rPr>
        <w:t>回应。</w:t>
      </w:r>
    </w:p>
    <w:p w14:paraId="665F4416">
      <w:pPr>
        <w:pStyle w:val="4"/>
        <w:spacing w:before="23"/>
        <w:ind w:left="0"/>
        <w:jc w:val="left"/>
        <w:rPr>
          <w:rFonts w:hint="eastAsia"/>
        </w:rPr>
      </w:pPr>
    </w:p>
    <w:p w14:paraId="4876E534">
      <w:pPr>
        <w:pStyle w:val="4"/>
        <w:spacing w:before="23"/>
        <w:ind w:left="0"/>
        <w:jc w:val="left"/>
        <w:rPr>
          <w:rFonts w:hint="eastAsia"/>
        </w:rPr>
      </w:pPr>
      <w:r>
        <w:rPr>
          <w:rFonts w:hint="eastAsia"/>
        </w:rPr>
        <w:t>I respond, that is just a claim; the contrary has just been shown concerning God's righteousness in judgment as a Judge, and also, if God's righteousness is His fairness and uprightness in His nature and deeds, as some want to say, then it would follow from this proposition that God could also be just and fair or not, act rightly or not; for He does everything voluntarily, which is blasphemous.</w:t>
      </w:r>
    </w:p>
    <w:p w14:paraId="5AEF09AB">
      <w:pPr>
        <w:pStyle w:val="4"/>
        <w:spacing w:before="23"/>
        <w:ind w:left="0"/>
        <w:jc w:val="left"/>
        <w:rPr>
          <w:rFonts w:hint="eastAsia"/>
        </w:rPr>
      </w:pPr>
      <w:r>
        <w:rPr>
          <w:rFonts w:hint="eastAsia"/>
        </w:rPr>
        <w:t>我回答说，那只是一个主张；刚才已经就上帝作为审判官在审判中的公义显示了相反的情况，而且，如果上帝的公义是祂本性和作为中的公平和正直，如一些人想说的，那么从这个命题就会得出，上帝也可以是公正公平的，也可以不是，可以行得正直，也可以不是；因为祂所做的一切都是自愿的，这是亵渎。</w:t>
      </w:r>
    </w:p>
    <w:p w14:paraId="31AD9B61">
      <w:pPr>
        <w:pStyle w:val="4"/>
        <w:spacing w:before="23"/>
        <w:ind w:left="0"/>
        <w:jc w:val="left"/>
        <w:rPr>
          <w:rFonts w:hint="eastAsia"/>
        </w:rPr>
      </w:pPr>
    </w:p>
    <w:p w14:paraId="48396749">
      <w:pPr>
        <w:pStyle w:val="4"/>
        <w:spacing w:before="23"/>
        <w:ind w:left="0"/>
        <w:jc w:val="left"/>
        <w:rPr>
          <w:rFonts w:hint="eastAsia"/>
        </w:rPr>
      </w:pPr>
      <w:r>
        <w:rPr>
          <w:rFonts w:hint="eastAsia"/>
        </w:rPr>
        <w:t>But if He is necessarily just and fair in nature and deeds, then He is also as a Judge in judgment.</w:t>
      </w:r>
    </w:p>
    <w:p w14:paraId="602ABB39">
      <w:pPr>
        <w:pStyle w:val="4"/>
        <w:spacing w:before="23"/>
        <w:ind w:left="0"/>
        <w:jc w:val="left"/>
        <w:rPr>
          <w:rFonts w:hint="eastAsia"/>
        </w:rPr>
      </w:pPr>
      <w:r>
        <w:rPr>
          <w:rFonts w:hint="eastAsia"/>
        </w:rPr>
        <w:t>但如果祂在本性和作为上必然是公正公平的，那么祂在审判中作为审判官也是如此。</w:t>
      </w:r>
    </w:p>
    <w:p w14:paraId="2DD35AA3">
      <w:pPr>
        <w:pStyle w:val="4"/>
        <w:spacing w:before="23"/>
        <w:ind w:left="0"/>
        <w:jc w:val="left"/>
        <w:rPr>
          <w:rFonts w:hint="eastAsia"/>
        </w:rPr>
      </w:pPr>
    </w:p>
    <w:p w14:paraId="2166BE5F">
      <w:pPr>
        <w:pStyle w:val="4"/>
        <w:spacing w:before="23"/>
        <w:ind w:left="0"/>
        <w:jc w:val="left"/>
        <w:rPr>
          <w:rFonts w:hint="eastAsia"/>
        </w:rPr>
      </w:pPr>
      <w:r>
        <w:rPr>
          <w:rFonts w:hint="eastAsia"/>
        </w:rPr>
        <w:t>Retort.</w:t>
      </w:r>
    </w:p>
    <w:p w14:paraId="65391832">
      <w:pPr>
        <w:pStyle w:val="4"/>
        <w:spacing w:before="23"/>
        <w:ind w:left="0"/>
        <w:jc w:val="left"/>
        <w:rPr>
          <w:rFonts w:hint="eastAsia"/>
        </w:rPr>
      </w:pPr>
      <w:r>
        <w:rPr>
          <w:rFonts w:hint="eastAsia"/>
        </w:rPr>
        <w:t>反驳。</w:t>
      </w:r>
    </w:p>
    <w:p w14:paraId="16EEA266">
      <w:pPr>
        <w:pStyle w:val="4"/>
        <w:spacing w:before="23"/>
        <w:ind w:left="0"/>
        <w:jc w:val="left"/>
        <w:rPr>
          <w:rFonts w:hint="eastAsia"/>
        </w:rPr>
      </w:pPr>
    </w:p>
    <w:p w14:paraId="28F8E1F0">
      <w:pPr>
        <w:pStyle w:val="4"/>
        <w:spacing w:before="23"/>
        <w:ind w:left="0"/>
        <w:jc w:val="left"/>
        <w:rPr>
          <w:rFonts w:hint="eastAsia"/>
        </w:rPr>
      </w:pPr>
      <w:r>
        <w:rPr>
          <w:rFonts w:hint="eastAsia"/>
        </w:rPr>
        <w:t>If it is said that the righteousness of God is an act of free will, which God may or may not exercise, and thus punish or not.</w:t>
      </w:r>
    </w:p>
    <w:p w14:paraId="4EF99336">
      <w:pPr>
        <w:pStyle w:val="4"/>
        <w:spacing w:before="23"/>
        <w:ind w:left="0"/>
        <w:jc w:val="left"/>
        <w:rPr>
          <w:rFonts w:hint="eastAsia"/>
        </w:rPr>
      </w:pPr>
      <w:r>
        <w:rPr>
          <w:rFonts w:hint="eastAsia"/>
        </w:rPr>
        <w:t>如果说上帝的公义是祂自由意志的行为，上帝可以行使也可以不行使，因此可以惩罚也可以不惩罚。</w:t>
      </w:r>
    </w:p>
    <w:p w14:paraId="516AF23A">
      <w:pPr>
        <w:pStyle w:val="4"/>
        <w:spacing w:before="23"/>
        <w:ind w:left="0"/>
        <w:jc w:val="left"/>
        <w:rPr>
          <w:rFonts w:hint="eastAsia"/>
        </w:rPr>
      </w:pPr>
    </w:p>
    <w:p w14:paraId="02A445E2">
      <w:pPr>
        <w:pStyle w:val="4"/>
        <w:spacing w:before="23"/>
        <w:ind w:left="0"/>
        <w:jc w:val="left"/>
        <w:rPr>
          <w:rFonts w:hint="eastAsia"/>
        </w:rPr>
      </w:pPr>
      <w:r>
        <w:rPr>
          <w:rFonts w:hint="eastAsia"/>
        </w:rPr>
        <w:t>Response.</w:t>
      </w:r>
    </w:p>
    <w:p w14:paraId="23A0A8F4">
      <w:pPr>
        <w:pStyle w:val="4"/>
        <w:spacing w:before="23"/>
        <w:ind w:left="0"/>
        <w:jc w:val="left"/>
        <w:rPr>
          <w:rFonts w:hint="eastAsia"/>
        </w:rPr>
      </w:pPr>
      <w:r>
        <w:rPr>
          <w:rFonts w:hint="eastAsia"/>
        </w:rPr>
        <w:t>回应。</w:t>
      </w:r>
    </w:p>
    <w:p w14:paraId="2F0B76F8">
      <w:pPr>
        <w:pStyle w:val="4"/>
        <w:spacing w:before="23"/>
        <w:ind w:left="0"/>
        <w:jc w:val="left"/>
        <w:rPr>
          <w:rFonts w:hint="eastAsia"/>
        </w:rPr>
      </w:pPr>
    </w:p>
    <w:p w14:paraId="287D64C6">
      <w:pPr>
        <w:pStyle w:val="4"/>
        <w:spacing w:before="23"/>
        <w:ind w:left="0"/>
        <w:jc w:val="left"/>
        <w:rPr>
          <w:rFonts w:hint="eastAsia"/>
        </w:rPr>
      </w:pPr>
      <w:r>
        <w:rPr>
          <w:rFonts w:hint="eastAsia"/>
        </w:rPr>
        <w:t>I respond: If the righteousness of God is God’s fairness and uprightness in His nature and deeds, as some claim, then this would imply that God could also be just and fair or not, act rightly or not; for He does everything voluntarily, and that is slanderous.</w:t>
      </w:r>
    </w:p>
    <w:p w14:paraId="122FA5DF">
      <w:pPr>
        <w:pStyle w:val="4"/>
        <w:spacing w:before="23"/>
        <w:ind w:left="0"/>
        <w:jc w:val="left"/>
        <w:rPr>
          <w:rFonts w:hint="eastAsia"/>
        </w:rPr>
      </w:pPr>
      <w:r>
        <w:rPr>
          <w:rFonts w:hint="eastAsia"/>
        </w:rPr>
        <w:t>我回答：如果上帝的公义是祂本性和作为中的公平和正直，如一些人所声称的，那么这就意味着上帝也可以是公正公平的，也可以不是，可以行得正直，也可以不是；因为祂所做的一切都是自愿的，那是诽谤。</w:t>
      </w:r>
    </w:p>
    <w:p w14:paraId="45FAEC53">
      <w:pPr>
        <w:pStyle w:val="4"/>
        <w:spacing w:before="23"/>
        <w:ind w:left="0"/>
        <w:jc w:val="left"/>
        <w:rPr>
          <w:rFonts w:hint="eastAsia"/>
        </w:rPr>
      </w:pPr>
    </w:p>
    <w:p w14:paraId="3C952C52">
      <w:pPr>
        <w:pStyle w:val="4"/>
        <w:spacing w:before="23"/>
        <w:ind w:left="0"/>
        <w:jc w:val="left"/>
        <w:rPr>
          <w:rFonts w:hint="eastAsia"/>
        </w:rPr>
      </w:pPr>
      <w:r>
        <w:rPr>
          <w:rFonts w:hint="eastAsia"/>
        </w:rPr>
        <w:t>However, if He is necessarily just and fair in nature and deeds, then He is also as a Judge in judgment.</w:t>
      </w:r>
    </w:p>
    <w:p w14:paraId="395887BA">
      <w:pPr>
        <w:pStyle w:val="4"/>
        <w:spacing w:before="23"/>
        <w:ind w:left="0"/>
        <w:jc w:val="left"/>
        <w:rPr>
          <w:rFonts w:hint="eastAsia"/>
        </w:rPr>
      </w:pPr>
      <w:r>
        <w:rPr>
          <w:rFonts w:hint="eastAsia"/>
        </w:rPr>
        <w:t>然而，如果祂在本性和作为上必然是公正公平的，那么祂在审判中作为审判官也是如此。</w:t>
      </w:r>
    </w:p>
    <w:p w14:paraId="418D7359">
      <w:pPr>
        <w:pStyle w:val="4"/>
        <w:spacing w:before="23"/>
        <w:ind w:left="0"/>
        <w:jc w:val="left"/>
        <w:rPr>
          <w:rFonts w:hint="eastAsia"/>
        </w:rPr>
      </w:pPr>
    </w:p>
    <w:p w14:paraId="34E48783">
      <w:pPr>
        <w:pStyle w:val="4"/>
        <w:spacing w:before="23"/>
        <w:ind w:left="0"/>
        <w:jc w:val="left"/>
        <w:rPr>
          <w:rFonts w:hint="eastAsia"/>
        </w:rPr>
      </w:pPr>
      <w:r>
        <w:rPr>
          <w:rFonts w:hint="eastAsia"/>
        </w:rPr>
        <w:t>Retort.</w:t>
      </w:r>
    </w:p>
    <w:p w14:paraId="57FF8177">
      <w:pPr>
        <w:pStyle w:val="4"/>
        <w:spacing w:before="23"/>
        <w:ind w:left="0"/>
        <w:jc w:val="left"/>
        <w:rPr>
          <w:rFonts w:hint="eastAsia"/>
        </w:rPr>
      </w:pPr>
      <w:r>
        <w:rPr>
          <w:rFonts w:hint="eastAsia"/>
        </w:rPr>
        <w:t>反驳。</w:t>
      </w:r>
    </w:p>
    <w:p w14:paraId="42BF1A0A">
      <w:pPr>
        <w:pStyle w:val="4"/>
        <w:spacing w:before="23"/>
        <w:ind w:left="0"/>
        <w:jc w:val="left"/>
        <w:rPr>
          <w:rFonts w:hint="eastAsia"/>
        </w:rPr>
      </w:pPr>
    </w:p>
    <w:p w14:paraId="141F741C">
      <w:pPr>
        <w:pStyle w:val="4"/>
        <w:spacing w:before="23"/>
        <w:ind w:left="0"/>
        <w:jc w:val="left"/>
        <w:rPr>
          <w:rFonts w:hint="eastAsia"/>
        </w:rPr>
      </w:pPr>
      <w:r>
        <w:rPr>
          <w:rFonts w:hint="eastAsia"/>
        </w:rPr>
        <w:t>If it is said, if the avenging righteousness were natural to God and not in His free will, then God would always and at every moment have to punish, just as fire always burns.</w:t>
      </w:r>
    </w:p>
    <w:p w14:paraId="76236845">
      <w:pPr>
        <w:pStyle w:val="4"/>
        <w:spacing w:before="23"/>
        <w:ind w:left="0"/>
        <w:jc w:val="left"/>
        <w:rPr>
          <w:rFonts w:hint="eastAsia"/>
        </w:rPr>
      </w:pPr>
      <w:r>
        <w:rPr>
          <w:rFonts w:hint="eastAsia"/>
        </w:rPr>
        <w:t>如果说，报应的公义是上帝天生的，而不是出于祂的自由意志，那么上帝就必须在任何时候、任何时刻都施行惩罚，就像火总是燃烧一样。</w:t>
      </w:r>
    </w:p>
    <w:p w14:paraId="1735FFC0">
      <w:pPr>
        <w:pStyle w:val="4"/>
        <w:spacing w:before="23"/>
        <w:ind w:left="0"/>
        <w:jc w:val="left"/>
        <w:rPr>
          <w:rFonts w:hint="eastAsia"/>
        </w:rPr>
      </w:pPr>
    </w:p>
    <w:p w14:paraId="562CF2E0">
      <w:pPr>
        <w:pStyle w:val="4"/>
        <w:spacing w:before="23"/>
        <w:ind w:left="0"/>
        <w:jc w:val="left"/>
        <w:rPr>
          <w:rFonts w:hint="eastAsia"/>
        </w:rPr>
      </w:pPr>
      <w:r>
        <w:rPr>
          <w:rFonts w:hint="eastAsia"/>
        </w:rPr>
        <w:t>Response.</w:t>
      </w:r>
    </w:p>
    <w:p w14:paraId="7C91190B">
      <w:pPr>
        <w:pStyle w:val="4"/>
        <w:spacing w:before="23"/>
        <w:ind w:left="0"/>
        <w:jc w:val="left"/>
        <w:rPr>
          <w:rFonts w:hint="eastAsia"/>
        </w:rPr>
      </w:pPr>
      <w:r>
        <w:rPr>
          <w:rFonts w:hint="eastAsia"/>
        </w:rPr>
        <w:t>回应。</w:t>
      </w:r>
    </w:p>
    <w:p w14:paraId="036C81DC">
      <w:pPr>
        <w:pStyle w:val="4"/>
        <w:spacing w:before="23"/>
        <w:ind w:left="0"/>
        <w:jc w:val="left"/>
        <w:rPr>
          <w:rFonts w:hint="eastAsia"/>
        </w:rPr>
      </w:pPr>
    </w:p>
    <w:p w14:paraId="226EF04D">
      <w:pPr>
        <w:pStyle w:val="4"/>
        <w:spacing w:before="23"/>
        <w:ind w:left="0"/>
        <w:jc w:val="left"/>
        <w:rPr>
          <w:rFonts w:hint="eastAsia"/>
        </w:rPr>
      </w:pPr>
      <w:r>
        <w:rPr>
          <w:rFonts w:hint="eastAsia"/>
        </w:rPr>
        <w:t>I respond: God is not forced to be just, but does so voluntarily.</w:t>
      </w:r>
    </w:p>
    <w:p w14:paraId="379F8562">
      <w:pPr>
        <w:pStyle w:val="4"/>
        <w:spacing w:before="23"/>
        <w:ind w:left="0"/>
        <w:jc w:val="left"/>
        <w:rPr>
          <w:rFonts w:hint="eastAsia"/>
        </w:rPr>
      </w:pPr>
      <w:r>
        <w:rPr>
          <w:rFonts w:hint="eastAsia"/>
        </w:rPr>
        <w:t>我回答：上帝不是被迫成为公义的，而是自愿如此行。</w:t>
      </w:r>
    </w:p>
    <w:p w14:paraId="63F040F0">
      <w:pPr>
        <w:pStyle w:val="4"/>
        <w:spacing w:before="23"/>
        <w:ind w:left="0"/>
        <w:jc w:val="left"/>
        <w:rPr>
          <w:rFonts w:hint="eastAsia"/>
        </w:rPr>
      </w:pPr>
    </w:p>
    <w:p w14:paraId="171935D2">
      <w:pPr>
        <w:pStyle w:val="4"/>
        <w:spacing w:before="23"/>
        <w:ind w:left="0"/>
        <w:jc w:val="left"/>
        <w:rPr>
          <w:rFonts w:hint="eastAsia"/>
        </w:rPr>
      </w:pPr>
      <w:r>
        <w:rPr>
          <w:rFonts w:hint="eastAsia"/>
        </w:rPr>
        <w:t>Voluntariness and necessity or naturality do not conflict.</w:t>
      </w:r>
    </w:p>
    <w:p w14:paraId="1D8F1211">
      <w:pPr>
        <w:pStyle w:val="4"/>
        <w:spacing w:before="23"/>
        <w:ind w:left="0"/>
        <w:jc w:val="left"/>
        <w:rPr>
          <w:rFonts w:hint="eastAsia"/>
        </w:rPr>
      </w:pPr>
      <w:r>
        <w:rPr>
          <w:rFonts w:hint="eastAsia"/>
        </w:rPr>
        <w:t>自愿性与必要性或自然性并不冲突。</w:t>
      </w:r>
    </w:p>
    <w:p w14:paraId="2FEDC47D">
      <w:pPr>
        <w:pStyle w:val="4"/>
        <w:spacing w:before="23"/>
        <w:ind w:left="0"/>
        <w:jc w:val="left"/>
        <w:rPr>
          <w:rFonts w:hint="eastAsia"/>
        </w:rPr>
      </w:pPr>
    </w:p>
    <w:p w14:paraId="1903E573">
      <w:pPr>
        <w:pStyle w:val="4"/>
        <w:spacing w:before="23"/>
        <w:ind w:left="0"/>
        <w:jc w:val="left"/>
        <w:rPr>
          <w:rFonts w:hint="eastAsia"/>
        </w:rPr>
      </w:pPr>
      <w:r>
        <w:rPr>
          <w:rFonts w:hint="eastAsia"/>
        </w:rPr>
        <w:t>For voluntariness is not a matter of indifference, but of self-determination, from one's own perfect nature and motions.</w:t>
      </w:r>
    </w:p>
    <w:p w14:paraId="27BC7292">
      <w:pPr>
        <w:pStyle w:val="4"/>
        <w:spacing w:before="23"/>
        <w:ind w:left="0"/>
        <w:jc w:val="left"/>
        <w:rPr>
          <w:rFonts w:hint="eastAsia"/>
        </w:rPr>
      </w:pPr>
      <w:r>
        <w:rPr>
          <w:rFonts w:hint="eastAsia"/>
        </w:rPr>
        <w:t>因为自愿性不是一种漠不关心，而是自我决定，源于自己完美的本性和动机。</w:t>
      </w:r>
    </w:p>
    <w:p w14:paraId="4ED1B040">
      <w:pPr>
        <w:pStyle w:val="4"/>
        <w:spacing w:before="23"/>
        <w:ind w:left="0"/>
        <w:jc w:val="left"/>
        <w:rPr>
          <w:rFonts w:hint="eastAsia"/>
        </w:rPr>
      </w:pPr>
    </w:p>
    <w:p w14:paraId="383D7C97">
      <w:pPr>
        <w:pStyle w:val="4"/>
        <w:spacing w:before="23"/>
        <w:ind w:left="0"/>
        <w:jc w:val="left"/>
        <w:rPr>
          <w:rFonts w:hint="eastAsia"/>
        </w:rPr>
      </w:pPr>
      <w:r>
        <w:rPr>
          <w:rFonts w:hint="eastAsia"/>
        </w:rPr>
        <w:t>He who works necessarily and according to his nature, and also rationally, knows the time and manner.</w:t>
      </w:r>
    </w:p>
    <w:p w14:paraId="2A9E3258">
      <w:pPr>
        <w:pStyle w:val="4"/>
        <w:spacing w:before="23"/>
        <w:ind w:left="0"/>
        <w:jc w:val="left"/>
        <w:rPr>
          <w:rFonts w:hint="eastAsia"/>
        </w:rPr>
      </w:pPr>
      <w:r>
        <w:rPr>
          <w:rFonts w:hint="eastAsia"/>
        </w:rPr>
        <w:t>那必然地、按着自己本性，并且也理性地工作的人，知道时间和方式。</w:t>
      </w:r>
    </w:p>
    <w:p w14:paraId="739A2CD6">
      <w:pPr>
        <w:pStyle w:val="4"/>
        <w:spacing w:before="23"/>
        <w:ind w:left="0"/>
        <w:jc w:val="left"/>
        <w:rPr>
          <w:rFonts w:hint="eastAsia"/>
        </w:rPr>
      </w:pPr>
    </w:p>
    <w:p w14:paraId="3DCB0664">
      <w:pPr>
        <w:pStyle w:val="4"/>
        <w:spacing w:before="23"/>
        <w:ind w:left="0"/>
        <w:jc w:val="left"/>
        <w:rPr>
          <w:rFonts w:hint="eastAsia"/>
        </w:rPr>
      </w:pPr>
      <w:r>
        <w:rPr>
          <w:rFonts w:hint="eastAsia"/>
        </w:rPr>
        <w:t>God's Holiness.</w:t>
      </w:r>
    </w:p>
    <w:p w14:paraId="530E69CB">
      <w:pPr>
        <w:pStyle w:val="4"/>
        <w:spacing w:before="23"/>
        <w:ind w:left="0"/>
        <w:jc w:val="left"/>
        <w:rPr>
          <w:rFonts w:hint="eastAsia"/>
        </w:rPr>
      </w:pPr>
      <w:r>
        <w:rPr>
          <w:rFonts w:hint="eastAsia"/>
        </w:rPr>
        <w:t>上帝的圣洁。</w:t>
      </w:r>
    </w:p>
    <w:p w14:paraId="429FDD21">
      <w:pPr>
        <w:pStyle w:val="4"/>
        <w:spacing w:before="23"/>
        <w:ind w:left="0"/>
        <w:jc w:val="left"/>
        <w:rPr>
          <w:rFonts w:hint="eastAsia"/>
        </w:rPr>
      </w:pPr>
    </w:p>
    <w:p w14:paraId="69315DAB">
      <w:pPr>
        <w:pStyle w:val="4"/>
        <w:spacing w:before="23"/>
        <w:ind w:left="0"/>
        <w:jc w:val="left"/>
        <w:rPr>
          <w:rFonts w:hint="eastAsia"/>
        </w:rPr>
      </w:pPr>
      <w:r>
        <w:rPr>
          <w:rFonts w:hint="eastAsia"/>
        </w:rPr>
        <w:t>VI.(b) That atonement for sin through the bearing of punishment is absolutely necessary for human salvation is also evident from God's holiness.</w:t>
      </w:r>
    </w:p>
    <w:p w14:paraId="35EFCD78">
      <w:pPr>
        <w:pStyle w:val="4"/>
        <w:spacing w:before="23"/>
        <w:ind w:left="0"/>
        <w:jc w:val="left"/>
        <w:rPr>
          <w:rFonts w:hint="eastAsia"/>
        </w:rPr>
      </w:pPr>
      <w:r>
        <w:rPr>
          <w:rFonts w:hint="eastAsia"/>
        </w:rPr>
        <w:t>VI.(b) 通过承担刑罚来为罪赎罪对人类的救恩是绝对必要的，这一点也从上帝的圣洁中可以明显看出。</w:t>
      </w:r>
    </w:p>
    <w:p w14:paraId="750D486D">
      <w:pPr>
        <w:pStyle w:val="4"/>
        <w:spacing w:before="23"/>
        <w:ind w:left="0"/>
        <w:jc w:val="left"/>
        <w:rPr>
          <w:rFonts w:hint="eastAsia"/>
        </w:rPr>
      </w:pPr>
    </w:p>
    <w:p w14:paraId="3E5A0555">
      <w:pPr>
        <w:pStyle w:val="4"/>
        <w:spacing w:before="23"/>
        <w:ind w:left="0"/>
        <w:jc w:val="left"/>
        <w:rPr>
          <w:rFonts w:hint="eastAsia"/>
        </w:rPr>
      </w:pPr>
      <w:r>
        <w:rPr>
          <w:rFonts w:hint="eastAsia"/>
        </w:rPr>
        <w:t>God is holy; by His nature, He is holiness itself.</w:t>
      </w:r>
    </w:p>
    <w:p w14:paraId="046E8DC3">
      <w:pPr>
        <w:pStyle w:val="4"/>
        <w:spacing w:before="23"/>
        <w:ind w:left="0"/>
        <w:jc w:val="left"/>
        <w:rPr>
          <w:rFonts w:hint="eastAsia"/>
        </w:rPr>
      </w:pPr>
      <w:r>
        <w:rPr>
          <w:rFonts w:hint="eastAsia"/>
        </w:rPr>
        <w:t>上帝是圣洁的；按祂的本性，祂就是圣洁本身。</w:t>
      </w:r>
    </w:p>
    <w:p w14:paraId="77297FEF">
      <w:pPr>
        <w:pStyle w:val="4"/>
        <w:spacing w:before="23"/>
        <w:ind w:left="0"/>
        <w:jc w:val="left"/>
        <w:rPr>
          <w:rFonts w:hint="eastAsia"/>
        </w:rPr>
      </w:pPr>
    </w:p>
    <w:p w14:paraId="7BACA8A5">
      <w:pPr>
        <w:pStyle w:val="4"/>
        <w:spacing w:before="23"/>
        <w:ind w:left="0"/>
        <w:jc w:val="left"/>
        <w:rPr>
          <w:rFonts w:hint="eastAsia"/>
        </w:rPr>
      </w:pPr>
      <w:r>
        <w:rPr>
          <w:rFonts w:hint="eastAsia"/>
        </w:rPr>
        <w:t>Because God is holy by nature, He also naturally abhors sin.</w:t>
      </w:r>
    </w:p>
    <w:p w14:paraId="69979FC8">
      <w:pPr>
        <w:pStyle w:val="4"/>
        <w:spacing w:before="23"/>
        <w:ind w:left="0"/>
        <w:jc w:val="left"/>
        <w:rPr>
          <w:rFonts w:hint="eastAsia"/>
        </w:rPr>
      </w:pPr>
      <w:r>
        <w:rPr>
          <w:rFonts w:hint="eastAsia"/>
        </w:rPr>
        <w:t>因为上帝本性圣洁，祂也自然憎恶罪恶。</w:t>
      </w:r>
    </w:p>
    <w:p w14:paraId="565F136E">
      <w:pPr>
        <w:pStyle w:val="4"/>
        <w:spacing w:before="23"/>
        <w:ind w:left="0"/>
        <w:jc w:val="left"/>
        <w:rPr>
          <w:rFonts w:hint="eastAsia"/>
        </w:rPr>
      </w:pPr>
    </w:p>
    <w:p w14:paraId="3CCBA009">
      <w:pPr>
        <w:pStyle w:val="4"/>
        <w:spacing w:before="23"/>
        <w:ind w:left="0"/>
        <w:jc w:val="left"/>
        <w:rPr>
          <w:rFonts w:hint="eastAsia"/>
        </w:rPr>
      </w:pPr>
      <w:r>
        <w:rPr>
          <w:rFonts w:hint="eastAsia"/>
        </w:rPr>
        <w:t>Because God is infinitely holy, He hates sin infinitely more than an angel, more than a devout person, who only possesses a speck of holiness.</w:t>
      </w:r>
    </w:p>
    <w:p w14:paraId="013D2BC8">
      <w:pPr>
        <w:pStyle w:val="4"/>
        <w:spacing w:before="23"/>
        <w:ind w:left="0"/>
        <w:jc w:val="left"/>
        <w:rPr>
          <w:rFonts w:hint="eastAsia"/>
        </w:rPr>
      </w:pPr>
      <w:r>
        <w:rPr>
          <w:rFonts w:hint="eastAsia"/>
        </w:rPr>
        <w:t>因为上帝是无限圣洁的，祂对罪恶的憎恨比天使、比只拥有一点圣洁的敬虔之人要无限地多。</w:t>
      </w:r>
    </w:p>
    <w:p w14:paraId="354DEBFC">
      <w:pPr>
        <w:pStyle w:val="4"/>
        <w:spacing w:before="23"/>
        <w:ind w:left="0"/>
        <w:jc w:val="left"/>
        <w:rPr>
          <w:rFonts w:hint="eastAsia"/>
        </w:rPr>
      </w:pPr>
    </w:p>
    <w:p w14:paraId="2E12EE5B">
      <w:pPr>
        <w:pStyle w:val="4"/>
        <w:spacing w:before="23"/>
        <w:ind w:left="0"/>
        <w:jc w:val="left"/>
        <w:rPr>
          <w:rFonts w:hint="eastAsia"/>
        </w:rPr>
      </w:pPr>
      <w:r>
        <w:rPr>
          <w:rFonts w:hint="eastAsia"/>
        </w:rPr>
        <w:t>Because God naturally, and infinitely so, abhors sin, He cannot unite with or love that which is sinful or who is a sinner; thus, by His nature, He can do nothing other than cast away and reject the sinner eternally.</w:t>
      </w:r>
    </w:p>
    <w:p w14:paraId="0F15F522">
      <w:pPr>
        <w:pStyle w:val="4"/>
        <w:spacing w:before="23"/>
        <w:ind w:left="0"/>
        <w:jc w:val="left"/>
        <w:rPr>
          <w:rFonts w:hint="eastAsia"/>
        </w:rPr>
      </w:pPr>
      <w:r>
        <w:rPr>
          <w:rFonts w:hint="eastAsia"/>
        </w:rPr>
        <w:t>因为上帝自然地，并且是无限地憎恶罪恶，祂不能与有罪的事物或罪人联合或相爱；因此，按祂的本性，祂除了永远抛弃和拒绝罪人之外，别无他法。</w:t>
      </w:r>
    </w:p>
    <w:p w14:paraId="04FD5A4C">
      <w:pPr>
        <w:pStyle w:val="4"/>
        <w:spacing w:before="23"/>
        <w:ind w:left="0"/>
        <w:jc w:val="left"/>
        <w:rPr>
          <w:rFonts w:hint="eastAsia"/>
        </w:rPr>
      </w:pPr>
    </w:p>
    <w:p w14:paraId="6528E931">
      <w:pPr>
        <w:pStyle w:val="4"/>
        <w:spacing w:before="23"/>
        <w:ind w:left="0"/>
        <w:jc w:val="left"/>
        <w:rPr>
          <w:rFonts w:hint="eastAsia"/>
        </w:rPr>
      </w:pPr>
      <w:r>
        <w:rPr>
          <w:rFonts w:hint="eastAsia"/>
        </w:rPr>
        <w:t>That eternal rejection of a sinner is an eternal punishment: 2 Thessalonians 1:9, "Who shall be punished with everlasting destruction from the presence of the Lord."</w:t>
      </w:r>
    </w:p>
    <w:p w14:paraId="1FC1920C">
      <w:pPr>
        <w:pStyle w:val="4"/>
        <w:spacing w:before="23"/>
        <w:ind w:left="0"/>
        <w:jc w:val="left"/>
        <w:rPr>
          <w:rFonts w:hint="eastAsia"/>
        </w:rPr>
      </w:pPr>
      <w:r>
        <w:rPr>
          <w:rFonts w:hint="eastAsia"/>
        </w:rPr>
        <w:t>那对罪人永远的拒绝是一种永远的刑罚：帖撒罗尼迦后书 1:9，“他们要受刑罚，就是永远沉沦，离开主的面。”</w:t>
      </w:r>
    </w:p>
    <w:p w14:paraId="6FDA46FB">
      <w:pPr>
        <w:pStyle w:val="4"/>
        <w:spacing w:before="23"/>
        <w:ind w:left="0"/>
        <w:jc w:val="left"/>
        <w:rPr>
          <w:rFonts w:hint="eastAsia"/>
        </w:rPr>
      </w:pPr>
    </w:p>
    <w:p w14:paraId="6ECAB1D7">
      <w:pPr>
        <w:pStyle w:val="4"/>
        <w:spacing w:before="23"/>
        <w:ind w:left="0"/>
        <w:jc w:val="left"/>
        <w:rPr>
          <w:rFonts w:hint="eastAsia"/>
        </w:rPr>
      </w:pPr>
      <w:r>
        <w:rPr>
          <w:rFonts w:hint="eastAsia"/>
        </w:rPr>
        <w:t>Indeed, natural and infinite holiness, and the ensuing hatred of the sinner, can have no other consequence than to utterly destroy the sinner, thus not to leave the sin and the sinner unpunished but to inflict punishment.</w:t>
      </w:r>
    </w:p>
    <w:p w14:paraId="2BB5E258">
      <w:pPr>
        <w:pStyle w:val="4"/>
        <w:spacing w:before="23"/>
        <w:ind w:left="0"/>
        <w:jc w:val="left"/>
        <w:rPr>
          <w:rFonts w:hint="eastAsia"/>
        </w:rPr>
      </w:pPr>
      <w:r>
        <w:rPr>
          <w:rFonts w:hint="eastAsia"/>
        </w:rPr>
        <w:t>的确，自然而无限的圣洁，以及随之而来的对罪人的憎恨，除了彻底毁灭罪人之外，别无他果，因此不是让罪和罪人不受惩罚，而是施加惩罚。</w:t>
      </w:r>
    </w:p>
    <w:p w14:paraId="0F0C7DAF">
      <w:pPr>
        <w:pStyle w:val="4"/>
        <w:spacing w:before="23"/>
        <w:ind w:left="0"/>
        <w:jc w:val="left"/>
        <w:rPr>
          <w:rFonts w:hint="eastAsia"/>
        </w:rPr>
      </w:pPr>
    </w:p>
    <w:p w14:paraId="0FED242D">
      <w:pPr>
        <w:pStyle w:val="4"/>
        <w:spacing w:before="23"/>
        <w:ind w:left="0"/>
        <w:jc w:val="left"/>
        <w:rPr>
          <w:rFonts w:hint="eastAsia"/>
        </w:rPr>
      </w:pPr>
      <w:r>
        <w:rPr>
          <w:rFonts w:hint="eastAsia"/>
        </w:rPr>
        <w:t>This reasoning from the nature of holiness, sin, and hatred is apparent to anyone who can or wishes to use reason; moreover, Holy Scripture clearly states this, just look at these texts:</w:t>
      </w:r>
    </w:p>
    <w:p w14:paraId="279223FD">
      <w:pPr>
        <w:pStyle w:val="4"/>
        <w:spacing w:before="23"/>
        <w:ind w:left="0"/>
        <w:jc w:val="left"/>
        <w:rPr>
          <w:rFonts w:hint="eastAsia"/>
        </w:rPr>
      </w:pPr>
      <w:r>
        <w:rPr>
          <w:rFonts w:hint="eastAsia"/>
        </w:rPr>
        <w:t>这个从圣洁、罪和憎恨的本性出发的推理，对于任何能够或愿意运用理性的人来说都是显而易见的；此外，圣经也清楚地说明了这一点，请看这些经文：</w:t>
      </w:r>
    </w:p>
    <w:p w14:paraId="3A0F802C">
      <w:pPr>
        <w:pStyle w:val="4"/>
        <w:spacing w:before="23"/>
        <w:ind w:left="0"/>
        <w:jc w:val="left"/>
        <w:rPr>
          <w:rFonts w:hint="eastAsia"/>
        </w:rPr>
      </w:pPr>
    </w:p>
    <w:p w14:paraId="1263F87A">
      <w:pPr>
        <w:pStyle w:val="4"/>
        <w:spacing w:before="23"/>
        <w:ind w:left="0"/>
        <w:jc w:val="left"/>
        <w:rPr>
          <w:rFonts w:hint="eastAsia"/>
        </w:rPr>
      </w:pPr>
      <w:r>
        <w:rPr>
          <w:rFonts w:hint="eastAsia"/>
        </w:rPr>
        <w:t>Habakkuk 1:13, "Thou art of purer eyes than to behold evil."</w:t>
      </w:r>
    </w:p>
    <w:p w14:paraId="1425DDDC">
      <w:pPr>
        <w:pStyle w:val="4"/>
        <w:spacing w:before="23"/>
        <w:ind w:left="0"/>
        <w:jc w:val="left"/>
        <w:rPr>
          <w:rFonts w:hint="eastAsia"/>
        </w:rPr>
      </w:pPr>
      <w:r>
        <w:rPr>
          <w:rFonts w:hint="eastAsia"/>
        </w:rPr>
        <w:t>哈巴谷书 1:13，“你眼目清洁，不看邪僻。”</w:t>
      </w:r>
    </w:p>
    <w:p w14:paraId="5DC2363E">
      <w:pPr>
        <w:pStyle w:val="4"/>
        <w:spacing w:before="23"/>
        <w:ind w:left="0"/>
        <w:jc w:val="left"/>
        <w:rPr>
          <w:rFonts w:hint="eastAsia"/>
        </w:rPr>
      </w:pPr>
    </w:p>
    <w:p w14:paraId="5726C050">
      <w:pPr>
        <w:pStyle w:val="4"/>
        <w:spacing w:before="23"/>
        <w:ind w:left="0"/>
        <w:jc w:val="left"/>
        <w:rPr>
          <w:rFonts w:hint="eastAsia"/>
        </w:rPr>
      </w:pPr>
      <w:r>
        <w:rPr>
          <w:rFonts w:hint="eastAsia"/>
        </w:rPr>
        <w:t>Psalm 45:8, "Thou lovest righteousness, and hatest wickedness."</w:t>
      </w:r>
    </w:p>
    <w:p w14:paraId="2395184A">
      <w:pPr>
        <w:pStyle w:val="4"/>
        <w:spacing w:before="23"/>
        <w:ind w:left="0"/>
        <w:jc w:val="left"/>
        <w:rPr>
          <w:rFonts w:hint="eastAsia"/>
        </w:rPr>
      </w:pPr>
      <w:r>
        <w:rPr>
          <w:rFonts w:hint="eastAsia"/>
        </w:rPr>
        <w:t>诗篇 45:8，“你喜爱公义，恨恶罪恶。”</w:t>
      </w:r>
    </w:p>
    <w:p w14:paraId="7755BA34">
      <w:pPr>
        <w:pStyle w:val="4"/>
        <w:spacing w:before="23"/>
        <w:ind w:left="0"/>
        <w:jc w:val="left"/>
        <w:rPr>
          <w:rFonts w:hint="eastAsia"/>
        </w:rPr>
      </w:pPr>
    </w:p>
    <w:p w14:paraId="4D85F9F5">
      <w:pPr>
        <w:pStyle w:val="4"/>
        <w:spacing w:before="23"/>
        <w:ind w:left="0"/>
        <w:jc w:val="left"/>
        <w:rPr>
          <w:rFonts w:hint="eastAsia"/>
        </w:rPr>
      </w:pPr>
      <w:r>
        <w:rPr>
          <w:rFonts w:hint="eastAsia"/>
        </w:rPr>
        <w:t>Joshua 24:19, "Ye cannot serve the Lord: for he is an holy God; he is a jealous God; he will not forgive your transgressions nor your sins."</w:t>
      </w:r>
    </w:p>
    <w:p w14:paraId="28469516">
      <w:pPr>
        <w:pStyle w:val="4"/>
        <w:spacing w:before="23"/>
        <w:ind w:left="0"/>
        <w:jc w:val="left"/>
        <w:rPr>
          <w:rFonts w:hint="eastAsia"/>
        </w:rPr>
      </w:pPr>
      <w:r>
        <w:rPr>
          <w:rFonts w:hint="eastAsia"/>
        </w:rPr>
        <w:t>约书亚记 24:19，“你们不能事奉耶和华；因为祂是圣洁的上帝，是忌邪的上帝，必不赦免你们的过犯罪愆。”</w:t>
      </w:r>
    </w:p>
    <w:p w14:paraId="108206BF">
      <w:pPr>
        <w:pStyle w:val="4"/>
        <w:spacing w:before="23"/>
        <w:ind w:left="0"/>
        <w:jc w:val="left"/>
        <w:rPr>
          <w:rFonts w:hint="eastAsia"/>
        </w:rPr>
      </w:pPr>
    </w:p>
    <w:p w14:paraId="6F1A370E">
      <w:pPr>
        <w:pStyle w:val="4"/>
        <w:spacing w:before="23"/>
        <w:ind w:left="0"/>
        <w:jc w:val="left"/>
        <w:rPr>
          <w:rFonts w:hint="eastAsia"/>
        </w:rPr>
      </w:pPr>
      <w:r>
        <w:rPr>
          <w:rFonts w:hint="eastAsia"/>
        </w:rPr>
        <w:t>Psalm 5:5-7, "The foolish shall not stand in thy sight: thou hatest all workers of iniquity.</w:t>
      </w:r>
    </w:p>
    <w:p w14:paraId="2837B349">
      <w:pPr>
        <w:pStyle w:val="4"/>
        <w:spacing w:before="23"/>
        <w:ind w:left="0"/>
        <w:jc w:val="left"/>
        <w:rPr>
          <w:rFonts w:hint="eastAsia"/>
        </w:rPr>
      </w:pPr>
      <w:r>
        <w:rPr>
          <w:rFonts w:hint="eastAsia"/>
        </w:rPr>
        <w:t>诗篇 5:5-7，“狂傲人不能站在你眼前；凡作孽的，都是你所恨恶的。</w:t>
      </w:r>
    </w:p>
    <w:p w14:paraId="16A7892D">
      <w:pPr>
        <w:pStyle w:val="4"/>
        <w:spacing w:before="23"/>
        <w:ind w:left="0"/>
        <w:jc w:val="left"/>
        <w:rPr>
          <w:rFonts w:hint="eastAsia"/>
        </w:rPr>
      </w:pPr>
    </w:p>
    <w:p w14:paraId="4ACA6CF9">
      <w:pPr>
        <w:pStyle w:val="4"/>
        <w:spacing w:before="23"/>
        <w:ind w:left="0"/>
        <w:jc w:val="left"/>
        <w:rPr>
          <w:rFonts w:hint="eastAsia"/>
        </w:rPr>
      </w:pPr>
      <w:r>
        <w:rPr>
          <w:rFonts w:hint="eastAsia"/>
        </w:rPr>
        <w:t>Thou shalt destroy them that speak leasing: the Lord will abhor the bloody and deceitful man."</w:t>
      </w:r>
    </w:p>
    <w:p w14:paraId="68EFA00B">
      <w:pPr>
        <w:pStyle w:val="4"/>
        <w:spacing w:before="23"/>
        <w:ind w:left="0"/>
        <w:jc w:val="left"/>
        <w:rPr>
          <w:rFonts w:hint="eastAsia"/>
        </w:rPr>
      </w:pPr>
      <w:r>
        <w:rPr>
          <w:rFonts w:hint="eastAsia"/>
        </w:rPr>
        <w:t>说谎言的，你必灭绝；好流人血弄诡诈的，都为耶和华所憎恶。”</w:t>
      </w:r>
    </w:p>
    <w:p w14:paraId="0F0CFE08">
      <w:pPr>
        <w:pStyle w:val="4"/>
        <w:spacing w:before="23"/>
        <w:ind w:left="0"/>
        <w:jc w:val="left"/>
        <w:rPr>
          <w:rFonts w:hint="eastAsia"/>
        </w:rPr>
      </w:pPr>
    </w:p>
    <w:p w14:paraId="74D3A8E0">
      <w:pPr>
        <w:pStyle w:val="4"/>
        <w:spacing w:before="23"/>
        <w:ind w:left="0"/>
        <w:jc w:val="left"/>
        <w:rPr>
          <w:rFonts w:hint="eastAsia"/>
        </w:rPr>
      </w:pPr>
      <w:r>
        <w:rPr>
          <w:rFonts w:hint="eastAsia"/>
        </w:rPr>
        <w:t>Look at these texts attentively, and you will see that because God is holy, He hates the sinner, and because He is holy and hates sin, He cannot leave sin unpunished.</w:t>
      </w:r>
    </w:p>
    <w:p w14:paraId="2E774F9F">
      <w:pPr>
        <w:pStyle w:val="4"/>
        <w:spacing w:before="23"/>
        <w:ind w:left="0"/>
        <w:jc w:val="left"/>
        <w:rPr>
          <w:rFonts w:hint="eastAsia"/>
        </w:rPr>
      </w:pPr>
      <w:r>
        <w:rPr>
          <w:rFonts w:hint="eastAsia"/>
        </w:rPr>
        <w:t>请仔细看这些经文，你就会发现，因为上帝是圣洁的，祂憎恨罪人，又因为祂是圣洁的且憎恨罪，祂不能让罪不受惩罚。</w:t>
      </w:r>
    </w:p>
    <w:p w14:paraId="55B4D027">
      <w:pPr>
        <w:pStyle w:val="4"/>
        <w:spacing w:before="23"/>
        <w:ind w:left="0"/>
        <w:jc w:val="left"/>
        <w:rPr>
          <w:rFonts w:hint="eastAsia"/>
        </w:rPr>
      </w:pPr>
    </w:p>
    <w:p w14:paraId="21DD837E">
      <w:pPr>
        <w:pStyle w:val="4"/>
        <w:spacing w:before="23"/>
        <w:ind w:left="0"/>
        <w:jc w:val="left"/>
        <w:rPr>
          <w:rFonts w:hint="eastAsia"/>
        </w:rPr>
      </w:pPr>
      <w:r>
        <w:rPr>
          <w:rFonts w:hint="eastAsia"/>
        </w:rPr>
        <w:t>Consequently, if a sinner is to be redeemed, it is absolutely necessary that through the bearing of punishment, both guilt and wrath and punishment be removed.</w:t>
      </w:r>
    </w:p>
    <w:p w14:paraId="315B17DE">
      <w:pPr>
        <w:pStyle w:val="4"/>
        <w:spacing w:before="23"/>
        <w:ind w:left="0"/>
        <w:jc w:val="left"/>
        <w:rPr>
          <w:rFonts w:hint="eastAsia"/>
        </w:rPr>
      </w:pPr>
      <w:r>
        <w:rPr>
          <w:rFonts w:hint="eastAsia"/>
        </w:rPr>
        <w:t>因此，如果一个罪人要得救赎，就绝对有必要通过承担刑罚，来除去罪咎、忿怒和刑罚。</w:t>
      </w:r>
    </w:p>
    <w:p w14:paraId="7D0F1C84">
      <w:pPr>
        <w:pStyle w:val="4"/>
        <w:spacing w:before="23"/>
        <w:ind w:left="0"/>
        <w:jc w:val="left"/>
        <w:rPr>
          <w:rFonts w:hint="eastAsia"/>
        </w:rPr>
      </w:pPr>
    </w:p>
    <w:p w14:paraId="35373F03">
      <w:pPr>
        <w:pStyle w:val="4"/>
        <w:spacing w:before="23"/>
        <w:ind w:left="0"/>
        <w:jc w:val="left"/>
        <w:rPr>
          <w:rFonts w:hint="eastAsia"/>
        </w:rPr>
      </w:pPr>
      <w:r>
        <w:rPr>
          <w:rFonts w:hint="eastAsia"/>
        </w:rPr>
        <w:t>Retort</w:t>
      </w:r>
    </w:p>
    <w:p w14:paraId="6458F3C4">
      <w:pPr>
        <w:pStyle w:val="4"/>
        <w:spacing w:before="23"/>
        <w:ind w:left="0"/>
        <w:jc w:val="left"/>
        <w:rPr>
          <w:rFonts w:hint="eastAsia"/>
        </w:rPr>
      </w:pPr>
      <w:r>
        <w:rPr>
          <w:rFonts w:hint="eastAsia"/>
        </w:rPr>
        <w:t>反驳</w:t>
      </w:r>
    </w:p>
    <w:p w14:paraId="2F7E0817">
      <w:pPr>
        <w:pStyle w:val="4"/>
        <w:spacing w:before="23"/>
        <w:ind w:left="0"/>
        <w:jc w:val="left"/>
        <w:rPr>
          <w:rFonts w:hint="eastAsia"/>
        </w:rPr>
      </w:pPr>
    </w:p>
    <w:p w14:paraId="4A3125B1">
      <w:pPr>
        <w:pStyle w:val="4"/>
        <w:spacing w:before="23"/>
        <w:ind w:left="0"/>
        <w:jc w:val="left"/>
        <w:rPr>
          <w:rFonts w:hint="eastAsia"/>
        </w:rPr>
      </w:pPr>
      <w:r>
        <w:rPr>
          <w:rFonts w:hint="eastAsia"/>
        </w:rPr>
        <w:t>If it is said: God hates sin voluntarily, because He chooses to hate it.</w:t>
      </w:r>
    </w:p>
    <w:p w14:paraId="26026F47">
      <w:pPr>
        <w:pStyle w:val="4"/>
        <w:spacing w:before="23"/>
        <w:ind w:left="0"/>
        <w:jc w:val="left"/>
        <w:rPr>
          <w:rFonts w:hint="eastAsia"/>
        </w:rPr>
      </w:pPr>
      <w:r>
        <w:rPr>
          <w:rFonts w:hint="eastAsia"/>
        </w:rPr>
        <w:t>如果说：上帝自愿地恨恶罪，因为祂选择恨恶它。</w:t>
      </w:r>
    </w:p>
    <w:p w14:paraId="170E7283">
      <w:pPr>
        <w:pStyle w:val="4"/>
        <w:spacing w:before="23"/>
        <w:ind w:left="0"/>
        <w:jc w:val="left"/>
        <w:rPr>
          <w:rFonts w:hint="eastAsia"/>
        </w:rPr>
      </w:pPr>
    </w:p>
    <w:p w14:paraId="5D17BBC0">
      <w:pPr>
        <w:pStyle w:val="4"/>
        <w:spacing w:before="23"/>
        <w:ind w:left="0"/>
        <w:jc w:val="left"/>
        <w:rPr>
          <w:rFonts w:hint="eastAsia"/>
        </w:rPr>
      </w:pPr>
      <w:r>
        <w:rPr>
          <w:rFonts w:hint="eastAsia"/>
        </w:rPr>
        <w:t>I respond: Although the hatred is carried out by the free will of God, just as God is and does everything voluntarily; yet, the hatred does not arise from indifferent voluntariness, so that He could also not hate sin, indeed, could love sin, which is blasphemous; but it flows from God's holiness, and because holiness is His image, He naturally loves holiness; and because unholiness and sin are contrary to His image, and thus the opposite of His Being, He naturally hates sin; and that hatred, because He is just and holy, and God is Sovereign, and the sinner is subject to Him, can do nothing but cast away and punish the sinner.</w:t>
      </w:r>
    </w:p>
    <w:p w14:paraId="01BB4C0D">
      <w:pPr>
        <w:pStyle w:val="4"/>
        <w:spacing w:before="23"/>
        <w:ind w:left="0"/>
        <w:jc w:val="left"/>
        <w:rPr>
          <w:rFonts w:hint="eastAsia"/>
        </w:rPr>
      </w:pPr>
      <w:r>
        <w:rPr>
          <w:rFonts w:hint="eastAsia"/>
        </w:rPr>
        <w:t>我回答：虽然憎恨是由上帝的自由意志执行的，正如上帝存在和所做的一切都是自愿的；然而，憎恨并非源于无所谓的自愿性，以至于祂也可以不恨恶罪，甚至可以爱罪，这是亵渎；而是它源于上帝的圣洁，因为圣洁是祂的形象，祂自然地爱圣洁；又因为不圣洁和罪与祂的形象相反，因此是祂存在的对立面，祂自然地恨恶罪；而那憎恨，因为祂是公义和圣洁的，上帝是主宰，罪人是祂的臣民，除了抛弃和惩罚罪人之外，别无他法。</w:t>
      </w:r>
    </w:p>
    <w:p w14:paraId="3022D335">
      <w:pPr>
        <w:pStyle w:val="4"/>
        <w:spacing w:before="23"/>
        <w:ind w:left="0"/>
        <w:jc w:val="left"/>
        <w:rPr>
          <w:rFonts w:hint="eastAsia"/>
        </w:rPr>
      </w:pPr>
    </w:p>
    <w:p w14:paraId="31601157">
      <w:pPr>
        <w:pStyle w:val="4"/>
        <w:spacing w:before="23"/>
        <w:ind w:left="0"/>
        <w:jc w:val="left"/>
        <w:rPr>
          <w:rFonts w:hint="eastAsia"/>
        </w:rPr>
      </w:pPr>
      <w:r>
        <w:rPr>
          <w:rFonts w:hint="eastAsia"/>
        </w:rPr>
        <w:t>Mercy.</w:t>
      </w:r>
    </w:p>
    <w:p w14:paraId="64B54AC1">
      <w:pPr>
        <w:pStyle w:val="4"/>
        <w:spacing w:before="23"/>
        <w:ind w:left="0"/>
        <w:jc w:val="left"/>
        <w:rPr>
          <w:rFonts w:hint="eastAsia"/>
        </w:rPr>
      </w:pPr>
      <w:r>
        <w:rPr>
          <w:rFonts w:hint="eastAsia"/>
        </w:rPr>
        <w:t>怜悯。</w:t>
      </w:r>
    </w:p>
    <w:p w14:paraId="4FF4A885">
      <w:pPr>
        <w:pStyle w:val="4"/>
        <w:spacing w:before="23"/>
        <w:ind w:left="0"/>
        <w:jc w:val="left"/>
        <w:rPr>
          <w:rFonts w:hint="eastAsia"/>
        </w:rPr>
      </w:pPr>
    </w:p>
    <w:p w14:paraId="74074C83">
      <w:pPr>
        <w:pStyle w:val="4"/>
        <w:spacing w:before="23"/>
        <w:ind w:left="0"/>
        <w:jc w:val="left"/>
        <w:rPr>
          <w:rFonts w:hint="eastAsia"/>
        </w:rPr>
      </w:pPr>
      <w:r>
        <w:rPr>
          <w:rFonts w:hint="eastAsia"/>
        </w:rPr>
        <w:t>VII.(c) It is also evident from God's mercy that He cannot leave sin unpunished.</w:t>
      </w:r>
    </w:p>
    <w:p w14:paraId="7DFE41E2">
      <w:pPr>
        <w:pStyle w:val="4"/>
        <w:spacing w:before="23"/>
        <w:ind w:left="0"/>
        <w:jc w:val="left"/>
        <w:rPr>
          <w:rFonts w:hint="eastAsia"/>
        </w:rPr>
      </w:pPr>
      <w:r>
        <w:rPr>
          <w:rFonts w:hint="eastAsia"/>
        </w:rPr>
        <w:t>VII.(c) 从上帝的怜悯也可以明显看出，祂不能让罪不受惩罚。</w:t>
      </w:r>
    </w:p>
    <w:p w14:paraId="4F9A00AC">
      <w:pPr>
        <w:pStyle w:val="4"/>
        <w:spacing w:before="23"/>
        <w:ind w:left="0"/>
        <w:jc w:val="left"/>
        <w:rPr>
          <w:rFonts w:hint="eastAsia"/>
        </w:rPr>
      </w:pPr>
    </w:p>
    <w:p w14:paraId="13D1D905">
      <w:pPr>
        <w:pStyle w:val="4"/>
        <w:spacing w:before="23"/>
        <w:ind w:left="0"/>
        <w:jc w:val="left"/>
        <w:rPr>
          <w:rFonts w:hint="eastAsia"/>
        </w:rPr>
      </w:pPr>
      <w:r>
        <w:rPr>
          <w:rFonts w:hint="eastAsia"/>
        </w:rPr>
        <w:t>It is indisputable that God is infinitely merciful, and that by His nature.</w:t>
      </w:r>
    </w:p>
    <w:p w14:paraId="4F39629B">
      <w:pPr>
        <w:pStyle w:val="4"/>
        <w:spacing w:before="23"/>
        <w:ind w:left="0"/>
        <w:jc w:val="left"/>
        <w:rPr>
          <w:rFonts w:hint="eastAsia"/>
        </w:rPr>
      </w:pPr>
      <w:r>
        <w:rPr>
          <w:rFonts w:hint="eastAsia"/>
        </w:rPr>
        <w:t>上帝是无限怜悯的，这是无可争议的，而且是出于祂的本性。</w:t>
      </w:r>
    </w:p>
    <w:p w14:paraId="4D4D2150">
      <w:pPr>
        <w:pStyle w:val="4"/>
        <w:spacing w:before="23"/>
        <w:ind w:left="0"/>
        <w:jc w:val="left"/>
        <w:rPr>
          <w:rFonts w:hint="eastAsia"/>
        </w:rPr>
      </w:pPr>
    </w:p>
    <w:p w14:paraId="68EF7AF3">
      <w:pPr>
        <w:pStyle w:val="4"/>
        <w:spacing w:before="23"/>
        <w:ind w:left="0"/>
        <w:jc w:val="left"/>
        <w:rPr>
          <w:rFonts w:hint="eastAsia"/>
        </w:rPr>
      </w:pPr>
      <w:r>
        <w:rPr>
          <w:rFonts w:hint="eastAsia"/>
        </w:rPr>
        <w:t>If now God's justice could allow the sinner to remain unpunished, then no sinner could be punished, neither temporarily nor eternally; for the eternal mercy and grace of God would not permit Him to exercise His right and power to punish; for even among humans, it would be condemned as cruelty if someone had the right and power to make someone miserable, and it was within their freedom to execute or not execute that right, and they could draw no other benefit from using their right than to show that they had the right and power to put someone in the utmost misery, poverty, painfulness, and horror, whereas they could gain more praise through mercy.</w:t>
      </w:r>
    </w:p>
    <w:p w14:paraId="0751E030">
      <w:pPr>
        <w:pStyle w:val="4"/>
        <w:spacing w:before="23"/>
        <w:ind w:left="0"/>
        <w:jc w:val="left"/>
        <w:rPr>
          <w:rFonts w:hint="eastAsia"/>
        </w:rPr>
      </w:pPr>
      <w:r>
        <w:rPr>
          <w:rFonts w:hint="eastAsia"/>
        </w:rPr>
        <w:t>如果现在上帝的公义能容许罪人不受惩罚，那么就没有一个罪人会受到惩罚，无论是暂时的还是永远的；因为上帝永恒的怜悯和恩典不会允许祂行使祂惩罚的权利和能力；因为即使在人类中间，如果某人有权利和能力使某人痛苦，并且他们有自由去执行或不执行那个权利，而他们从使用他们的权利中得不到任何其他好处，除了表明他们有权利和能力将某人置于极度的痛苦、贫困、疼痛和恐惧之中，而他们本可以通过怜悯获得更多的赞扬，这也会被谴责为残忍。</w:t>
      </w:r>
    </w:p>
    <w:p w14:paraId="09953998">
      <w:pPr>
        <w:pStyle w:val="4"/>
        <w:spacing w:before="23"/>
        <w:ind w:left="0"/>
        <w:jc w:val="left"/>
        <w:rPr>
          <w:rFonts w:hint="eastAsia"/>
        </w:rPr>
      </w:pPr>
    </w:p>
    <w:p w14:paraId="4ACBD1D1">
      <w:pPr>
        <w:pStyle w:val="4"/>
        <w:spacing w:before="23"/>
        <w:ind w:left="0"/>
        <w:jc w:val="left"/>
        <w:rPr>
          <w:rFonts w:hint="eastAsia"/>
        </w:rPr>
      </w:pPr>
      <w:r>
        <w:rPr>
          <w:rFonts w:hint="eastAsia"/>
        </w:rPr>
        <w:t>If this is so among humans, much more would this be the case with the supreme Goodness, with infinite grace and mercy.</w:t>
      </w:r>
    </w:p>
    <w:p w14:paraId="26C7ED4D">
      <w:pPr>
        <w:pStyle w:val="4"/>
        <w:spacing w:before="23"/>
        <w:ind w:left="0"/>
        <w:jc w:val="left"/>
        <w:rPr>
          <w:rFonts w:hint="eastAsia"/>
        </w:rPr>
      </w:pPr>
      <w:r>
        <w:rPr>
          <w:rFonts w:hint="eastAsia"/>
        </w:rPr>
        <w:t>如果人类之间是这样，那么对于至善、无限的恩典和怜悯来说，情况就更是如此了。</w:t>
      </w:r>
    </w:p>
    <w:p w14:paraId="1E9DCFAE">
      <w:pPr>
        <w:pStyle w:val="4"/>
        <w:spacing w:before="23"/>
        <w:ind w:left="0"/>
        <w:jc w:val="left"/>
        <w:rPr>
          <w:rFonts w:hint="eastAsia"/>
        </w:rPr>
      </w:pPr>
    </w:p>
    <w:p w14:paraId="7209BA41">
      <w:pPr>
        <w:pStyle w:val="4"/>
        <w:spacing w:before="23"/>
        <w:ind w:left="0"/>
        <w:jc w:val="left"/>
        <w:rPr>
          <w:rFonts w:hint="eastAsia"/>
        </w:rPr>
      </w:pPr>
      <w:r>
        <w:rPr>
          <w:rFonts w:hint="eastAsia"/>
        </w:rPr>
        <w:t>Could it allow its creature to be in the utmost pain and distress eternally, in soul and body, without any respite, and that out of sheer freedom, when it could do otherwise?</w:t>
      </w:r>
    </w:p>
    <w:p w14:paraId="628DD73C">
      <w:pPr>
        <w:pStyle w:val="4"/>
        <w:spacing w:before="23"/>
        <w:ind w:left="0"/>
        <w:jc w:val="left"/>
        <w:rPr>
          <w:rFonts w:hint="eastAsia"/>
        </w:rPr>
      </w:pPr>
      <w:r>
        <w:rPr>
          <w:rFonts w:hint="eastAsia"/>
        </w:rPr>
        <w:t>祂岂能容许祂的受造物灵魂体都永远处于极度的痛苦和困窘中，毫无喘息之机，而这仅仅是出于纯粹的自由，当祂本可以另行其事时？</w:t>
      </w:r>
    </w:p>
    <w:p w14:paraId="40DAA060">
      <w:pPr>
        <w:pStyle w:val="4"/>
        <w:spacing w:before="23"/>
        <w:ind w:left="0"/>
        <w:jc w:val="left"/>
        <w:rPr>
          <w:rFonts w:hint="eastAsia"/>
        </w:rPr>
      </w:pPr>
    </w:p>
    <w:p w14:paraId="7316F2FA">
      <w:pPr>
        <w:pStyle w:val="4"/>
        <w:spacing w:before="23"/>
        <w:ind w:left="0"/>
        <w:jc w:val="left"/>
        <w:rPr>
          <w:rFonts w:hint="eastAsia"/>
        </w:rPr>
      </w:pPr>
      <w:r>
        <w:rPr>
          <w:rFonts w:hint="eastAsia"/>
        </w:rPr>
        <w:t>Therefore, because God punishes both temporarily and eternally, and His punishments are not cruelty, for He is goodness itself, it necessarily follows that the punishment flows not only from God's right and power but from His perfect justice, which is in itself as lovely as His goodness, and which cannot fail to punish sins.</w:t>
      </w:r>
    </w:p>
    <w:p w14:paraId="55E314BD">
      <w:pPr>
        <w:pStyle w:val="4"/>
        <w:spacing w:before="23"/>
        <w:ind w:left="0"/>
        <w:jc w:val="left"/>
        <w:rPr>
          <w:rFonts w:hint="eastAsia"/>
        </w:rPr>
      </w:pPr>
      <w:r>
        <w:rPr>
          <w:rFonts w:hint="eastAsia"/>
        </w:rPr>
        <w:t>因此，因为上帝既施行暂时的惩罚，也施行永远的惩罚，而祂的惩罚并非残忍，因为祂本身就是良善，所以必然得出结论，惩罚不仅源于上帝的权利和能力，也源于祂完美的公义，这公义本身与祂的良善一样可爱，并且不能不惩罚罪恶。</w:t>
      </w:r>
    </w:p>
    <w:p w14:paraId="439FDCCF">
      <w:pPr>
        <w:pStyle w:val="4"/>
        <w:spacing w:before="23"/>
        <w:ind w:left="0"/>
        <w:jc w:val="left"/>
        <w:rPr>
          <w:rFonts w:hint="eastAsia"/>
        </w:rPr>
      </w:pPr>
    </w:p>
    <w:p w14:paraId="14F86A93">
      <w:pPr>
        <w:pStyle w:val="4"/>
        <w:spacing w:before="23"/>
        <w:ind w:left="0"/>
        <w:jc w:val="left"/>
        <w:rPr>
          <w:rFonts w:hint="eastAsia"/>
        </w:rPr>
      </w:pPr>
      <w:r>
        <w:rPr>
          <w:rFonts w:hint="eastAsia"/>
        </w:rPr>
        <w:t>Thus, there is an absolute necessity that sin be fully punished if man is to be redeemed.</w:t>
      </w:r>
    </w:p>
    <w:p w14:paraId="2A6C40D8">
      <w:pPr>
        <w:pStyle w:val="4"/>
        <w:spacing w:before="23"/>
        <w:ind w:left="0"/>
        <w:jc w:val="left"/>
        <w:rPr>
          <w:rFonts w:hint="eastAsia"/>
        </w:rPr>
      </w:pPr>
      <w:r>
        <w:rPr>
          <w:rFonts w:hint="eastAsia"/>
        </w:rPr>
        <w:t>因此，人若要得救赎，罪就必须受到完全的惩罚，这是绝对必要的。</w:t>
      </w:r>
    </w:p>
    <w:p w14:paraId="410EBA84">
      <w:pPr>
        <w:pStyle w:val="4"/>
        <w:spacing w:before="23"/>
        <w:ind w:left="0"/>
        <w:jc w:val="left"/>
        <w:rPr>
          <w:rFonts w:hint="eastAsia"/>
        </w:rPr>
      </w:pPr>
    </w:p>
    <w:p w14:paraId="08A783E8">
      <w:pPr>
        <w:pStyle w:val="4"/>
        <w:spacing w:before="23"/>
        <w:ind w:left="0"/>
        <w:jc w:val="left"/>
        <w:rPr>
          <w:rFonts w:hint="eastAsia"/>
        </w:rPr>
      </w:pPr>
      <w:r>
        <w:rPr>
          <w:rFonts w:hint="eastAsia"/>
        </w:rPr>
        <w:t>Truth.</w:t>
      </w:r>
    </w:p>
    <w:p w14:paraId="4BAA5877">
      <w:pPr>
        <w:pStyle w:val="4"/>
        <w:spacing w:before="23"/>
        <w:ind w:left="0"/>
        <w:jc w:val="left"/>
        <w:rPr>
          <w:rFonts w:hint="eastAsia"/>
        </w:rPr>
      </w:pPr>
      <w:r>
        <w:rPr>
          <w:rFonts w:hint="eastAsia"/>
        </w:rPr>
        <w:t>真理。</w:t>
      </w:r>
    </w:p>
    <w:p w14:paraId="780D724B">
      <w:pPr>
        <w:pStyle w:val="4"/>
        <w:spacing w:before="23"/>
        <w:ind w:left="0"/>
        <w:jc w:val="left"/>
        <w:rPr>
          <w:rFonts w:hint="eastAsia"/>
        </w:rPr>
      </w:pPr>
    </w:p>
    <w:p w14:paraId="783349F3">
      <w:pPr>
        <w:pStyle w:val="4"/>
        <w:spacing w:before="23"/>
        <w:ind w:left="0"/>
        <w:jc w:val="left"/>
        <w:rPr>
          <w:rFonts w:hint="eastAsia"/>
        </w:rPr>
      </w:pPr>
      <w:r>
        <w:rPr>
          <w:rFonts w:hint="eastAsia"/>
        </w:rPr>
        <w:t>VIII.(d) This is also evident from God's truthfulness.</w:t>
      </w:r>
    </w:p>
    <w:p w14:paraId="79CB4EF1">
      <w:pPr>
        <w:pStyle w:val="4"/>
        <w:spacing w:before="23"/>
        <w:ind w:left="0"/>
        <w:jc w:val="left"/>
        <w:rPr>
          <w:rFonts w:hint="eastAsia"/>
        </w:rPr>
      </w:pPr>
      <w:r>
        <w:rPr>
          <w:rFonts w:hint="eastAsia"/>
        </w:rPr>
        <w:t>VIII.(d) 这也从上帝的真实性中可以明显看出。</w:t>
      </w:r>
    </w:p>
    <w:p w14:paraId="321954B1">
      <w:pPr>
        <w:pStyle w:val="4"/>
        <w:spacing w:before="23"/>
        <w:ind w:left="0"/>
        <w:jc w:val="left"/>
        <w:rPr>
          <w:rFonts w:hint="eastAsia"/>
        </w:rPr>
      </w:pPr>
    </w:p>
    <w:p w14:paraId="017F03ED">
      <w:pPr>
        <w:pStyle w:val="4"/>
        <w:spacing w:before="23"/>
        <w:ind w:left="0"/>
        <w:jc w:val="left"/>
        <w:rPr>
          <w:rFonts w:hint="eastAsia"/>
        </w:rPr>
      </w:pPr>
      <w:r>
        <w:rPr>
          <w:rFonts w:hint="eastAsia"/>
        </w:rPr>
        <w:t>Quite explicitly it is written:</w:t>
      </w:r>
    </w:p>
    <w:p w14:paraId="35D193D3">
      <w:pPr>
        <w:pStyle w:val="4"/>
        <w:spacing w:before="23"/>
        <w:ind w:left="0"/>
        <w:jc w:val="left"/>
        <w:rPr>
          <w:rFonts w:hint="eastAsia"/>
        </w:rPr>
      </w:pPr>
      <w:r>
        <w:rPr>
          <w:rFonts w:hint="eastAsia"/>
        </w:rPr>
        <w:t>写得很清楚：</w:t>
      </w:r>
    </w:p>
    <w:p w14:paraId="558BFEE3">
      <w:pPr>
        <w:pStyle w:val="4"/>
        <w:spacing w:before="23"/>
        <w:ind w:left="0"/>
        <w:jc w:val="left"/>
        <w:rPr>
          <w:rFonts w:hint="eastAsia"/>
        </w:rPr>
      </w:pPr>
    </w:p>
    <w:p w14:paraId="36D62699">
      <w:pPr>
        <w:pStyle w:val="4"/>
        <w:spacing w:before="23"/>
        <w:ind w:left="0"/>
        <w:jc w:val="left"/>
        <w:rPr>
          <w:rFonts w:hint="eastAsia"/>
        </w:rPr>
      </w:pPr>
      <w:r>
        <w:rPr>
          <w:rFonts w:hint="eastAsia"/>
        </w:rPr>
        <w:t>Exodus 34:7, "Who will by no means clear the guilty."</w:t>
      </w:r>
    </w:p>
    <w:p w14:paraId="6ECBD488">
      <w:pPr>
        <w:pStyle w:val="4"/>
        <w:spacing w:before="23"/>
        <w:ind w:left="0"/>
        <w:jc w:val="left"/>
        <w:rPr>
          <w:rFonts w:hint="eastAsia"/>
        </w:rPr>
      </w:pPr>
      <w:r>
        <w:rPr>
          <w:rFonts w:hint="eastAsia"/>
        </w:rPr>
        <w:t>出埃及记 34:7，“万不以有罪的为无罪。”</w:t>
      </w:r>
    </w:p>
    <w:p w14:paraId="2EE4AF54">
      <w:pPr>
        <w:pStyle w:val="4"/>
        <w:spacing w:before="23"/>
        <w:ind w:left="0"/>
        <w:jc w:val="left"/>
        <w:rPr>
          <w:rFonts w:hint="eastAsia"/>
        </w:rPr>
      </w:pPr>
    </w:p>
    <w:p w14:paraId="26BAC5F0">
      <w:pPr>
        <w:pStyle w:val="4"/>
        <w:spacing w:before="23"/>
        <w:ind w:left="0"/>
        <w:jc w:val="left"/>
        <w:rPr>
          <w:rFonts w:hint="eastAsia"/>
        </w:rPr>
      </w:pPr>
      <w:r>
        <w:rPr>
          <w:rFonts w:hint="eastAsia"/>
        </w:rPr>
        <w:t>Nahum 1:2, "God is jealous, and the Lord revengeth; the Lord revengeth, and is furious; the Lord will take vengeance on his adversaries, and he reserveth wrath for his enemies."</w:t>
      </w:r>
    </w:p>
    <w:p w14:paraId="47ABBAF7">
      <w:pPr>
        <w:pStyle w:val="4"/>
        <w:spacing w:before="23"/>
        <w:ind w:left="0"/>
        <w:jc w:val="left"/>
        <w:rPr>
          <w:rFonts w:hint="eastAsia"/>
        </w:rPr>
      </w:pPr>
      <w:r>
        <w:rPr>
          <w:rFonts w:hint="eastAsia"/>
        </w:rPr>
        <w:t>那鸿书 1:2，“上帝是忌邪施报的。耶和华施报，大有忿怒；耶和华向祂的敌人施报，向祂的仇敌发怒。”</w:t>
      </w:r>
    </w:p>
    <w:p w14:paraId="492A1858">
      <w:pPr>
        <w:pStyle w:val="4"/>
        <w:spacing w:before="23"/>
        <w:ind w:left="0"/>
        <w:jc w:val="left"/>
        <w:rPr>
          <w:rFonts w:hint="eastAsia"/>
        </w:rPr>
      </w:pPr>
    </w:p>
    <w:p w14:paraId="4E6D8903">
      <w:pPr>
        <w:pStyle w:val="4"/>
        <w:spacing w:before="23"/>
        <w:ind w:left="0"/>
        <w:jc w:val="left"/>
        <w:rPr>
          <w:rFonts w:hint="eastAsia"/>
        </w:rPr>
      </w:pPr>
      <w:r>
        <w:rPr>
          <w:rFonts w:hint="eastAsia"/>
        </w:rPr>
        <w:t>This is the pronouncement upon Adam, and upon all who were in Him, and in him sinned: Genesis 2:17, "In the day that thou eatest thereof thou shalt surely die."</w:t>
      </w:r>
    </w:p>
    <w:p w14:paraId="7F8EDD7E">
      <w:pPr>
        <w:pStyle w:val="4"/>
        <w:spacing w:before="23"/>
        <w:ind w:left="0"/>
        <w:jc w:val="left"/>
        <w:rPr>
          <w:rFonts w:hint="eastAsia"/>
        </w:rPr>
      </w:pPr>
      <w:r>
        <w:rPr>
          <w:rFonts w:hint="eastAsia"/>
        </w:rPr>
        <w:t>这是对亚当，以及所有在祂里面、并在他里面犯罪之人的宣告：创世记 2:17，“你吃的日子必定死。”</w:t>
      </w:r>
    </w:p>
    <w:p w14:paraId="696614B8">
      <w:pPr>
        <w:pStyle w:val="4"/>
        <w:spacing w:before="23"/>
        <w:ind w:left="0"/>
        <w:jc w:val="left"/>
        <w:rPr>
          <w:rFonts w:hint="eastAsia"/>
        </w:rPr>
      </w:pPr>
    </w:p>
    <w:p w14:paraId="7B1E00B8">
      <w:pPr>
        <w:pStyle w:val="4"/>
        <w:spacing w:before="23"/>
        <w:ind w:left="0"/>
        <w:jc w:val="left"/>
        <w:rPr>
          <w:rFonts w:hint="eastAsia"/>
        </w:rPr>
      </w:pPr>
      <w:r>
        <w:rPr>
          <w:rFonts w:hint="eastAsia"/>
        </w:rPr>
        <w:t>This is the sentence not only upon the Jews but upon all who have received the Law, whether in nature or in Scripture.</w:t>
      </w:r>
    </w:p>
    <w:p w14:paraId="2F4FB42D">
      <w:pPr>
        <w:pStyle w:val="4"/>
        <w:spacing w:before="23"/>
        <w:ind w:left="0"/>
        <w:jc w:val="left"/>
        <w:rPr>
          <w:rFonts w:hint="eastAsia"/>
        </w:rPr>
      </w:pPr>
      <w:r>
        <w:rPr>
          <w:rFonts w:hint="eastAsia"/>
        </w:rPr>
        <w:t>这不仅是加给犹太人的刑罚，也是加给所有领受了律法的人的，无论是在天性中还是在圣经中。</w:t>
      </w:r>
    </w:p>
    <w:p w14:paraId="01DBFF9E">
      <w:pPr>
        <w:pStyle w:val="4"/>
        <w:spacing w:before="23"/>
        <w:ind w:left="0"/>
        <w:jc w:val="left"/>
        <w:rPr>
          <w:rFonts w:hint="eastAsia"/>
        </w:rPr>
      </w:pPr>
    </w:p>
    <w:p w14:paraId="3DBAD52B">
      <w:pPr>
        <w:pStyle w:val="4"/>
        <w:spacing w:before="23"/>
        <w:ind w:left="0"/>
        <w:jc w:val="left"/>
        <w:rPr>
          <w:rFonts w:hint="eastAsia"/>
        </w:rPr>
      </w:pPr>
      <w:r>
        <w:rPr>
          <w:rFonts w:hint="eastAsia"/>
        </w:rPr>
        <w:t>Deuteronomy 27:26, "Cursed be he that confirmeth not all the words of this law to do them."</w:t>
      </w:r>
    </w:p>
    <w:p w14:paraId="33B5CDB0">
      <w:pPr>
        <w:pStyle w:val="4"/>
        <w:spacing w:before="23"/>
        <w:ind w:left="0"/>
        <w:jc w:val="left"/>
        <w:rPr>
          <w:rFonts w:hint="eastAsia"/>
        </w:rPr>
      </w:pPr>
      <w:r>
        <w:rPr>
          <w:rFonts w:hint="eastAsia"/>
        </w:rPr>
        <w:t>申命记 27:26，“不坚守遵行这律法言语的，必受咒诅。”</w:t>
      </w:r>
    </w:p>
    <w:p w14:paraId="09F51880">
      <w:pPr>
        <w:pStyle w:val="4"/>
        <w:spacing w:before="23"/>
        <w:ind w:left="0"/>
        <w:jc w:val="left"/>
        <w:rPr>
          <w:rFonts w:hint="eastAsia"/>
        </w:rPr>
      </w:pPr>
    </w:p>
    <w:p w14:paraId="378BE280">
      <w:pPr>
        <w:pStyle w:val="4"/>
        <w:spacing w:before="23"/>
        <w:ind w:left="0"/>
        <w:jc w:val="left"/>
        <w:rPr>
          <w:rFonts w:hint="eastAsia"/>
        </w:rPr>
      </w:pPr>
      <w:r>
        <w:rPr>
          <w:rFonts w:hint="eastAsia"/>
        </w:rPr>
        <w:t>Also see: Romans 1:18, "For the wrath of God is revealed from heaven against all ungodliness and unrighteousness of men."</w:t>
      </w:r>
    </w:p>
    <w:p w14:paraId="247A7981">
      <w:pPr>
        <w:pStyle w:val="4"/>
        <w:spacing w:before="23"/>
        <w:ind w:left="0"/>
        <w:jc w:val="left"/>
        <w:rPr>
          <w:rFonts w:hint="eastAsia"/>
        </w:rPr>
      </w:pPr>
      <w:r>
        <w:rPr>
          <w:rFonts w:hint="eastAsia"/>
        </w:rPr>
        <w:t>另见：罗马书 1:18，“原来，上帝的忿怒，从天上显明在一切不虔不义的人身上。”</w:t>
      </w:r>
    </w:p>
    <w:p w14:paraId="51A3704F">
      <w:pPr>
        <w:pStyle w:val="4"/>
        <w:spacing w:before="23"/>
        <w:ind w:left="0"/>
        <w:jc w:val="left"/>
        <w:rPr>
          <w:rFonts w:hint="eastAsia"/>
        </w:rPr>
      </w:pPr>
    </w:p>
    <w:p w14:paraId="68D08832">
      <w:pPr>
        <w:pStyle w:val="4"/>
        <w:spacing w:before="23"/>
        <w:ind w:left="0"/>
        <w:jc w:val="left"/>
        <w:rPr>
          <w:rFonts w:hint="eastAsia"/>
        </w:rPr>
      </w:pPr>
      <w:r>
        <w:rPr>
          <w:rFonts w:hint="eastAsia"/>
        </w:rPr>
        <w:t>Romans 6:23, "For the wages of sin is death."</w:t>
      </w:r>
    </w:p>
    <w:p w14:paraId="71A8299D">
      <w:pPr>
        <w:pStyle w:val="4"/>
        <w:spacing w:before="23"/>
        <w:ind w:left="0"/>
        <w:jc w:val="left"/>
        <w:rPr>
          <w:rFonts w:hint="eastAsia"/>
        </w:rPr>
      </w:pPr>
      <w:r>
        <w:rPr>
          <w:rFonts w:hint="eastAsia"/>
        </w:rPr>
        <w:t>罗马书 6:23，“因为罪的工价乃是死。”</w:t>
      </w:r>
    </w:p>
    <w:p w14:paraId="2496E1E6">
      <w:pPr>
        <w:pStyle w:val="4"/>
        <w:spacing w:before="23"/>
        <w:ind w:left="0"/>
        <w:jc w:val="left"/>
        <w:rPr>
          <w:rFonts w:hint="eastAsia"/>
        </w:rPr>
      </w:pPr>
    </w:p>
    <w:p w14:paraId="40211439">
      <w:pPr>
        <w:pStyle w:val="4"/>
        <w:spacing w:before="23"/>
        <w:ind w:left="0"/>
        <w:jc w:val="left"/>
        <w:rPr>
          <w:rFonts w:hint="eastAsia"/>
        </w:rPr>
      </w:pPr>
      <w:r>
        <w:rPr>
          <w:rFonts w:hint="eastAsia"/>
        </w:rPr>
        <w:t>And similar.</w:t>
      </w:r>
    </w:p>
    <w:p w14:paraId="4739B1E5">
      <w:pPr>
        <w:pStyle w:val="4"/>
        <w:spacing w:before="23"/>
        <w:ind w:left="0"/>
        <w:jc w:val="left"/>
        <w:rPr>
          <w:rFonts w:hint="eastAsia"/>
        </w:rPr>
      </w:pPr>
      <w:r>
        <w:rPr>
          <w:rFonts w:hint="eastAsia"/>
        </w:rPr>
        <w:t>以及类似的经文。</w:t>
      </w:r>
    </w:p>
    <w:p w14:paraId="136635CA">
      <w:pPr>
        <w:pStyle w:val="4"/>
        <w:spacing w:before="23"/>
        <w:ind w:left="0"/>
        <w:jc w:val="left"/>
        <w:rPr>
          <w:rFonts w:hint="eastAsia"/>
        </w:rPr>
      </w:pPr>
    </w:p>
    <w:p w14:paraId="76A17D77">
      <w:pPr>
        <w:pStyle w:val="4"/>
        <w:spacing w:before="23"/>
        <w:ind w:left="0"/>
        <w:jc w:val="left"/>
        <w:rPr>
          <w:rFonts w:hint="eastAsia"/>
        </w:rPr>
      </w:pPr>
      <w:r>
        <w:rPr>
          <w:rFonts w:hint="eastAsia"/>
        </w:rPr>
        <w:t>Now it is certain that God cannot lie, nor will He revoke His word; consequently, there is no other way to be redeemed than through complete atonement by bearing the punishment.</w:t>
      </w:r>
    </w:p>
    <w:p w14:paraId="09E76C80">
      <w:pPr>
        <w:pStyle w:val="4"/>
        <w:spacing w:before="23"/>
        <w:ind w:left="0"/>
        <w:jc w:val="left"/>
        <w:rPr>
          <w:rFonts w:hint="eastAsia"/>
        </w:rPr>
      </w:pPr>
      <w:r>
        <w:rPr>
          <w:rFonts w:hint="eastAsia"/>
        </w:rPr>
        <w:t>现在可以肯定的是，上帝不能说谎，祂也不会收回祂的话；因此，除了通过承担刑罚来完全赎罪之外，别无他法可以得救赎。</w:t>
      </w:r>
    </w:p>
    <w:p w14:paraId="7608C5CE">
      <w:pPr>
        <w:pStyle w:val="4"/>
        <w:spacing w:before="23"/>
        <w:ind w:left="0"/>
        <w:jc w:val="left"/>
        <w:rPr>
          <w:rFonts w:hint="eastAsia"/>
        </w:rPr>
      </w:pPr>
    </w:p>
    <w:p w14:paraId="773D48C5">
      <w:pPr>
        <w:pStyle w:val="4"/>
        <w:spacing w:before="23"/>
        <w:ind w:left="0"/>
        <w:jc w:val="left"/>
        <w:rPr>
          <w:rFonts w:hint="eastAsia"/>
        </w:rPr>
      </w:pPr>
      <w:r>
        <w:rPr>
          <w:rFonts w:hint="eastAsia"/>
        </w:rPr>
        <w:t>Excuse.</w:t>
      </w:r>
    </w:p>
    <w:p w14:paraId="1E6D8783">
      <w:pPr>
        <w:pStyle w:val="4"/>
        <w:spacing w:before="23"/>
        <w:ind w:left="0"/>
        <w:jc w:val="left"/>
        <w:rPr>
          <w:rFonts w:hint="eastAsia"/>
        </w:rPr>
      </w:pPr>
      <w:r>
        <w:rPr>
          <w:rFonts w:hint="eastAsia"/>
        </w:rPr>
        <w:t>借口。</w:t>
      </w:r>
    </w:p>
    <w:p w14:paraId="1F3DE1FC">
      <w:pPr>
        <w:pStyle w:val="4"/>
        <w:spacing w:before="23"/>
        <w:ind w:left="0"/>
        <w:jc w:val="left"/>
        <w:rPr>
          <w:rFonts w:hint="eastAsia"/>
        </w:rPr>
      </w:pPr>
    </w:p>
    <w:p w14:paraId="34D776DD">
      <w:pPr>
        <w:pStyle w:val="4"/>
        <w:spacing w:before="23"/>
        <w:ind w:left="0"/>
        <w:jc w:val="left"/>
        <w:rPr>
          <w:rFonts w:hint="eastAsia"/>
        </w:rPr>
      </w:pPr>
      <w:r>
        <w:rPr>
          <w:rFonts w:hint="eastAsia"/>
        </w:rPr>
        <w:t>IX.A natural person may easily think: all threats and judgments are conditional upon repentance, faith, and conversion.</w:t>
      </w:r>
    </w:p>
    <w:p w14:paraId="6FD3FA85">
      <w:pPr>
        <w:pStyle w:val="4"/>
        <w:spacing w:before="23"/>
        <w:ind w:left="0"/>
        <w:jc w:val="left"/>
        <w:rPr>
          <w:rFonts w:hint="eastAsia"/>
        </w:rPr>
      </w:pPr>
      <w:r>
        <w:rPr>
          <w:rFonts w:hint="eastAsia"/>
        </w:rPr>
        <w:t>IX.一个属血气的人可能轻易地认为：所有的威吓和审判都是以悔改、信心和归信为条件的。</w:t>
      </w:r>
    </w:p>
    <w:p w14:paraId="036C8E2A">
      <w:pPr>
        <w:pStyle w:val="4"/>
        <w:spacing w:before="23"/>
        <w:ind w:left="0"/>
        <w:jc w:val="left"/>
        <w:rPr>
          <w:rFonts w:hint="eastAsia"/>
        </w:rPr>
      </w:pPr>
    </w:p>
    <w:p w14:paraId="0F845034">
      <w:pPr>
        <w:pStyle w:val="4"/>
        <w:spacing w:before="23"/>
        <w:ind w:left="0"/>
        <w:jc w:val="left"/>
        <w:rPr>
          <w:rFonts w:hint="eastAsia"/>
        </w:rPr>
      </w:pPr>
      <w:r>
        <w:rPr>
          <w:rFonts w:hint="eastAsia"/>
        </w:rPr>
        <w:t>Answer.</w:t>
      </w:r>
    </w:p>
    <w:p w14:paraId="3FCCFD05">
      <w:pPr>
        <w:pStyle w:val="4"/>
        <w:spacing w:before="23"/>
        <w:ind w:left="0"/>
        <w:jc w:val="left"/>
        <w:rPr>
          <w:rFonts w:hint="eastAsia"/>
        </w:rPr>
      </w:pPr>
      <w:r>
        <w:rPr>
          <w:rFonts w:hint="eastAsia"/>
        </w:rPr>
        <w:t>回答。</w:t>
      </w:r>
    </w:p>
    <w:p w14:paraId="12CAE6EC">
      <w:pPr>
        <w:pStyle w:val="4"/>
        <w:spacing w:before="23"/>
        <w:ind w:left="0"/>
        <w:jc w:val="left"/>
        <w:rPr>
          <w:rFonts w:hint="eastAsia"/>
        </w:rPr>
      </w:pPr>
    </w:p>
    <w:p w14:paraId="56A8CDA8">
      <w:pPr>
        <w:pStyle w:val="4"/>
        <w:spacing w:before="23"/>
        <w:ind w:left="0"/>
        <w:jc w:val="left"/>
        <w:rPr>
          <w:rFonts w:hint="eastAsia"/>
        </w:rPr>
      </w:pPr>
      <w:r>
        <w:rPr>
          <w:rFonts w:hint="eastAsia"/>
        </w:rPr>
        <w:t>I respond, that is not mentioned; they are absolute without condition.</w:t>
      </w:r>
    </w:p>
    <w:p w14:paraId="60925154">
      <w:pPr>
        <w:pStyle w:val="4"/>
        <w:spacing w:before="23"/>
        <w:ind w:left="0"/>
        <w:jc w:val="left"/>
        <w:rPr>
          <w:rFonts w:hint="eastAsia"/>
        </w:rPr>
      </w:pPr>
      <w:r>
        <w:rPr>
          <w:rFonts w:hint="eastAsia"/>
        </w:rPr>
        <w:t>我回答，那并没有被提及；它们是绝对的，没有条件。</w:t>
      </w:r>
    </w:p>
    <w:p w14:paraId="11BC5F38">
      <w:pPr>
        <w:pStyle w:val="4"/>
        <w:spacing w:before="23"/>
        <w:ind w:left="0"/>
        <w:jc w:val="left"/>
        <w:rPr>
          <w:rFonts w:hint="eastAsia"/>
        </w:rPr>
      </w:pPr>
    </w:p>
    <w:p w14:paraId="24330F59">
      <w:pPr>
        <w:pStyle w:val="4"/>
        <w:spacing w:before="23"/>
        <w:ind w:left="0"/>
        <w:jc w:val="left"/>
        <w:rPr>
          <w:rFonts w:hint="eastAsia"/>
        </w:rPr>
      </w:pPr>
      <w:r>
        <w:rPr>
          <w:rFonts w:hint="eastAsia"/>
        </w:rPr>
        <w:t>If it is said: in Scripture, there are such threats, as in the case of Nineveh.</w:t>
      </w:r>
    </w:p>
    <w:p w14:paraId="4427BE9F">
      <w:pPr>
        <w:pStyle w:val="4"/>
        <w:spacing w:before="23"/>
        <w:ind w:left="0"/>
        <w:jc w:val="left"/>
        <w:rPr>
          <w:rFonts w:hint="eastAsia"/>
        </w:rPr>
      </w:pPr>
      <w:r>
        <w:rPr>
          <w:rFonts w:hint="eastAsia"/>
        </w:rPr>
        <w:t>如果说：在圣经中，有这样的威吓，如在尼尼微的例子中。</w:t>
      </w:r>
    </w:p>
    <w:p w14:paraId="6B96C54A">
      <w:pPr>
        <w:pStyle w:val="4"/>
        <w:spacing w:before="23"/>
        <w:ind w:left="0"/>
        <w:jc w:val="left"/>
        <w:rPr>
          <w:rFonts w:hint="eastAsia"/>
        </w:rPr>
      </w:pPr>
    </w:p>
    <w:p w14:paraId="37DCB65F">
      <w:pPr>
        <w:pStyle w:val="4"/>
        <w:spacing w:before="23"/>
        <w:ind w:left="0"/>
        <w:jc w:val="left"/>
        <w:rPr>
          <w:rFonts w:hint="eastAsia"/>
        </w:rPr>
      </w:pPr>
      <w:r>
        <w:rPr>
          <w:rFonts w:hint="eastAsia"/>
        </w:rPr>
        <w:t>I answer:</w:t>
      </w:r>
    </w:p>
    <w:p w14:paraId="786E2443">
      <w:pPr>
        <w:pStyle w:val="4"/>
        <w:spacing w:before="23"/>
        <w:ind w:left="0"/>
        <w:jc w:val="left"/>
        <w:rPr>
          <w:rFonts w:hint="eastAsia"/>
        </w:rPr>
      </w:pPr>
      <w:r>
        <w:rPr>
          <w:rFonts w:hint="eastAsia"/>
        </w:rPr>
        <w:t>我回答：</w:t>
      </w:r>
    </w:p>
    <w:p w14:paraId="6A5F44B8">
      <w:pPr>
        <w:pStyle w:val="4"/>
        <w:spacing w:before="23"/>
        <w:ind w:left="0"/>
        <w:jc w:val="left"/>
        <w:rPr>
          <w:rFonts w:hint="eastAsia"/>
        </w:rPr>
      </w:pPr>
    </w:p>
    <w:p w14:paraId="267F911C">
      <w:pPr>
        <w:pStyle w:val="4"/>
        <w:spacing w:before="23"/>
        <w:ind w:left="0"/>
        <w:jc w:val="left"/>
        <w:rPr>
          <w:rFonts w:hint="eastAsia"/>
        </w:rPr>
      </w:pPr>
      <w:r>
        <w:rPr>
          <w:rFonts w:hint="eastAsia"/>
        </w:rPr>
        <w:t>1.Just because there is a single example from which it appears that a condition is implied, it does not follow that all threats and judgments are such.</w:t>
      </w:r>
    </w:p>
    <w:p w14:paraId="020A51D8">
      <w:pPr>
        <w:pStyle w:val="4"/>
        <w:spacing w:before="23"/>
        <w:ind w:left="0"/>
        <w:jc w:val="left"/>
        <w:rPr>
          <w:rFonts w:hint="eastAsia"/>
        </w:rPr>
      </w:pPr>
      <w:r>
        <w:rPr>
          <w:rFonts w:hint="eastAsia"/>
        </w:rPr>
        <w:t>1.仅仅因为有一个例子，从中似乎暗示了一个条件，并不意味着所有的威吓和审判都是如此。</w:t>
      </w:r>
    </w:p>
    <w:p w14:paraId="7E1482F4">
      <w:pPr>
        <w:pStyle w:val="4"/>
        <w:spacing w:before="23"/>
        <w:ind w:left="0"/>
        <w:jc w:val="left"/>
        <w:rPr>
          <w:rFonts w:hint="eastAsia"/>
        </w:rPr>
      </w:pPr>
    </w:p>
    <w:p w14:paraId="0B4D166D">
      <w:pPr>
        <w:pStyle w:val="4"/>
        <w:spacing w:before="23"/>
        <w:ind w:left="0"/>
        <w:jc w:val="left"/>
        <w:rPr>
          <w:rFonts w:hint="eastAsia"/>
        </w:rPr>
      </w:pPr>
      <w:r>
        <w:rPr>
          <w:rFonts w:hint="eastAsia"/>
        </w:rPr>
        <w:t>2.When God postpones temporal punishments due to outward repentance, that is not the removal and forgiveness of sins, nor liberation from eternal punishment.</w:t>
      </w:r>
    </w:p>
    <w:p w14:paraId="438A46C8">
      <w:pPr>
        <w:pStyle w:val="4"/>
        <w:spacing w:before="23"/>
        <w:ind w:left="0"/>
        <w:jc w:val="left"/>
        <w:rPr>
          <w:rFonts w:hint="eastAsia"/>
        </w:rPr>
      </w:pPr>
      <w:r>
        <w:rPr>
          <w:rFonts w:hint="eastAsia"/>
        </w:rPr>
        <w:t>2.当上帝因外在的悔改而推迟暂时的惩罚时，那并不是除去和赦免罪恶，也不是从永远的惩罚中得释放。</w:t>
      </w:r>
    </w:p>
    <w:p w14:paraId="36139E92">
      <w:pPr>
        <w:pStyle w:val="4"/>
        <w:spacing w:before="23"/>
        <w:ind w:left="0"/>
        <w:jc w:val="left"/>
        <w:rPr>
          <w:rFonts w:hint="eastAsia"/>
        </w:rPr>
      </w:pPr>
    </w:p>
    <w:p w14:paraId="52D06B2B">
      <w:pPr>
        <w:pStyle w:val="4"/>
        <w:spacing w:before="23"/>
        <w:ind w:left="0"/>
        <w:jc w:val="left"/>
        <w:rPr>
          <w:rFonts w:hint="eastAsia"/>
        </w:rPr>
      </w:pPr>
      <w:r>
        <w:rPr>
          <w:rFonts w:hint="eastAsia"/>
        </w:rPr>
        <w:t>3.When one speaks of the condition of repentance, faith, and conversion, one must surely understand true repentance, faith, and conversion, which are pleasing to God, not such as man conceives according to his own understanding and not according to God’s Word.</w:t>
      </w:r>
    </w:p>
    <w:p w14:paraId="31176E5B">
      <w:pPr>
        <w:pStyle w:val="4"/>
        <w:spacing w:before="23"/>
        <w:ind w:left="0"/>
        <w:jc w:val="left"/>
        <w:rPr>
          <w:rFonts w:hint="eastAsia"/>
        </w:rPr>
      </w:pPr>
      <w:r>
        <w:rPr>
          <w:rFonts w:hint="eastAsia"/>
        </w:rPr>
        <w:t>3.当人谈论悔改、信心和归信的条件时，必须确切地理解为真实的悔改、信心和归信，这些是上帝所喜悦的，而不是人按自己的理解而非按上帝的话语所构想的。</w:t>
      </w:r>
    </w:p>
    <w:p w14:paraId="7ACDA6FB">
      <w:pPr>
        <w:pStyle w:val="4"/>
        <w:spacing w:before="23"/>
        <w:ind w:left="0"/>
        <w:jc w:val="left"/>
        <w:rPr>
          <w:rFonts w:hint="eastAsia"/>
        </w:rPr>
      </w:pPr>
    </w:p>
    <w:p w14:paraId="4CF39B35">
      <w:pPr>
        <w:pStyle w:val="4"/>
        <w:spacing w:before="23"/>
        <w:ind w:left="0"/>
        <w:jc w:val="left"/>
        <w:rPr>
          <w:rFonts w:hint="eastAsia"/>
        </w:rPr>
      </w:pPr>
      <w:r>
        <w:rPr>
          <w:rFonts w:hint="eastAsia"/>
        </w:rPr>
        <w:t>Now in true faith, the satisfaction of the Mediator is firmly established, for that is what one accepts in faith; also, in all true conversion there is faith in Christ, and from that faith, an inward change from death to life, from earth and oneself to God, upon which follows the manifestation of that spiritual life in all actions.</w:t>
      </w:r>
    </w:p>
    <w:p w14:paraId="411A77C5">
      <w:pPr>
        <w:pStyle w:val="4"/>
        <w:spacing w:before="23"/>
        <w:ind w:left="0"/>
        <w:jc w:val="left"/>
        <w:rPr>
          <w:rFonts w:hint="eastAsia"/>
        </w:rPr>
      </w:pPr>
      <w:r>
        <w:rPr>
          <w:rFonts w:hint="eastAsia"/>
        </w:rPr>
        <w:t>现在，在真实的信心中，中保的补赎是牢固建立的，因为那是人在信心中所接受的；同样，在所有真实的归信中，都有对基督的信心，并且从那信心中，产生了一个从死到生、从地和自己到上帝的内在改变，随之而来的是那属灵生命在一切行为中的彰显。</w:t>
      </w:r>
    </w:p>
    <w:p w14:paraId="700B5877">
      <w:pPr>
        <w:pStyle w:val="4"/>
        <w:spacing w:before="23"/>
        <w:ind w:left="0"/>
        <w:jc w:val="left"/>
        <w:rPr>
          <w:rFonts w:hint="eastAsia"/>
        </w:rPr>
      </w:pPr>
    </w:p>
    <w:p w14:paraId="727AB89A">
      <w:pPr>
        <w:pStyle w:val="4"/>
        <w:spacing w:before="23"/>
        <w:ind w:left="0"/>
        <w:jc w:val="left"/>
        <w:rPr>
          <w:rFonts w:hint="eastAsia"/>
        </w:rPr>
      </w:pPr>
      <w:r>
        <w:rPr>
          <w:rFonts w:hint="eastAsia"/>
        </w:rPr>
        <w:t>If God then removes sin upon, and not because of such faith and conversion, it is because His righteousness has been satisfied by the Mediator Jesus Christ, whose ransom is accepted by faith, and whose fellowship is shown in conversion.</w:t>
      </w:r>
    </w:p>
    <w:p w14:paraId="7D159F28">
      <w:pPr>
        <w:pStyle w:val="4"/>
        <w:spacing w:before="23"/>
        <w:ind w:left="0"/>
        <w:jc w:val="left"/>
        <w:rPr>
          <w:rFonts w:hint="eastAsia"/>
        </w:rPr>
      </w:pPr>
      <w:r>
        <w:rPr>
          <w:rFonts w:hint="eastAsia"/>
        </w:rPr>
        <w:t>如果上帝于是因着这样的信心和归信，而非为此，而除去罪，那是因为祂的公义已被中保耶稣基督所满足，祂的赎价被信心所接受，祂的交通在归信中显明。</w:t>
      </w:r>
    </w:p>
    <w:p w14:paraId="0994B09A">
      <w:pPr>
        <w:pStyle w:val="4"/>
        <w:spacing w:before="23"/>
        <w:ind w:left="0"/>
        <w:jc w:val="left"/>
        <w:rPr>
          <w:rFonts w:hint="eastAsia"/>
        </w:rPr>
      </w:pPr>
    </w:p>
    <w:p w14:paraId="2397DE8F">
      <w:pPr>
        <w:pStyle w:val="4"/>
        <w:spacing w:before="23"/>
        <w:ind w:left="0"/>
        <w:jc w:val="left"/>
        <w:rPr>
          <w:rFonts w:hint="eastAsia"/>
        </w:rPr>
      </w:pPr>
      <w:r>
        <w:rPr>
          <w:rFonts w:hint="eastAsia"/>
        </w:rPr>
        <w:t>Therefore, it is never said that God removes sins and punishment because of the worthiness, because of faith, or because of conversion, but always upon or through faith and conversion.</w:t>
      </w:r>
    </w:p>
    <w:p w14:paraId="5C0ED82E">
      <w:pPr>
        <w:pStyle w:val="4"/>
        <w:spacing w:before="23"/>
        <w:ind w:left="0"/>
        <w:jc w:val="left"/>
        <w:rPr>
          <w:rFonts w:hint="eastAsia"/>
        </w:rPr>
      </w:pPr>
      <w:r>
        <w:rPr>
          <w:rFonts w:hint="eastAsia"/>
        </w:rPr>
        <w:t>因此，经上从未说过上帝因人的功德、因信心或因归信而除去罪和刑罚，而总是说在或通过信心和归信。</w:t>
      </w:r>
    </w:p>
    <w:p w14:paraId="68E0FB65">
      <w:pPr>
        <w:pStyle w:val="4"/>
        <w:spacing w:before="23"/>
        <w:ind w:left="0"/>
        <w:jc w:val="left"/>
        <w:rPr>
          <w:rFonts w:hint="eastAsia"/>
        </w:rPr>
      </w:pPr>
    </w:p>
    <w:p w14:paraId="78CEFE42">
      <w:pPr>
        <w:pStyle w:val="4"/>
        <w:spacing w:before="23"/>
        <w:ind w:left="0"/>
        <w:jc w:val="left"/>
        <w:rPr>
          <w:rFonts w:hint="eastAsia"/>
        </w:rPr>
      </w:pPr>
      <w:r>
        <w:rPr>
          <w:rFonts w:hint="eastAsia"/>
        </w:rPr>
        <w:t>Thus none of the threats of curse, death, damnation are made conditionally, but they are certain and unchangeably fixed.</w:t>
      </w:r>
    </w:p>
    <w:p w14:paraId="435B2CB9">
      <w:pPr>
        <w:pStyle w:val="4"/>
        <w:spacing w:before="23"/>
        <w:ind w:left="0"/>
        <w:jc w:val="left"/>
        <w:rPr>
          <w:rFonts w:hint="eastAsia"/>
        </w:rPr>
      </w:pPr>
      <w:r>
        <w:rPr>
          <w:rFonts w:hint="eastAsia"/>
        </w:rPr>
        <w:t>因此，咒诅、死亡、沉沦的威吓没有一个是附带条件的，而是确定和不可改变地固定的。</w:t>
      </w:r>
    </w:p>
    <w:p w14:paraId="2A2C04CF">
      <w:pPr>
        <w:pStyle w:val="4"/>
        <w:spacing w:before="23"/>
        <w:ind w:left="0"/>
        <w:jc w:val="left"/>
        <w:rPr>
          <w:rFonts w:hint="eastAsia"/>
        </w:rPr>
      </w:pPr>
    </w:p>
    <w:p w14:paraId="17519865">
      <w:pPr>
        <w:pStyle w:val="4"/>
        <w:spacing w:before="23"/>
        <w:ind w:left="0"/>
        <w:jc w:val="left"/>
        <w:rPr>
          <w:rFonts w:hint="eastAsia"/>
        </w:rPr>
      </w:pPr>
      <w:r>
        <w:rPr>
          <w:rFonts w:hint="eastAsia"/>
        </w:rPr>
        <w:t>Whether to bear punishment in one's own person or through the Mediator is necessary; whoever does not receive the payment in the Mediator will have to bear the punishment themselves eternally and will find that an outward and natural repentance, a historical and temporal faith, an outward conversion will not free him from that punishment.</w:t>
      </w:r>
    </w:p>
    <w:p w14:paraId="61A7ADB6">
      <w:pPr>
        <w:pStyle w:val="4"/>
        <w:spacing w:before="23"/>
        <w:ind w:left="0"/>
        <w:jc w:val="left"/>
        <w:rPr>
          <w:rFonts w:hint="eastAsia"/>
        </w:rPr>
      </w:pPr>
      <w:r>
        <w:rPr>
          <w:rFonts w:hint="eastAsia"/>
        </w:rPr>
        <w:t>无论是亲身承担刑罚，还是通过中保承担，都是必要的；凡不在中保里领受这代价的人，都必须自己永远承担刑罚，并且会发现，外在和自然的悔改、历史性和暂时的信心、外在的归信，都不能使他从那刑罚中得自由。</w:t>
      </w:r>
    </w:p>
    <w:p w14:paraId="599E77C2">
      <w:pPr>
        <w:pStyle w:val="4"/>
        <w:spacing w:before="23"/>
        <w:ind w:left="0"/>
        <w:jc w:val="left"/>
        <w:rPr>
          <w:rFonts w:hint="eastAsia"/>
        </w:rPr>
      </w:pPr>
    </w:p>
    <w:p w14:paraId="195C7651">
      <w:pPr>
        <w:pStyle w:val="4"/>
        <w:spacing w:before="23"/>
        <w:ind w:left="0"/>
        <w:jc w:val="left"/>
        <w:rPr>
          <w:rFonts w:hint="eastAsia"/>
        </w:rPr>
      </w:pPr>
      <w:r>
        <w:rPr>
          <w:rFonts w:hint="eastAsia"/>
        </w:rPr>
        <w:t>If it is then said: if the Mediator pays, then the sinner himself does not pay, and consequently the threat is not absolute but conditional.</w:t>
      </w:r>
    </w:p>
    <w:p w14:paraId="44AC4C31">
      <w:pPr>
        <w:pStyle w:val="4"/>
        <w:spacing w:before="23"/>
        <w:ind w:left="0"/>
        <w:jc w:val="left"/>
        <w:rPr>
          <w:rFonts w:hint="eastAsia"/>
        </w:rPr>
      </w:pPr>
      <w:r>
        <w:rPr>
          <w:rFonts w:hint="eastAsia"/>
        </w:rPr>
        <w:t>如果于是说：如果中保付了代价，那么罪人自己就没有付，因此威吓就不是绝对的，而是有条件的。</w:t>
      </w:r>
    </w:p>
    <w:p w14:paraId="41D60AAD">
      <w:pPr>
        <w:pStyle w:val="4"/>
        <w:spacing w:before="23"/>
        <w:ind w:left="0"/>
        <w:jc w:val="left"/>
        <w:rPr>
          <w:rFonts w:hint="eastAsia"/>
        </w:rPr>
      </w:pPr>
    </w:p>
    <w:p w14:paraId="0B782FBE">
      <w:pPr>
        <w:pStyle w:val="4"/>
        <w:spacing w:before="23"/>
        <w:ind w:left="0"/>
        <w:jc w:val="left"/>
        <w:rPr>
          <w:rFonts w:hint="eastAsia"/>
        </w:rPr>
      </w:pPr>
      <w:r>
        <w:rPr>
          <w:rFonts w:hint="eastAsia"/>
        </w:rPr>
        <w:t>I respond: Indeed, the threat remains absolute and unchangeable; for upon sin the threat was made, sin is also punished, the law gets its demand, which is satisfied, even if it is through a Mediator, and the Mediator has the same nature that has sinned, and thus the sinner and the Payer are the same in that respect.</w:t>
      </w:r>
    </w:p>
    <w:p w14:paraId="40270BAA">
      <w:pPr>
        <w:pStyle w:val="4"/>
        <w:spacing w:before="23"/>
        <w:ind w:left="0"/>
        <w:jc w:val="left"/>
        <w:rPr>
          <w:rFonts w:hint="eastAsia"/>
        </w:rPr>
      </w:pPr>
      <w:r>
        <w:rPr>
          <w:rFonts w:hint="eastAsia"/>
        </w:rPr>
        <w:t>我回答：的确，威吓仍然是绝对和不可改变的；因为威吓是针对罪而发的，罪也受到了惩罚，律法的要求得到了满足，即使是通过一位中保，而这位中保具有犯罪的同一本性，因此罪人和偿还者在那方面是相同的。</w:t>
      </w:r>
    </w:p>
    <w:p w14:paraId="19607D75">
      <w:pPr>
        <w:pStyle w:val="4"/>
        <w:spacing w:before="23"/>
        <w:ind w:left="0"/>
        <w:jc w:val="left"/>
        <w:rPr>
          <w:rFonts w:hint="eastAsia"/>
        </w:rPr>
      </w:pPr>
    </w:p>
    <w:p w14:paraId="64AA081C">
      <w:pPr>
        <w:pStyle w:val="4"/>
        <w:spacing w:before="23"/>
        <w:ind w:left="0"/>
        <w:jc w:val="left"/>
        <w:rPr>
          <w:rFonts w:hint="eastAsia"/>
        </w:rPr>
      </w:pPr>
      <w:r>
        <w:rPr>
          <w:rFonts w:hint="eastAsia"/>
        </w:rPr>
        <w:t>Therefore, the Apostle says: Romans 3:21, 22, "But now the righteousness of God has been manifested apart from the law, although the Law and the Prophets bear witness to it, the righteousness of God through faith in Jesus Christ."</w:t>
      </w:r>
    </w:p>
    <w:p w14:paraId="5A14A6FD">
      <w:pPr>
        <w:pStyle w:val="4"/>
        <w:spacing w:before="23"/>
        <w:ind w:left="0"/>
        <w:jc w:val="left"/>
        <w:rPr>
          <w:rFonts w:hint="eastAsia"/>
        </w:rPr>
      </w:pPr>
      <w:r>
        <w:rPr>
          <w:rFonts w:hint="eastAsia"/>
        </w:rPr>
        <w:t>因此，使徒说：罗马书 3:21, 22，“但如今，上帝的义在律法以外已经显明出来，有律法和先知为证，就是上帝的义，因信耶稣基督。”</w:t>
      </w:r>
    </w:p>
    <w:p w14:paraId="1BE0075F">
      <w:pPr>
        <w:pStyle w:val="4"/>
        <w:spacing w:before="23"/>
        <w:ind w:left="0"/>
        <w:jc w:val="left"/>
        <w:rPr>
          <w:rFonts w:hint="eastAsia"/>
        </w:rPr>
      </w:pPr>
    </w:p>
    <w:p w14:paraId="611B5B96">
      <w:pPr>
        <w:pStyle w:val="4"/>
        <w:spacing w:before="23"/>
        <w:ind w:left="0"/>
        <w:jc w:val="left"/>
        <w:rPr>
          <w:rFonts w:hint="eastAsia"/>
        </w:rPr>
      </w:pPr>
      <w:r>
        <w:rPr>
          <w:rFonts w:hint="eastAsia"/>
        </w:rPr>
        <w:t>The fulfillment through the Mediator is fitting for God.</w:t>
      </w:r>
    </w:p>
    <w:p w14:paraId="3F83829D">
      <w:pPr>
        <w:pStyle w:val="4"/>
        <w:spacing w:before="23"/>
        <w:ind w:left="0"/>
        <w:jc w:val="left"/>
        <w:rPr>
          <w:rFonts w:hint="eastAsia"/>
        </w:rPr>
      </w:pPr>
      <w:r>
        <w:rPr>
          <w:rFonts w:hint="eastAsia"/>
        </w:rPr>
        <w:t>通过中保的成就是合宜于上帝的。</w:t>
      </w:r>
    </w:p>
    <w:p w14:paraId="6E9AE7BB">
      <w:pPr>
        <w:pStyle w:val="4"/>
        <w:spacing w:before="23"/>
        <w:ind w:left="0"/>
        <w:jc w:val="left"/>
        <w:rPr>
          <w:rFonts w:hint="eastAsia"/>
        </w:rPr>
      </w:pPr>
    </w:p>
    <w:p w14:paraId="385B912D">
      <w:pPr>
        <w:pStyle w:val="4"/>
        <w:spacing w:before="23"/>
        <w:ind w:left="0"/>
        <w:jc w:val="left"/>
        <w:rPr>
          <w:rFonts w:hint="eastAsia"/>
        </w:rPr>
      </w:pPr>
      <w:r>
        <w:rPr>
          <w:rFonts w:hint="eastAsia"/>
        </w:rPr>
        <w:t>X.It is also evident from the execution of the suretyship.</w:t>
      </w:r>
    </w:p>
    <w:p w14:paraId="2ADBC810">
      <w:pPr>
        <w:pStyle w:val="4"/>
        <w:spacing w:before="23"/>
        <w:ind w:left="0"/>
        <w:jc w:val="left"/>
        <w:rPr>
          <w:rFonts w:hint="eastAsia"/>
        </w:rPr>
      </w:pPr>
      <w:r>
        <w:rPr>
          <w:rFonts w:hint="eastAsia"/>
        </w:rPr>
        <w:t>X.这从担保的执行中也可以明显看出。</w:t>
      </w:r>
    </w:p>
    <w:p w14:paraId="128309DE">
      <w:pPr>
        <w:pStyle w:val="4"/>
        <w:spacing w:before="23"/>
        <w:ind w:left="0"/>
        <w:jc w:val="left"/>
        <w:rPr>
          <w:rFonts w:hint="eastAsia"/>
        </w:rPr>
      </w:pPr>
    </w:p>
    <w:p w14:paraId="285C70BC">
      <w:pPr>
        <w:pStyle w:val="4"/>
        <w:spacing w:before="23"/>
        <w:ind w:left="0"/>
        <w:jc w:val="left"/>
        <w:rPr>
          <w:rFonts w:hint="eastAsia"/>
        </w:rPr>
      </w:pPr>
      <w:r>
        <w:rPr>
          <w:rFonts w:hint="eastAsia"/>
        </w:rPr>
        <w:t>This shows that there is an absolute necessity for satisfaction to be made to God's justice.</w:t>
      </w:r>
    </w:p>
    <w:p w14:paraId="09DE7E28">
      <w:pPr>
        <w:pStyle w:val="4"/>
        <w:spacing w:before="23"/>
        <w:ind w:left="0"/>
        <w:jc w:val="left"/>
        <w:rPr>
          <w:rFonts w:hint="eastAsia"/>
        </w:rPr>
      </w:pPr>
      <w:r>
        <w:rPr>
          <w:rFonts w:hint="eastAsia"/>
        </w:rPr>
        <w:t>这表明，向上帝的公义作出补赎是绝对必要的。</w:t>
      </w:r>
    </w:p>
    <w:p w14:paraId="5C34ECA1">
      <w:pPr>
        <w:pStyle w:val="4"/>
        <w:spacing w:before="23"/>
        <w:ind w:left="0"/>
        <w:jc w:val="left"/>
        <w:rPr>
          <w:rFonts w:hint="eastAsia"/>
        </w:rPr>
      </w:pPr>
    </w:p>
    <w:p w14:paraId="55ABA06F">
      <w:pPr>
        <w:pStyle w:val="4"/>
        <w:spacing w:before="23"/>
        <w:ind w:left="0"/>
        <w:jc w:val="left"/>
        <w:rPr>
          <w:rFonts w:hint="eastAsia"/>
        </w:rPr>
      </w:pPr>
      <w:r>
        <w:rPr>
          <w:rFonts w:hint="eastAsia"/>
        </w:rPr>
        <w:t>For:</w:t>
      </w:r>
    </w:p>
    <w:p w14:paraId="5B5C72EA">
      <w:pPr>
        <w:pStyle w:val="4"/>
        <w:spacing w:before="23"/>
        <w:ind w:left="0"/>
        <w:jc w:val="left"/>
        <w:rPr>
          <w:rFonts w:hint="eastAsia"/>
        </w:rPr>
      </w:pPr>
      <w:r>
        <w:rPr>
          <w:rFonts w:hint="eastAsia"/>
        </w:rPr>
        <w:t>因为：</w:t>
      </w:r>
    </w:p>
    <w:p w14:paraId="6B929393">
      <w:pPr>
        <w:pStyle w:val="4"/>
        <w:spacing w:before="23"/>
        <w:ind w:left="0"/>
        <w:jc w:val="left"/>
        <w:rPr>
          <w:rFonts w:hint="eastAsia"/>
        </w:rPr>
      </w:pPr>
    </w:p>
    <w:p w14:paraId="1C0D27AF">
      <w:pPr>
        <w:pStyle w:val="4"/>
        <w:spacing w:before="23"/>
        <w:ind w:left="0"/>
        <w:jc w:val="left"/>
        <w:rPr>
          <w:rFonts w:hint="eastAsia"/>
        </w:rPr>
      </w:pPr>
      <w:r>
        <w:rPr>
          <w:rFonts w:hint="eastAsia"/>
        </w:rPr>
        <w:t>(a)The Scripture says that it was fitting for God, if He would save sinners, that the Mediator should pay.</w:t>
      </w:r>
    </w:p>
    <w:p w14:paraId="54835395">
      <w:pPr>
        <w:pStyle w:val="4"/>
        <w:spacing w:before="23"/>
        <w:ind w:left="0"/>
        <w:jc w:val="left"/>
        <w:rPr>
          <w:rFonts w:hint="eastAsia"/>
        </w:rPr>
      </w:pPr>
      <w:r>
        <w:rPr>
          <w:rFonts w:hint="eastAsia"/>
        </w:rPr>
        <w:t>(a)圣经说，如果上帝要拯救罪人，中保就必须付出代价，这对上帝是合宜的。</w:t>
      </w:r>
    </w:p>
    <w:p w14:paraId="6E0A0287">
      <w:pPr>
        <w:pStyle w:val="4"/>
        <w:spacing w:before="23"/>
        <w:ind w:left="0"/>
        <w:jc w:val="left"/>
        <w:rPr>
          <w:rFonts w:hint="eastAsia"/>
        </w:rPr>
      </w:pPr>
    </w:p>
    <w:p w14:paraId="10CA4DAA">
      <w:pPr>
        <w:pStyle w:val="4"/>
        <w:spacing w:before="23"/>
        <w:ind w:left="0"/>
        <w:jc w:val="left"/>
        <w:rPr>
          <w:rFonts w:hint="eastAsia"/>
        </w:rPr>
      </w:pPr>
      <w:r>
        <w:rPr>
          <w:rFonts w:hint="eastAsia"/>
        </w:rPr>
        <w:t>Hebrews 2:10.</w:t>
      </w:r>
    </w:p>
    <w:p w14:paraId="3B72CEF4">
      <w:pPr>
        <w:pStyle w:val="4"/>
        <w:spacing w:before="23"/>
        <w:ind w:left="0"/>
        <w:jc w:val="left"/>
        <w:rPr>
          <w:rFonts w:hint="eastAsia"/>
        </w:rPr>
      </w:pPr>
      <w:r>
        <w:rPr>
          <w:rFonts w:hint="eastAsia"/>
        </w:rPr>
        <w:t>希伯来书 2:10。</w:t>
      </w:r>
    </w:p>
    <w:p w14:paraId="75435F38">
      <w:pPr>
        <w:pStyle w:val="4"/>
        <w:spacing w:before="23"/>
        <w:ind w:left="0"/>
        <w:jc w:val="left"/>
        <w:rPr>
          <w:rFonts w:hint="eastAsia"/>
        </w:rPr>
      </w:pPr>
    </w:p>
    <w:p w14:paraId="23EB3285">
      <w:pPr>
        <w:pStyle w:val="4"/>
        <w:spacing w:before="23"/>
        <w:ind w:left="0"/>
        <w:jc w:val="left"/>
        <w:rPr>
          <w:rFonts w:hint="eastAsia"/>
        </w:rPr>
      </w:pPr>
      <w:r>
        <w:rPr>
          <w:rFonts w:hint="eastAsia"/>
        </w:rPr>
        <w:t>For it became Him, for whom are all things, and by whom are all things, in bringing many sons unto glory, to make the captain of their salvation perfect through sufferings.</w:t>
      </w:r>
    </w:p>
    <w:p w14:paraId="2D59F91C">
      <w:pPr>
        <w:pStyle w:val="4"/>
        <w:spacing w:before="23"/>
        <w:ind w:left="0"/>
        <w:jc w:val="left"/>
        <w:rPr>
          <w:rFonts w:hint="eastAsia"/>
        </w:rPr>
      </w:pPr>
      <w:r>
        <w:rPr>
          <w:rFonts w:hint="eastAsia"/>
        </w:rPr>
        <w:t>原来那为万物所属、为万物所本的，要领许多的儿子进荣耀里去，使救他们的元帅，因受苦难得以完全，本是合宜的。</w:t>
      </w:r>
    </w:p>
    <w:p w14:paraId="034631AC">
      <w:pPr>
        <w:pStyle w:val="4"/>
        <w:spacing w:before="23"/>
        <w:ind w:left="0"/>
        <w:jc w:val="left"/>
        <w:rPr>
          <w:rFonts w:hint="eastAsia"/>
        </w:rPr>
      </w:pPr>
    </w:p>
    <w:p w14:paraId="2B3AB89B">
      <w:pPr>
        <w:pStyle w:val="4"/>
        <w:spacing w:before="23"/>
        <w:ind w:left="0"/>
        <w:jc w:val="left"/>
        <w:rPr>
          <w:rFonts w:hint="eastAsia"/>
        </w:rPr>
      </w:pPr>
      <w:r>
        <w:rPr>
          <w:rFonts w:hint="eastAsia"/>
        </w:rPr>
        <w:t>If God forgave sin and saved the sinner without the Mediator's suffering, then God would be doing something that was unfitting for Him; because that is far from God, there is then a necessity for satisfaction.</w:t>
      </w:r>
    </w:p>
    <w:p w14:paraId="42A93363">
      <w:pPr>
        <w:pStyle w:val="4"/>
        <w:spacing w:before="23"/>
        <w:ind w:left="0"/>
        <w:jc w:val="left"/>
        <w:rPr>
          <w:rFonts w:hint="eastAsia"/>
        </w:rPr>
      </w:pPr>
      <w:r>
        <w:rPr>
          <w:rFonts w:hint="eastAsia"/>
        </w:rPr>
        <w:t>如果上帝在没有中保受苦的情况下赦免罪恶并拯救罪人，那么上帝就会做一件与祂不相称的事；因为那远离上帝，所以有补赎的必要。</w:t>
      </w:r>
    </w:p>
    <w:p w14:paraId="0A93971A">
      <w:pPr>
        <w:pStyle w:val="4"/>
        <w:spacing w:before="23"/>
        <w:ind w:left="0"/>
        <w:jc w:val="left"/>
        <w:rPr>
          <w:rFonts w:hint="eastAsia"/>
        </w:rPr>
      </w:pPr>
    </w:p>
    <w:p w14:paraId="114FDCB7">
      <w:pPr>
        <w:pStyle w:val="4"/>
        <w:spacing w:before="23"/>
        <w:ind w:left="0"/>
        <w:jc w:val="left"/>
        <w:rPr>
          <w:rFonts w:hint="eastAsia"/>
        </w:rPr>
      </w:pPr>
      <w:r>
        <w:rPr>
          <w:rFonts w:hint="eastAsia"/>
        </w:rPr>
        <w:t>(b)In the sending of the Mediator, there is the greatest and most unfathomable love.</w:t>
      </w:r>
    </w:p>
    <w:p w14:paraId="5B8EEFF9">
      <w:pPr>
        <w:pStyle w:val="4"/>
        <w:spacing w:before="23"/>
        <w:ind w:left="0"/>
        <w:jc w:val="left"/>
        <w:rPr>
          <w:rFonts w:hint="eastAsia"/>
        </w:rPr>
      </w:pPr>
      <w:r>
        <w:rPr>
          <w:rFonts w:hint="eastAsia"/>
        </w:rPr>
        <w:t>(b)在差遣中保这件事上，有最大和最不可测度的爱。</w:t>
      </w:r>
    </w:p>
    <w:p w14:paraId="686B3897">
      <w:pPr>
        <w:pStyle w:val="4"/>
        <w:spacing w:before="23"/>
        <w:ind w:left="0"/>
        <w:jc w:val="left"/>
        <w:rPr>
          <w:rFonts w:hint="eastAsia"/>
        </w:rPr>
      </w:pPr>
    </w:p>
    <w:p w14:paraId="2C0BCA2D">
      <w:pPr>
        <w:pStyle w:val="4"/>
        <w:spacing w:before="23"/>
        <w:ind w:left="0"/>
        <w:jc w:val="left"/>
        <w:rPr>
          <w:rFonts w:hint="eastAsia"/>
        </w:rPr>
      </w:pPr>
      <w:r>
        <w:rPr>
          <w:rFonts w:hint="eastAsia"/>
        </w:rPr>
        <w:t>John 3:16.</w:t>
      </w:r>
    </w:p>
    <w:p w14:paraId="54F6750C">
      <w:pPr>
        <w:pStyle w:val="4"/>
        <w:spacing w:before="23"/>
        <w:ind w:left="0"/>
        <w:jc w:val="left"/>
        <w:rPr>
          <w:rFonts w:hint="eastAsia"/>
        </w:rPr>
      </w:pPr>
      <w:r>
        <w:rPr>
          <w:rFonts w:hint="eastAsia"/>
        </w:rPr>
        <w:t>约翰福音 3:16。</w:t>
      </w:r>
    </w:p>
    <w:p w14:paraId="46D86366">
      <w:pPr>
        <w:pStyle w:val="4"/>
        <w:spacing w:before="23"/>
        <w:ind w:left="0"/>
        <w:jc w:val="left"/>
        <w:rPr>
          <w:rFonts w:hint="eastAsia"/>
        </w:rPr>
      </w:pPr>
    </w:p>
    <w:p w14:paraId="0D885587">
      <w:pPr>
        <w:pStyle w:val="4"/>
        <w:spacing w:before="23"/>
        <w:ind w:left="0"/>
        <w:jc w:val="left"/>
        <w:rPr>
          <w:rFonts w:hint="eastAsia"/>
        </w:rPr>
      </w:pPr>
      <w:r>
        <w:rPr>
          <w:rFonts w:hint="eastAsia"/>
        </w:rPr>
        <w:t>For God so loved the world, that He gave His only begotten Son.</w:t>
      </w:r>
    </w:p>
    <w:p w14:paraId="04DE9EFC">
      <w:pPr>
        <w:pStyle w:val="4"/>
        <w:spacing w:before="23"/>
        <w:ind w:left="0"/>
        <w:jc w:val="left"/>
        <w:rPr>
          <w:rFonts w:hint="eastAsia"/>
        </w:rPr>
      </w:pPr>
      <w:r>
        <w:rPr>
          <w:rFonts w:hint="eastAsia"/>
        </w:rPr>
        <w:t>上帝爱世人，甚至将祂的独生子赐给他们。</w:t>
      </w:r>
    </w:p>
    <w:p w14:paraId="6771FF4D">
      <w:pPr>
        <w:pStyle w:val="4"/>
        <w:spacing w:before="23"/>
        <w:ind w:left="0"/>
        <w:jc w:val="left"/>
        <w:rPr>
          <w:rFonts w:hint="eastAsia"/>
        </w:rPr>
      </w:pPr>
    </w:p>
    <w:p w14:paraId="391C3119">
      <w:pPr>
        <w:pStyle w:val="4"/>
        <w:spacing w:before="23"/>
        <w:ind w:left="0"/>
        <w:jc w:val="left"/>
        <w:rPr>
          <w:rFonts w:hint="eastAsia"/>
        </w:rPr>
      </w:pPr>
      <w:r>
        <w:rPr>
          <w:rFonts w:hint="eastAsia"/>
        </w:rPr>
        <w:t>It would truly not be love, but the greatest cruelty, to allow the holy Jesus to suffer and die if there was no necessity, if man could be saved without satisfaction.</w:t>
      </w:r>
    </w:p>
    <w:p w14:paraId="0A573882">
      <w:pPr>
        <w:pStyle w:val="4"/>
        <w:spacing w:before="23"/>
        <w:ind w:left="0"/>
        <w:jc w:val="left"/>
        <w:rPr>
          <w:rFonts w:hint="eastAsia"/>
        </w:rPr>
      </w:pPr>
      <w:r>
        <w:rPr>
          <w:rFonts w:hint="eastAsia"/>
        </w:rPr>
        <w:t>如果没有必要，如果人可以在没有补赎的情况下得救，却让圣洁的耶稣受苦受死，那实在不是爱，而是最大的残忍。</w:t>
      </w:r>
    </w:p>
    <w:p w14:paraId="22F00432">
      <w:pPr>
        <w:pStyle w:val="4"/>
        <w:spacing w:before="23"/>
        <w:ind w:left="0"/>
        <w:jc w:val="left"/>
        <w:rPr>
          <w:rFonts w:hint="eastAsia"/>
        </w:rPr>
      </w:pPr>
    </w:p>
    <w:p w14:paraId="42311A56">
      <w:pPr>
        <w:pStyle w:val="4"/>
        <w:spacing w:before="23"/>
        <w:ind w:left="0"/>
        <w:jc w:val="left"/>
        <w:rPr>
          <w:rFonts w:hint="eastAsia"/>
        </w:rPr>
      </w:pPr>
      <w:r>
        <w:rPr>
          <w:rFonts w:hint="eastAsia"/>
        </w:rPr>
        <w:t>But now it is such a great love, therefore satisfaction is absolutely necessary.</w:t>
      </w:r>
    </w:p>
    <w:p w14:paraId="72950935">
      <w:pPr>
        <w:pStyle w:val="4"/>
        <w:spacing w:before="23"/>
        <w:ind w:left="0"/>
        <w:jc w:val="left"/>
        <w:rPr>
          <w:rFonts w:hint="eastAsia"/>
        </w:rPr>
      </w:pPr>
      <w:r>
        <w:rPr>
          <w:rFonts w:hint="eastAsia"/>
        </w:rPr>
        <w:t>但现在既然是如此大的爱，所以补赎是绝对必要的。</w:t>
      </w:r>
    </w:p>
    <w:p w14:paraId="44CA3A61">
      <w:pPr>
        <w:pStyle w:val="4"/>
        <w:spacing w:before="23"/>
        <w:ind w:left="0"/>
        <w:jc w:val="left"/>
        <w:rPr>
          <w:rFonts w:hint="eastAsia"/>
        </w:rPr>
      </w:pPr>
    </w:p>
    <w:p w14:paraId="2A424847">
      <w:pPr>
        <w:pStyle w:val="4"/>
        <w:spacing w:before="23"/>
        <w:ind w:left="0"/>
        <w:jc w:val="left"/>
        <w:rPr>
          <w:rFonts w:hint="eastAsia"/>
        </w:rPr>
      </w:pPr>
      <w:r>
        <w:rPr>
          <w:rFonts w:hint="eastAsia"/>
        </w:rPr>
        <w:t>(c)The Scripture straightforwardly states that the Mediator Jesus Christ is to demonstrate the righteousness of God.</w:t>
      </w:r>
    </w:p>
    <w:p w14:paraId="75259BDB">
      <w:pPr>
        <w:pStyle w:val="4"/>
        <w:spacing w:before="23"/>
        <w:ind w:left="0"/>
        <w:jc w:val="left"/>
        <w:rPr>
          <w:rFonts w:hint="eastAsia"/>
        </w:rPr>
      </w:pPr>
      <w:r>
        <w:rPr>
          <w:rFonts w:hint="eastAsia"/>
        </w:rPr>
        <w:t>(c)圣经直截了当地说，中保耶稣基督是要显明上帝的公义。</w:t>
      </w:r>
    </w:p>
    <w:p w14:paraId="184FFD7E">
      <w:pPr>
        <w:pStyle w:val="4"/>
        <w:spacing w:before="23"/>
        <w:ind w:left="0"/>
        <w:jc w:val="left"/>
        <w:rPr>
          <w:rFonts w:hint="eastAsia"/>
        </w:rPr>
      </w:pPr>
    </w:p>
    <w:p w14:paraId="5D90B447">
      <w:pPr>
        <w:pStyle w:val="4"/>
        <w:spacing w:before="23"/>
        <w:ind w:left="0"/>
        <w:jc w:val="left"/>
        <w:rPr>
          <w:rFonts w:hint="eastAsia"/>
        </w:rPr>
      </w:pPr>
      <w:r>
        <w:rPr>
          <w:rFonts w:hint="eastAsia"/>
        </w:rPr>
        <w:t>Romans 3:25.</w:t>
      </w:r>
    </w:p>
    <w:p w14:paraId="47CE83BD">
      <w:pPr>
        <w:pStyle w:val="4"/>
        <w:spacing w:before="23"/>
        <w:ind w:left="0"/>
        <w:jc w:val="left"/>
        <w:rPr>
          <w:rFonts w:hint="eastAsia"/>
        </w:rPr>
      </w:pPr>
      <w:r>
        <w:rPr>
          <w:rFonts w:hint="eastAsia"/>
        </w:rPr>
        <w:t>罗马书 3:25。</w:t>
      </w:r>
    </w:p>
    <w:p w14:paraId="77B72040">
      <w:pPr>
        <w:pStyle w:val="4"/>
        <w:spacing w:before="23"/>
        <w:ind w:left="0"/>
        <w:jc w:val="left"/>
        <w:rPr>
          <w:rFonts w:hint="eastAsia"/>
        </w:rPr>
      </w:pPr>
    </w:p>
    <w:p w14:paraId="5BC29D3A">
      <w:pPr>
        <w:pStyle w:val="4"/>
        <w:spacing w:before="23"/>
        <w:ind w:left="0"/>
        <w:jc w:val="left"/>
        <w:rPr>
          <w:rFonts w:hint="eastAsia"/>
        </w:rPr>
      </w:pPr>
      <w:r>
        <w:rPr>
          <w:rFonts w:hint="eastAsia"/>
        </w:rPr>
        <w:t>Whom God hath set forth to be a propitiation through faith in His blood, to declare His righteousness.</w:t>
      </w:r>
    </w:p>
    <w:p w14:paraId="1163794F">
      <w:pPr>
        <w:pStyle w:val="4"/>
        <w:spacing w:before="23"/>
        <w:ind w:left="0"/>
        <w:jc w:val="left"/>
        <w:rPr>
          <w:rFonts w:hint="eastAsia"/>
        </w:rPr>
      </w:pPr>
      <w:r>
        <w:rPr>
          <w:rFonts w:hint="eastAsia"/>
        </w:rPr>
        <w:t>上帝设立耶稣作挽回祭，是凭着耶稣的血，借着人的信，要显明上帝的义。</w:t>
      </w:r>
    </w:p>
    <w:p w14:paraId="6F9B339D">
      <w:pPr>
        <w:pStyle w:val="4"/>
        <w:spacing w:before="23"/>
        <w:ind w:left="0"/>
        <w:jc w:val="left"/>
        <w:rPr>
          <w:rFonts w:hint="eastAsia"/>
        </w:rPr>
      </w:pPr>
    </w:p>
    <w:p w14:paraId="34B6C997">
      <w:pPr>
        <w:pStyle w:val="4"/>
        <w:spacing w:before="23"/>
        <w:ind w:left="0"/>
        <w:jc w:val="left"/>
        <w:rPr>
          <w:rFonts w:hint="eastAsia"/>
        </w:rPr>
      </w:pPr>
      <w:r>
        <w:rPr>
          <w:rFonts w:hint="eastAsia"/>
        </w:rPr>
        <w:t>Not to demonstrate His power or right, so as to be able or permitted to do so, but to demonstrate His righteousness, which was thereby satisfied.</w:t>
      </w:r>
    </w:p>
    <w:p w14:paraId="49A9C6FC">
      <w:pPr>
        <w:pStyle w:val="4"/>
        <w:spacing w:before="23"/>
        <w:ind w:left="0"/>
        <w:jc w:val="left"/>
        <w:rPr>
          <w:rFonts w:hint="eastAsia"/>
        </w:rPr>
      </w:pPr>
      <w:r>
        <w:rPr>
          <w:rFonts w:hint="eastAsia"/>
        </w:rPr>
        <w:t>不是为了显明祂的能力或权利，以至于祂能够或被允许这样做，而是为了显明祂的公义，这公义因此而得到满足。</w:t>
      </w:r>
    </w:p>
    <w:p w14:paraId="32E95087">
      <w:pPr>
        <w:pStyle w:val="4"/>
        <w:spacing w:before="23"/>
        <w:ind w:left="0"/>
        <w:jc w:val="left"/>
        <w:rPr>
          <w:rFonts w:hint="eastAsia"/>
        </w:rPr>
      </w:pPr>
    </w:p>
    <w:p w14:paraId="3278FC0A">
      <w:pPr>
        <w:pStyle w:val="4"/>
        <w:spacing w:before="23"/>
        <w:ind w:left="0"/>
        <w:jc w:val="left"/>
        <w:rPr>
          <w:rFonts w:hint="eastAsia"/>
        </w:rPr>
      </w:pPr>
      <w:r>
        <w:rPr>
          <w:rFonts w:hint="eastAsia"/>
        </w:rPr>
        <w:t>(d)When one considers all the circumstances from Adam onward, all the prophecies, all the ceremonies, all the promises, all that longing and hope, who could think that it was all just play, and that it was all for something that was not necessary?</w:t>
      </w:r>
    </w:p>
    <w:p w14:paraId="0AB242E7">
      <w:pPr>
        <w:pStyle w:val="4"/>
        <w:spacing w:before="23"/>
        <w:ind w:left="0"/>
        <w:jc w:val="left"/>
        <w:rPr>
          <w:rFonts w:hint="eastAsia"/>
        </w:rPr>
      </w:pPr>
      <w:r>
        <w:rPr>
          <w:rFonts w:hint="eastAsia"/>
        </w:rPr>
        <w:t>(d)当人思考从亚当以来的一切情况，所有的预言、所有的仪式、所有的应许、所有那渴望与盼望，谁会认为那都只是儿戏，都只是为了一件不必要的事呢？</w:t>
      </w:r>
    </w:p>
    <w:p w14:paraId="6FF5ED46">
      <w:pPr>
        <w:pStyle w:val="4"/>
        <w:spacing w:before="23"/>
        <w:ind w:left="0"/>
        <w:jc w:val="left"/>
        <w:rPr>
          <w:rFonts w:hint="eastAsia"/>
        </w:rPr>
      </w:pPr>
    </w:p>
    <w:p w14:paraId="52E7B825">
      <w:pPr>
        <w:pStyle w:val="4"/>
        <w:spacing w:before="23"/>
        <w:ind w:left="0"/>
        <w:jc w:val="left"/>
        <w:rPr>
          <w:rFonts w:hint="eastAsia"/>
        </w:rPr>
      </w:pPr>
      <w:r>
        <w:rPr>
          <w:rFonts w:hint="eastAsia"/>
        </w:rPr>
        <w:t>Does all that not show the absolute necessity, and that there is no forgiveness of sins or salvation without satisfaction?</w:t>
      </w:r>
    </w:p>
    <w:p w14:paraId="5BE3C50A">
      <w:pPr>
        <w:pStyle w:val="4"/>
        <w:spacing w:before="23"/>
        <w:ind w:left="0"/>
        <w:jc w:val="left"/>
        <w:rPr>
          <w:rFonts w:hint="eastAsia"/>
        </w:rPr>
      </w:pPr>
      <w:r>
        <w:rPr>
          <w:rFonts w:hint="eastAsia"/>
        </w:rPr>
        <w:t>这一切岂不都表明了绝对的必要性，并且没有补赎就没有罪的赦免或救恩吗？</w:t>
      </w:r>
    </w:p>
    <w:p w14:paraId="1759308C">
      <w:pPr>
        <w:pStyle w:val="4"/>
        <w:spacing w:before="23"/>
        <w:ind w:left="0"/>
        <w:jc w:val="left"/>
        <w:rPr>
          <w:rFonts w:hint="eastAsia"/>
        </w:rPr>
      </w:pPr>
    </w:p>
    <w:p w14:paraId="057AA050">
      <w:pPr>
        <w:pStyle w:val="4"/>
        <w:spacing w:before="23"/>
        <w:ind w:left="0"/>
        <w:jc w:val="left"/>
        <w:rPr>
          <w:rFonts w:hint="eastAsia"/>
        </w:rPr>
      </w:pPr>
      <w:r>
        <w:rPr>
          <w:rFonts w:hint="eastAsia"/>
        </w:rPr>
        <w:t>Objection 1.</w:t>
      </w:r>
    </w:p>
    <w:p w14:paraId="69D3FB6C">
      <w:pPr>
        <w:pStyle w:val="4"/>
        <w:spacing w:before="23"/>
        <w:ind w:left="0"/>
        <w:jc w:val="left"/>
        <w:rPr>
          <w:rFonts w:hint="eastAsia"/>
        </w:rPr>
      </w:pPr>
      <w:r>
        <w:rPr>
          <w:rFonts w:hint="eastAsia"/>
        </w:rPr>
        <w:t>异议 1。</w:t>
      </w:r>
    </w:p>
    <w:p w14:paraId="687C2FFC">
      <w:pPr>
        <w:pStyle w:val="4"/>
        <w:spacing w:before="23"/>
        <w:ind w:left="0"/>
        <w:jc w:val="left"/>
        <w:rPr>
          <w:rFonts w:hint="eastAsia"/>
        </w:rPr>
      </w:pPr>
    </w:p>
    <w:p w14:paraId="70392AE0">
      <w:pPr>
        <w:pStyle w:val="4"/>
        <w:spacing w:before="23"/>
        <w:ind w:left="0"/>
        <w:jc w:val="left"/>
        <w:rPr>
          <w:rFonts w:hint="eastAsia"/>
        </w:rPr>
      </w:pPr>
      <w:r>
        <w:rPr>
          <w:rFonts w:hint="eastAsia"/>
        </w:rPr>
        <w:t>XI.Mercy and vengeful justice are two opposing attributes, and therefore cannot coexist in the same God; and because mercy is natural to God, vengeful justice cannot be natural to Him.</w:t>
      </w:r>
    </w:p>
    <w:p w14:paraId="1FB9866D">
      <w:pPr>
        <w:pStyle w:val="4"/>
        <w:spacing w:before="23"/>
        <w:ind w:left="0"/>
        <w:jc w:val="left"/>
        <w:rPr>
          <w:rFonts w:hint="eastAsia"/>
        </w:rPr>
      </w:pPr>
      <w:r>
        <w:rPr>
          <w:rFonts w:hint="eastAsia"/>
        </w:rPr>
        <w:t>XI.怜悯与报应的公义是两个对立的属性，因此不能共存于同一位上帝里面；又因为怜悯是上帝的天性，报应的公义就不能是祂的天性。</w:t>
      </w:r>
    </w:p>
    <w:p w14:paraId="72E80D09">
      <w:pPr>
        <w:pStyle w:val="4"/>
        <w:spacing w:before="23"/>
        <w:ind w:left="0"/>
        <w:jc w:val="left"/>
        <w:rPr>
          <w:rFonts w:hint="eastAsia"/>
        </w:rPr>
      </w:pPr>
    </w:p>
    <w:p w14:paraId="306C63C7">
      <w:pPr>
        <w:pStyle w:val="4"/>
        <w:spacing w:before="23"/>
        <w:ind w:left="0"/>
        <w:jc w:val="left"/>
        <w:rPr>
          <w:rFonts w:hint="eastAsia"/>
        </w:rPr>
      </w:pPr>
      <w:r>
        <w:rPr>
          <w:rFonts w:hint="eastAsia"/>
        </w:rPr>
        <w:t>Answer.</w:t>
      </w:r>
    </w:p>
    <w:p w14:paraId="27AEE55F">
      <w:pPr>
        <w:pStyle w:val="4"/>
        <w:spacing w:before="23"/>
        <w:ind w:left="0"/>
        <w:jc w:val="left"/>
        <w:rPr>
          <w:rFonts w:hint="eastAsia"/>
        </w:rPr>
      </w:pPr>
      <w:r>
        <w:rPr>
          <w:rFonts w:hint="eastAsia"/>
        </w:rPr>
        <w:t>回答。</w:t>
      </w:r>
    </w:p>
    <w:p w14:paraId="24B544F4">
      <w:pPr>
        <w:pStyle w:val="4"/>
        <w:spacing w:before="23"/>
        <w:ind w:left="0"/>
        <w:jc w:val="left"/>
        <w:rPr>
          <w:rFonts w:hint="eastAsia"/>
        </w:rPr>
      </w:pPr>
    </w:p>
    <w:p w14:paraId="7C6E43C0">
      <w:pPr>
        <w:pStyle w:val="4"/>
        <w:spacing w:before="23"/>
        <w:ind w:left="0"/>
        <w:jc w:val="left"/>
        <w:rPr>
          <w:rFonts w:hint="eastAsia"/>
        </w:rPr>
      </w:pPr>
      <w:r>
        <w:rPr>
          <w:rFonts w:hint="eastAsia"/>
        </w:rPr>
        <w:t>I answer:</w:t>
      </w:r>
    </w:p>
    <w:p w14:paraId="5C1F3116">
      <w:pPr>
        <w:pStyle w:val="4"/>
        <w:spacing w:before="23"/>
        <w:ind w:left="0"/>
        <w:jc w:val="left"/>
        <w:rPr>
          <w:rFonts w:hint="eastAsia"/>
        </w:rPr>
      </w:pPr>
      <w:r>
        <w:rPr>
          <w:rFonts w:hint="eastAsia"/>
        </w:rPr>
        <w:t>我回答：</w:t>
      </w:r>
    </w:p>
    <w:p w14:paraId="2107F9A4">
      <w:pPr>
        <w:pStyle w:val="4"/>
        <w:spacing w:before="23"/>
        <w:ind w:left="0"/>
        <w:jc w:val="left"/>
        <w:rPr>
          <w:rFonts w:hint="eastAsia"/>
        </w:rPr>
      </w:pPr>
    </w:p>
    <w:p w14:paraId="0EB4E8F2">
      <w:pPr>
        <w:pStyle w:val="4"/>
        <w:spacing w:before="23"/>
        <w:ind w:left="0"/>
        <w:jc w:val="left"/>
        <w:rPr>
          <w:rFonts w:hint="eastAsia"/>
        </w:rPr>
      </w:pPr>
      <w:r>
        <w:rPr>
          <w:rFonts w:hint="eastAsia"/>
        </w:rPr>
        <w:t>(a)The judges on earth will answer this for me; they can be exceptionally merciful, yet this does not prevent them from being just in punishing wrongdoers.</w:t>
      </w:r>
    </w:p>
    <w:p w14:paraId="51C4075C">
      <w:pPr>
        <w:pStyle w:val="4"/>
        <w:spacing w:before="23"/>
        <w:ind w:left="0"/>
        <w:jc w:val="left"/>
        <w:rPr>
          <w:rFonts w:hint="eastAsia"/>
        </w:rPr>
      </w:pPr>
      <w:r>
        <w:rPr>
          <w:rFonts w:hint="eastAsia"/>
        </w:rPr>
        <w:t>(a)地上的审判官会为我回答这个问题；他们可以异常仁慈，但这并不妨碍他们在惩罚作恶者时保持公正。</w:t>
      </w:r>
    </w:p>
    <w:p w14:paraId="2DC905F4">
      <w:pPr>
        <w:pStyle w:val="4"/>
        <w:spacing w:before="23"/>
        <w:ind w:left="0"/>
        <w:jc w:val="left"/>
        <w:rPr>
          <w:rFonts w:hint="eastAsia"/>
        </w:rPr>
      </w:pPr>
    </w:p>
    <w:p w14:paraId="49C9D83D">
      <w:pPr>
        <w:pStyle w:val="4"/>
        <w:spacing w:before="23"/>
        <w:ind w:left="0"/>
        <w:jc w:val="left"/>
        <w:rPr>
          <w:rFonts w:hint="eastAsia"/>
        </w:rPr>
      </w:pPr>
      <w:r>
        <w:rPr>
          <w:rFonts w:hint="eastAsia"/>
        </w:rPr>
        <w:t>(b)The whole Scripture teaches that there is mercy in God, as well as wrath, and daily experience in the punishment of people with all kinds of afflictions.</w:t>
      </w:r>
    </w:p>
    <w:p w14:paraId="455CB4D9">
      <w:pPr>
        <w:pStyle w:val="4"/>
        <w:spacing w:before="23"/>
        <w:ind w:left="0"/>
        <w:jc w:val="left"/>
        <w:rPr>
          <w:rFonts w:hint="eastAsia"/>
        </w:rPr>
      </w:pPr>
      <w:r>
        <w:rPr>
          <w:rFonts w:hint="eastAsia"/>
        </w:rPr>
        <w:t>(b)整本圣经都教导说，上帝里面有怜悯，也有忿怒，并且在用各种苦难惩罚人的日常经历中也是如此。</w:t>
      </w:r>
    </w:p>
    <w:p w14:paraId="078A355E">
      <w:pPr>
        <w:pStyle w:val="4"/>
        <w:spacing w:before="23"/>
        <w:ind w:left="0"/>
        <w:jc w:val="left"/>
        <w:rPr>
          <w:rFonts w:hint="eastAsia"/>
        </w:rPr>
      </w:pPr>
    </w:p>
    <w:p w14:paraId="2137B617">
      <w:pPr>
        <w:pStyle w:val="4"/>
        <w:spacing w:before="23"/>
        <w:ind w:left="0"/>
        <w:jc w:val="left"/>
        <w:rPr>
          <w:rFonts w:hint="eastAsia"/>
        </w:rPr>
      </w:pPr>
      <w:r>
        <w:rPr>
          <w:rFonts w:hint="eastAsia"/>
        </w:rPr>
        <w:t>Now, mercy and wrath are as much opposing attributes as mercy and vengeful justice, from which wrath arises.</w:t>
      </w:r>
    </w:p>
    <w:p w14:paraId="3DF36A65">
      <w:pPr>
        <w:pStyle w:val="4"/>
        <w:spacing w:before="23"/>
        <w:ind w:left="0"/>
        <w:jc w:val="left"/>
        <w:rPr>
          <w:rFonts w:hint="eastAsia"/>
        </w:rPr>
      </w:pPr>
      <w:r>
        <w:rPr>
          <w:rFonts w:hint="eastAsia"/>
        </w:rPr>
        <w:t>现在，怜悯和忿怒，如同怜悯和报应的公义一样，都是对立的属性，忿怒就是从报应的公义中产生的。</w:t>
      </w:r>
    </w:p>
    <w:p w14:paraId="14A33E5A">
      <w:pPr>
        <w:pStyle w:val="4"/>
        <w:spacing w:before="23"/>
        <w:ind w:left="0"/>
        <w:jc w:val="left"/>
        <w:rPr>
          <w:rFonts w:hint="eastAsia"/>
        </w:rPr>
      </w:pPr>
    </w:p>
    <w:p w14:paraId="4629EAF5">
      <w:pPr>
        <w:pStyle w:val="4"/>
        <w:spacing w:before="23"/>
        <w:ind w:left="0"/>
        <w:jc w:val="left"/>
        <w:rPr>
          <w:rFonts w:hint="eastAsia"/>
        </w:rPr>
      </w:pPr>
      <w:r>
        <w:rPr>
          <w:rFonts w:hint="eastAsia"/>
        </w:rPr>
        <w:t>(c)The objects are different, not the nature of God, which remains merciful and just in itself, even before creation, when there was yet no object; but after creation, now that there are diverse objects, some sinful, others in the Mediator, the same Divine nature manifests itself in justice to the sinner, and in mercy alongside the covenant partners.</w:t>
      </w:r>
    </w:p>
    <w:p w14:paraId="2EAADBE4">
      <w:pPr>
        <w:pStyle w:val="4"/>
        <w:spacing w:before="23"/>
        <w:ind w:left="0"/>
        <w:jc w:val="left"/>
        <w:rPr>
          <w:rFonts w:hint="eastAsia"/>
        </w:rPr>
      </w:pPr>
      <w:r>
        <w:rPr>
          <w:rFonts w:hint="eastAsia"/>
        </w:rPr>
        <w:t>(c)对象不同，而非上帝的本性，上帝的本性本身是仁慈和公义的，即使在创造之前，当还没有对象时也是如此；但在创造之后，现在有了不同的对象，一些是有罪的，另一些是在中保里的，同一神圣的本性向罪人显明为公义，向立约的伙伴显明为仁慈。</w:t>
      </w:r>
    </w:p>
    <w:p w14:paraId="54FC251B">
      <w:pPr>
        <w:pStyle w:val="4"/>
        <w:spacing w:before="23"/>
        <w:ind w:left="0"/>
        <w:jc w:val="left"/>
        <w:rPr>
          <w:rFonts w:hint="eastAsia"/>
        </w:rPr>
      </w:pPr>
    </w:p>
    <w:p w14:paraId="74A2B70A">
      <w:pPr>
        <w:pStyle w:val="4"/>
        <w:spacing w:before="23"/>
        <w:ind w:left="0"/>
        <w:jc w:val="left"/>
        <w:rPr>
          <w:rFonts w:hint="eastAsia"/>
        </w:rPr>
      </w:pPr>
      <w:r>
        <w:rPr>
          <w:rFonts w:hint="eastAsia"/>
        </w:rPr>
        <w:t>Nevertheless, mercy does not arise from man's misery, not even from the satisfaction of Christ, which are means and presupposed conditions through which mercy descends to the covenant partners, but are not causes of God's mercy, which has no higher and earlier or preceding cause than God Himself, who, as wise and as voluntary, not by indifference or necessity, but by selfhood, executes vengeful justice over the wicked, according to the measure of their wickedness, and shows His mercy to His elect in Christ.</w:t>
      </w:r>
    </w:p>
    <w:p w14:paraId="03B7D33A">
      <w:pPr>
        <w:pStyle w:val="4"/>
        <w:spacing w:before="23"/>
        <w:ind w:left="0"/>
        <w:jc w:val="left"/>
        <w:rPr>
          <w:rFonts w:hint="eastAsia"/>
        </w:rPr>
      </w:pPr>
      <w:r>
        <w:rPr>
          <w:rFonts w:hint="eastAsia"/>
        </w:rPr>
        <w:t>然而，怜悯并非源于人的苦难，甚至也非源于基督的补赎，这些只是怜悯降临于立约伙伴的途径和先决条件，而非上帝怜悯的原因，上帝的怜悯没有比上帝自己更高、更早或更先的原因，祂既是智慧又是自愿的，不是出于漠不关心或必然性，而是出于自我，按着恶人的恶行，向他们施行报应的公义，并向祂在基督里的选民显明祂的怜悯。</w:t>
      </w:r>
    </w:p>
    <w:p w14:paraId="792825C5">
      <w:pPr>
        <w:pStyle w:val="4"/>
        <w:spacing w:before="23"/>
        <w:ind w:left="0"/>
        <w:jc w:val="left"/>
        <w:rPr>
          <w:rFonts w:hint="eastAsia"/>
        </w:rPr>
      </w:pPr>
    </w:p>
    <w:p w14:paraId="4B902416">
      <w:pPr>
        <w:pStyle w:val="4"/>
        <w:spacing w:before="23"/>
        <w:ind w:left="0"/>
        <w:jc w:val="left"/>
        <w:rPr>
          <w:rFonts w:hint="eastAsia"/>
        </w:rPr>
      </w:pPr>
      <w:r>
        <w:rPr>
          <w:rFonts w:hint="eastAsia"/>
        </w:rPr>
        <w:t>Romans 9:18 Therefore He has mercy on whom He wills, and whom He wills He hardens.</w:t>
      </w:r>
    </w:p>
    <w:p w14:paraId="3BED4609">
      <w:pPr>
        <w:pStyle w:val="4"/>
        <w:spacing w:before="23"/>
        <w:ind w:left="0"/>
        <w:jc w:val="left"/>
        <w:rPr>
          <w:rFonts w:hint="eastAsia"/>
        </w:rPr>
      </w:pPr>
      <w:r>
        <w:rPr>
          <w:rFonts w:hint="eastAsia"/>
        </w:rPr>
        <w:t>罗马书 9:18 因此，祂要怜悯谁，就怜悯谁；要叫谁刚硬，就叫谁刚硬。</w:t>
      </w:r>
    </w:p>
    <w:p w14:paraId="7D4F647F">
      <w:pPr>
        <w:pStyle w:val="4"/>
        <w:spacing w:before="23"/>
        <w:ind w:left="0"/>
        <w:jc w:val="left"/>
        <w:rPr>
          <w:rFonts w:hint="eastAsia"/>
        </w:rPr>
      </w:pPr>
    </w:p>
    <w:p w14:paraId="4F78BDC1">
      <w:pPr>
        <w:pStyle w:val="4"/>
        <w:spacing w:before="23"/>
        <w:ind w:left="0"/>
        <w:jc w:val="left"/>
        <w:rPr>
          <w:rFonts w:hint="eastAsia"/>
        </w:rPr>
      </w:pPr>
      <w:r>
        <w:rPr>
          <w:rFonts w:hint="eastAsia"/>
        </w:rPr>
        <w:t>Objection 2.</w:t>
      </w:r>
    </w:p>
    <w:p w14:paraId="1A73F3AE">
      <w:pPr>
        <w:pStyle w:val="4"/>
        <w:spacing w:before="23"/>
        <w:ind w:left="0"/>
        <w:jc w:val="left"/>
        <w:rPr>
          <w:rFonts w:hint="eastAsia"/>
        </w:rPr>
      </w:pPr>
      <w:r>
        <w:rPr>
          <w:rFonts w:hint="eastAsia"/>
        </w:rPr>
        <w:t>异议 2。</w:t>
      </w:r>
    </w:p>
    <w:p w14:paraId="3563E904">
      <w:pPr>
        <w:pStyle w:val="4"/>
        <w:spacing w:before="23"/>
        <w:ind w:left="0"/>
        <w:jc w:val="left"/>
        <w:rPr>
          <w:rFonts w:hint="eastAsia"/>
        </w:rPr>
      </w:pPr>
    </w:p>
    <w:p w14:paraId="21263252">
      <w:pPr>
        <w:pStyle w:val="4"/>
        <w:spacing w:before="23"/>
        <w:ind w:left="0"/>
        <w:jc w:val="left"/>
        <w:rPr>
          <w:rFonts w:hint="eastAsia"/>
        </w:rPr>
      </w:pPr>
      <w:r>
        <w:rPr>
          <w:rFonts w:hint="eastAsia"/>
        </w:rPr>
        <w:t>XII.Cannot God forego His right as a man can, who may and can forgive debts and offenses done to him without satisfaction, and if so, He can forgive sins without satisfaction.</w:t>
      </w:r>
    </w:p>
    <w:p w14:paraId="7F409605">
      <w:pPr>
        <w:pStyle w:val="4"/>
        <w:spacing w:before="23"/>
        <w:ind w:left="0"/>
        <w:jc w:val="left"/>
        <w:rPr>
          <w:rFonts w:hint="eastAsia"/>
        </w:rPr>
      </w:pPr>
      <w:r>
        <w:rPr>
          <w:rFonts w:hint="eastAsia"/>
        </w:rPr>
        <w:t>XII.上帝岂不能像人一样放弃祂的权利吗？人可以并且能够不经补赎就饶恕欠他的债和对他的冒犯，若是如此，祂也能不经补赎就饶恕罪。</w:t>
      </w:r>
    </w:p>
    <w:p w14:paraId="74A92996">
      <w:pPr>
        <w:pStyle w:val="4"/>
        <w:spacing w:before="23"/>
        <w:ind w:left="0"/>
        <w:jc w:val="left"/>
        <w:rPr>
          <w:rFonts w:hint="eastAsia"/>
        </w:rPr>
      </w:pPr>
    </w:p>
    <w:p w14:paraId="115F0681">
      <w:pPr>
        <w:pStyle w:val="4"/>
        <w:spacing w:before="23"/>
        <w:ind w:left="0"/>
        <w:jc w:val="left"/>
        <w:rPr>
          <w:rFonts w:hint="eastAsia"/>
        </w:rPr>
      </w:pPr>
      <w:r>
        <w:rPr>
          <w:rFonts w:hint="eastAsia"/>
        </w:rPr>
        <w:t>Answer.</w:t>
      </w:r>
    </w:p>
    <w:p w14:paraId="00F6E945">
      <w:pPr>
        <w:pStyle w:val="4"/>
        <w:spacing w:before="23"/>
        <w:ind w:left="0"/>
        <w:jc w:val="left"/>
        <w:rPr>
          <w:rFonts w:hint="eastAsia"/>
        </w:rPr>
      </w:pPr>
      <w:r>
        <w:rPr>
          <w:rFonts w:hint="eastAsia"/>
        </w:rPr>
        <w:t>回答。</w:t>
      </w:r>
    </w:p>
    <w:p w14:paraId="49BA904C">
      <w:pPr>
        <w:pStyle w:val="4"/>
        <w:spacing w:before="23"/>
        <w:ind w:left="0"/>
        <w:jc w:val="left"/>
        <w:rPr>
          <w:rFonts w:hint="eastAsia"/>
        </w:rPr>
      </w:pPr>
    </w:p>
    <w:p w14:paraId="71ED1E75">
      <w:pPr>
        <w:pStyle w:val="4"/>
        <w:spacing w:before="23"/>
        <w:ind w:left="0"/>
        <w:jc w:val="left"/>
        <w:rPr>
          <w:rFonts w:hint="eastAsia"/>
        </w:rPr>
      </w:pPr>
      <w:r>
        <w:rPr>
          <w:rFonts w:hint="eastAsia"/>
        </w:rPr>
        <w:t>I answer:</w:t>
      </w:r>
    </w:p>
    <w:p w14:paraId="2237759D">
      <w:pPr>
        <w:pStyle w:val="4"/>
        <w:spacing w:before="23"/>
        <w:ind w:left="0"/>
        <w:jc w:val="left"/>
        <w:rPr>
          <w:rFonts w:hint="eastAsia"/>
        </w:rPr>
      </w:pPr>
      <w:r>
        <w:rPr>
          <w:rFonts w:hint="eastAsia"/>
        </w:rPr>
        <w:t>我回答：</w:t>
      </w:r>
    </w:p>
    <w:p w14:paraId="39CF9CA4">
      <w:pPr>
        <w:pStyle w:val="4"/>
        <w:spacing w:before="23"/>
        <w:ind w:left="0"/>
        <w:jc w:val="left"/>
        <w:rPr>
          <w:rFonts w:hint="eastAsia"/>
        </w:rPr>
      </w:pPr>
    </w:p>
    <w:p w14:paraId="7AFAE04C">
      <w:pPr>
        <w:pStyle w:val="4"/>
        <w:spacing w:before="23"/>
        <w:ind w:left="0"/>
        <w:jc w:val="left"/>
        <w:rPr>
          <w:rFonts w:hint="eastAsia"/>
        </w:rPr>
      </w:pPr>
      <w:r>
        <w:rPr>
          <w:rFonts w:hint="eastAsia"/>
        </w:rPr>
        <w:t>(a)Man is given a law by which he must conduct himself, so one cannot draw a conclusion about God's actions from man's duty.</w:t>
      </w:r>
    </w:p>
    <w:p w14:paraId="122D2921">
      <w:pPr>
        <w:pStyle w:val="4"/>
        <w:spacing w:before="23"/>
        <w:ind w:left="0"/>
        <w:jc w:val="left"/>
        <w:rPr>
          <w:rFonts w:hint="eastAsia"/>
        </w:rPr>
      </w:pPr>
      <w:r>
        <w:rPr>
          <w:rFonts w:hint="eastAsia"/>
        </w:rPr>
        <w:t>(a)人被赐予一条律法，他必须以此来行事为人，所以人不能从人的责任来推断上帝的作为。</w:t>
      </w:r>
    </w:p>
    <w:p w14:paraId="1792C4CA">
      <w:pPr>
        <w:pStyle w:val="4"/>
        <w:spacing w:before="23"/>
        <w:ind w:left="0"/>
        <w:jc w:val="left"/>
        <w:rPr>
          <w:rFonts w:hint="eastAsia"/>
        </w:rPr>
      </w:pPr>
    </w:p>
    <w:p w14:paraId="1532AB99">
      <w:pPr>
        <w:pStyle w:val="4"/>
        <w:spacing w:before="23"/>
        <w:ind w:left="0"/>
        <w:jc w:val="left"/>
        <w:rPr>
          <w:rFonts w:hint="eastAsia"/>
        </w:rPr>
      </w:pPr>
      <w:r>
        <w:rPr>
          <w:rFonts w:hint="eastAsia"/>
        </w:rPr>
        <w:t>Isaiah 55:8.</w:t>
      </w:r>
    </w:p>
    <w:p w14:paraId="0A0FADB3">
      <w:pPr>
        <w:pStyle w:val="4"/>
        <w:spacing w:before="23"/>
        <w:ind w:left="0"/>
        <w:jc w:val="left"/>
        <w:rPr>
          <w:rFonts w:hint="eastAsia"/>
        </w:rPr>
      </w:pPr>
      <w:r>
        <w:rPr>
          <w:rFonts w:hint="eastAsia"/>
        </w:rPr>
        <w:t>以赛亚书 55:8。</w:t>
      </w:r>
    </w:p>
    <w:p w14:paraId="0CC03130">
      <w:pPr>
        <w:pStyle w:val="4"/>
        <w:spacing w:before="23"/>
        <w:ind w:left="0"/>
        <w:jc w:val="left"/>
        <w:rPr>
          <w:rFonts w:hint="eastAsia"/>
        </w:rPr>
      </w:pPr>
    </w:p>
    <w:p w14:paraId="28A646EC">
      <w:pPr>
        <w:pStyle w:val="4"/>
        <w:spacing w:before="23"/>
        <w:ind w:left="0"/>
        <w:jc w:val="left"/>
        <w:rPr>
          <w:rFonts w:hint="eastAsia"/>
        </w:rPr>
      </w:pPr>
      <w:r>
        <w:rPr>
          <w:rFonts w:hint="eastAsia"/>
        </w:rPr>
        <w:t>For my thoughts are not your thoughts, neither are your ways my ways.</w:t>
      </w:r>
    </w:p>
    <w:p w14:paraId="5712B0C2">
      <w:pPr>
        <w:pStyle w:val="4"/>
        <w:spacing w:before="23"/>
        <w:ind w:left="0"/>
        <w:jc w:val="left"/>
        <w:rPr>
          <w:rFonts w:hint="eastAsia"/>
        </w:rPr>
      </w:pPr>
      <w:r>
        <w:rPr>
          <w:rFonts w:hint="eastAsia"/>
        </w:rPr>
        <w:t>我的意念非同你们的意念，我的道路非同你们的道路。</w:t>
      </w:r>
    </w:p>
    <w:p w14:paraId="2515D3FF">
      <w:pPr>
        <w:pStyle w:val="4"/>
        <w:spacing w:before="23"/>
        <w:ind w:left="0"/>
        <w:jc w:val="left"/>
        <w:rPr>
          <w:rFonts w:hint="eastAsia"/>
        </w:rPr>
      </w:pPr>
    </w:p>
    <w:p w14:paraId="3DB3C0CD">
      <w:pPr>
        <w:pStyle w:val="4"/>
        <w:spacing w:before="23"/>
        <w:ind w:left="0"/>
        <w:jc w:val="left"/>
        <w:rPr>
          <w:rFonts w:hint="eastAsia"/>
        </w:rPr>
      </w:pPr>
      <w:r>
        <w:rPr>
          <w:rFonts w:hint="eastAsia"/>
        </w:rPr>
        <w:t>(b)Also, right and justice are not the same thing; right implies power, justice is a virtue.</w:t>
      </w:r>
    </w:p>
    <w:p w14:paraId="583572D9">
      <w:pPr>
        <w:pStyle w:val="4"/>
        <w:spacing w:before="23"/>
        <w:ind w:left="0"/>
        <w:jc w:val="left"/>
        <w:rPr>
          <w:rFonts w:hint="eastAsia"/>
        </w:rPr>
      </w:pPr>
      <w:r>
        <w:rPr>
          <w:rFonts w:hint="eastAsia"/>
        </w:rPr>
        <w:t>(b)此外，权利和公义不是一回事；权利意味着权力，公义是一种美德。</w:t>
      </w:r>
    </w:p>
    <w:p w14:paraId="5E2C89EE">
      <w:pPr>
        <w:pStyle w:val="4"/>
        <w:spacing w:before="23"/>
        <w:ind w:left="0"/>
        <w:jc w:val="left"/>
        <w:rPr>
          <w:rFonts w:hint="eastAsia"/>
        </w:rPr>
      </w:pPr>
    </w:p>
    <w:p w14:paraId="0784B4FD">
      <w:pPr>
        <w:pStyle w:val="4"/>
        <w:spacing w:before="23"/>
        <w:ind w:left="0"/>
        <w:jc w:val="left"/>
        <w:rPr>
          <w:rFonts w:hint="eastAsia"/>
        </w:rPr>
      </w:pPr>
      <w:r>
        <w:rPr>
          <w:rFonts w:hint="eastAsia"/>
        </w:rPr>
        <w:t>An individual may forego his right in many cases, but never justice as a virtue.</w:t>
      </w:r>
    </w:p>
    <w:p w14:paraId="5FDB8223">
      <w:pPr>
        <w:pStyle w:val="4"/>
        <w:spacing w:before="23"/>
        <w:ind w:left="0"/>
        <w:jc w:val="left"/>
        <w:rPr>
          <w:rFonts w:hint="eastAsia"/>
        </w:rPr>
      </w:pPr>
      <w:r>
        <w:rPr>
          <w:rFonts w:hint="eastAsia"/>
        </w:rPr>
        <w:t>个人在许多情况下可以放弃他的权利，但绝不能放弃作为美德的公义。</w:t>
      </w:r>
    </w:p>
    <w:p w14:paraId="2035FAD2">
      <w:pPr>
        <w:pStyle w:val="4"/>
        <w:spacing w:before="23"/>
        <w:ind w:left="0"/>
        <w:jc w:val="left"/>
        <w:rPr>
          <w:rFonts w:hint="eastAsia"/>
        </w:rPr>
      </w:pPr>
    </w:p>
    <w:p w14:paraId="44EE54FE">
      <w:pPr>
        <w:pStyle w:val="4"/>
        <w:spacing w:before="23"/>
        <w:ind w:left="0"/>
        <w:jc w:val="left"/>
        <w:rPr>
          <w:rFonts w:hint="eastAsia"/>
        </w:rPr>
      </w:pPr>
      <w:r>
        <w:rPr>
          <w:rFonts w:hint="eastAsia"/>
        </w:rPr>
        <w:t>An authority may not give the subjects freedom to be ungodly.</w:t>
      </w:r>
    </w:p>
    <w:p w14:paraId="1CAFF4C5">
      <w:pPr>
        <w:pStyle w:val="4"/>
        <w:spacing w:before="23"/>
        <w:ind w:left="0"/>
        <w:jc w:val="left"/>
        <w:rPr>
          <w:rFonts w:hint="eastAsia"/>
        </w:rPr>
      </w:pPr>
      <w:r>
        <w:rPr>
          <w:rFonts w:hint="eastAsia"/>
        </w:rPr>
        <w:t>一个掌权者不可给予臣民不敬虔的自由。</w:t>
      </w:r>
    </w:p>
    <w:p w14:paraId="1A90CD71">
      <w:pPr>
        <w:pStyle w:val="4"/>
        <w:spacing w:before="23"/>
        <w:ind w:left="0"/>
        <w:jc w:val="left"/>
        <w:rPr>
          <w:rFonts w:hint="eastAsia"/>
        </w:rPr>
      </w:pPr>
    </w:p>
    <w:p w14:paraId="3B5B8A0E">
      <w:pPr>
        <w:pStyle w:val="4"/>
        <w:spacing w:before="23"/>
        <w:ind w:left="0"/>
        <w:jc w:val="left"/>
        <w:rPr>
          <w:rFonts w:hint="eastAsia"/>
        </w:rPr>
      </w:pPr>
      <w:r>
        <w:rPr>
          <w:rFonts w:hint="eastAsia"/>
        </w:rPr>
        <w:t>(c)A judge may not depart from justice, or he would be committing injustice.</w:t>
      </w:r>
    </w:p>
    <w:p w14:paraId="00E5230F">
      <w:pPr>
        <w:pStyle w:val="4"/>
        <w:spacing w:before="23"/>
        <w:ind w:left="0"/>
        <w:jc w:val="left"/>
        <w:rPr>
          <w:rFonts w:hint="eastAsia"/>
        </w:rPr>
      </w:pPr>
      <w:r>
        <w:rPr>
          <w:rFonts w:hint="eastAsia"/>
        </w:rPr>
        <w:t>(c)一个审判官不可偏离公义，否则他就是行不义。</w:t>
      </w:r>
    </w:p>
    <w:p w14:paraId="7F0E129B">
      <w:pPr>
        <w:pStyle w:val="4"/>
        <w:spacing w:before="23"/>
        <w:ind w:left="0"/>
        <w:jc w:val="left"/>
        <w:rPr>
          <w:rFonts w:hint="eastAsia"/>
        </w:rPr>
      </w:pPr>
    </w:p>
    <w:p w14:paraId="106ED365">
      <w:pPr>
        <w:pStyle w:val="4"/>
        <w:spacing w:before="23"/>
        <w:ind w:left="0"/>
        <w:jc w:val="left"/>
        <w:rPr>
          <w:rFonts w:hint="eastAsia"/>
        </w:rPr>
      </w:pPr>
      <w:r>
        <w:rPr>
          <w:rFonts w:hint="eastAsia"/>
        </w:rPr>
        <w:t>God does not appear in this case as an offended party, but as the supreme Judge of heaven and earth.</w:t>
      </w:r>
    </w:p>
    <w:p w14:paraId="7E3DA9A4">
      <w:pPr>
        <w:pStyle w:val="4"/>
        <w:spacing w:before="23"/>
        <w:ind w:left="0"/>
        <w:jc w:val="left"/>
        <w:rPr>
          <w:rFonts w:hint="eastAsia"/>
        </w:rPr>
      </w:pPr>
      <w:r>
        <w:rPr>
          <w:rFonts w:hint="eastAsia"/>
        </w:rPr>
        <w:t>上帝在这种情况下不是以受害方的身份出现，而是以天地至高的审判官的身份出现。</w:t>
      </w:r>
    </w:p>
    <w:p w14:paraId="0C4707C2">
      <w:pPr>
        <w:pStyle w:val="4"/>
        <w:spacing w:before="23"/>
        <w:ind w:left="0"/>
        <w:jc w:val="left"/>
        <w:rPr>
          <w:rFonts w:hint="eastAsia"/>
        </w:rPr>
      </w:pPr>
    </w:p>
    <w:p w14:paraId="6070AED5">
      <w:pPr>
        <w:pStyle w:val="4"/>
        <w:spacing w:before="23"/>
        <w:ind w:left="0"/>
        <w:jc w:val="left"/>
        <w:rPr>
          <w:rFonts w:hint="eastAsia"/>
        </w:rPr>
      </w:pPr>
      <w:r>
        <w:rPr>
          <w:rFonts w:hint="eastAsia"/>
        </w:rPr>
        <w:t>Man and God do not stand in a position of equality against each other.</w:t>
      </w:r>
    </w:p>
    <w:p w14:paraId="13B184E8">
      <w:pPr>
        <w:pStyle w:val="4"/>
        <w:spacing w:before="23"/>
        <w:ind w:left="0"/>
        <w:jc w:val="left"/>
        <w:rPr>
          <w:rFonts w:hint="eastAsia"/>
        </w:rPr>
      </w:pPr>
      <w:r>
        <w:rPr>
          <w:rFonts w:hint="eastAsia"/>
        </w:rPr>
        <w:t>人与上帝并非处于彼此平等的地位。</w:t>
      </w:r>
    </w:p>
    <w:p w14:paraId="4E44A5B0">
      <w:pPr>
        <w:pStyle w:val="4"/>
        <w:spacing w:before="23"/>
        <w:ind w:left="0"/>
        <w:jc w:val="left"/>
        <w:rPr>
          <w:rFonts w:hint="eastAsia"/>
        </w:rPr>
      </w:pPr>
    </w:p>
    <w:p w14:paraId="5289749A">
      <w:pPr>
        <w:pStyle w:val="4"/>
        <w:spacing w:before="23"/>
        <w:ind w:left="0"/>
        <w:jc w:val="left"/>
        <w:rPr>
          <w:rFonts w:hint="eastAsia"/>
        </w:rPr>
      </w:pPr>
      <w:r>
        <w:rPr>
          <w:rFonts w:hint="eastAsia"/>
        </w:rPr>
        <w:t>Objection 3.</w:t>
      </w:r>
    </w:p>
    <w:p w14:paraId="329AD9E3">
      <w:pPr>
        <w:pStyle w:val="4"/>
        <w:spacing w:before="23"/>
        <w:ind w:left="0"/>
        <w:jc w:val="left"/>
        <w:rPr>
          <w:rFonts w:hint="eastAsia"/>
        </w:rPr>
      </w:pPr>
      <w:r>
        <w:rPr>
          <w:rFonts w:hint="eastAsia"/>
        </w:rPr>
        <w:t>异议 3。</w:t>
      </w:r>
    </w:p>
    <w:p w14:paraId="06F3800B">
      <w:pPr>
        <w:pStyle w:val="4"/>
        <w:spacing w:before="23"/>
        <w:ind w:left="0"/>
        <w:jc w:val="left"/>
        <w:rPr>
          <w:rFonts w:hint="eastAsia"/>
        </w:rPr>
      </w:pPr>
    </w:p>
    <w:p w14:paraId="34CB2D74">
      <w:pPr>
        <w:pStyle w:val="4"/>
        <w:spacing w:before="23"/>
        <w:ind w:left="0"/>
        <w:jc w:val="left"/>
        <w:rPr>
          <w:rFonts w:hint="eastAsia"/>
        </w:rPr>
      </w:pPr>
      <w:r>
        <w:rPr>
          <w:rFonts w:hint="eastAsia"/>
        </w:rPr>
        <w:t>XIII.If sins are forgiven by grace, as the Scripture says, then satisfaction is not necessary; for to satisfy and to forgive are opposites, where one occurs, the other is excluded.</w:t>
      </w:r>
    </w:p>
    <w:p w14:paraId="42A9BD93">
      <w:pPr>
        <w:pStyle w:val="4"/>
        <w:spacing w:before="23"/>
        <w:ind w:left="0"/>
        <w:jc w:val="left"/>
        <w:rPr>
          <w:rFonts w:hint="eastAsia"/>
        </w:rPr>
      </w:pPr>
      <w:r>
        <w:rPr>
          <w:rFonts w:hint="eastAsia"/>
        </w:rPr>
        <w:t>XIII.如果罪是因恩典而得赦免，如圣经所说，那么补赎就不是必要的；因为满足和赦免是相对的，有其一，就排除了其二。</w:t>
      </w:r>
    </w:p>
    <w:p w14:paraId="2346491C">
      <w:pPr>
        <w:pStyle w:val="4"/>
        <w:spacing w:before="23"/>
        <w:ind w:left="0"/>
        <w:jc w:val="left"/>
        <w:rPr>
          <w:rFonts w:hint="eastAsia"/>
        </w:rPr>
      </w:pPr>
    </w:p>
    <w:p w14:paraId="2984C46A">
      <w:pPr>
        <w:pStyle w:val="4"/>
        <w:spacing w:before="23"/>
        <w:ind w:left="0"/>
        <w:jc w:val="left"/>
        <w:rPr>
          <w:rFonts w:hint="eastAsia"/>
        </w:rPr>
      </w:pPr>
      <w:r>
        <w:rPr>
          <w:rFonts w:hint="eastAsia"/>
        </w:rPr>
        <w:t>Answer.</w:t>
      </w:r>
    </w:p>
    <w:p w14:paraId="7D2F0EC0">
      <w:pPr>
        <w:pStyle w:val="4"/>
        <w:spacing w:before="23"/>
        <w:ind w:left="0"/>
        <w:jc w:val="left"/>
        <w:rPr>
          <w:rFonts w:hint="eastAsia"/>
        </w:rPr>
      </w:pPr>
      <w:r>
        <w:rPr>
          <w:rFonts w:hint="eastAsia"/>
        </w:rPr>
        <w:t>回答。</w:t>
      </w:r>
    </w:p>
    <w:p w14:paraId="415FCBDD">
      <w:pPr>
        <w:pStyle w:val="4"/>
        <w:spacing w:before="23"/>
        <w:ind w:left="0"/>
        <w:jc w:val="left"/>
        <w:rPr>
          <w:rFonts w:hint="eastAsia"/>
        </w:rPr>
      </w:pPr>
    </w:p>
    <w:p w14:paraId="25B28902">
      <w:pPr>
        <w:pStyle w:val="4"/>
        <w:spacing w:before="23"/>
        <w:ind w:left="0"/>
        <w:jc w:val="left"/>
        <w:rPr>
          <w:rFonts w:hint="eastAsia"/>
        </w:rPr>
      </w:pPr>
      <w:r>
        <w:rPr>
          <w:rFonts w:hint="eastAsia"/>
        </w:rPr>
        <w:t>I answer:</w:t>
      </w:r>
    </w:p>
    <w:p w14:paraId="4B630EA2">
      <w:pPr>
        <w:pStyle w:val="4"/>
        <w:spacing w:before="23"/>
        <w:ind w:left="0"/>
        <w:jc w:val="left"/>
        <w:rPr>
          <w:rFonts w:hint="eastAsia"/>
        </w:rPr>
      </w:pPr>
      <w:r>
        <w:rPr>
          <w:rFonts w:hint="eastAsia"/>
        </w:rPr>
        <w:t>我回答：</w:t>
      </w:r>
    </w:p>
    <w:p w14:paraId="665D5BF0">
      <w:pPr>
        <w:pStyle w:val="4"/>
        <w:spacing w:before="23"/>
        <w:ind w:left="0"/>
        <w:jc w:val="left"/>
        <w:rPr>
          <w:rFonts w:hint="eastAsia"/>
        </w:rPr>
      </w:pPr>
    </w:p>
    <w:p w14:paraId="4FA2C396">
      <w:pPr>
        <w:pStyle w:val="4"/>
        <w:spacing w:before="23"/>
        <w:ind w:left="0"/>
        <w:jc w:val="left"/>
        <w:rPr>
          <w:rFonts w:hint="eastAsia"/>
        </w:rPr>
      </w:pPr>
      <w:r>
        <w:rPr>
          <w:rFonts w:hint="eastAsia"/>
        </w:rPr>
        <w:t>(a) How satisfaction in respect to the Mediator and forgiveness in respect to man can coexist, and do, has been shown in this chapter, section 1.</w:t>
      </w:r>
    </w:p>
    <w:p w14:paraId="2A461C0E">
      <w:pPr>
        <w:pStyle w:val="4"/>
        <w:spacing w:before="23"/>
        <w:ind w:left="0"/>
        <w:jc w:val="left"/>
        <w:rPr>
          <w:rFonts w:hint="eastAsia"/>
        </w:rPr>
      </w:pPr>
      <w:r>
        <w:rPr>
          <w:rFonts w:hint="eastAsia"/>
        </w:rPr>
        <w:t>(a) 就中保而言的补赎，和就人而言的赦免，如何能够共存，并且确实共存，已在本章第一节中说明。</w:t>
      </w:r>
    </w:p>
    <w:p w14:paraId="579B4534">
      <w:pPr>
        <w:pStyle w:val="4"/>
        <w:spacing w:before="23"/>
        <w:ind w:left="0"/>
        <w:jc w:val="left"/>
        <w:rPr>
          <w:rFonts w:hint="eastAsia"/>
        </w:rPr>
      </w:pPr>
    </w:p>
    <w:p w14:paraId="329F4BCA">
      <w:pPr>
        <w:pStyle w:val="4"/>
        <w:spacing w:before="23"/>
        <w:ind w:left="0"/>
        <w:jc w:val="left"/>
        <w:rPr>
          <w:rFonts w:hint="eastAsia"/>
        </w:rPr>
      </w:pPr>
      <w:r>
        <w:rPr>
          <w:rFonts w:hint="eastAsia"/>
        </w:rPr>
        <w:t>It is altogether grace and forgiveness with respect to man, who has done nothing to earn it, who is miserable, hateful, and powerless; but God Himself has chosen these and those according to His good pleasure, has devised, ordained, and sent the Mediator, accounts to His own the merits of the Mediator, and thus forgives His own their sins and pardons them; thus man receives forgiveness; but with respect to the Mediator, it is complete payment; thus the apostle combines grace and satisfaction.</w:t>
      </w:r>
    </w:p>
    <w:p w14:paraId="22AE2B35">
      <w:pPr>
        <w:pStyle w:val="4"/>
        <w:spacing w:before="23"/>
        <w:ind w:left="0"/>
        <w:jc w:val="left"/>
        <w:rPr>
          <w:rFonts w:hint="eastAsia"/>
        </w:rPr>
      </w:pPr>
      <w:r>
        <w:rPr>
          <w:rFonts w:hint="eastAsia"/>
        </w:rPr>
        <w:t>就人而言，这完全是恩典和赦免，人没有做任何事来赚取它，他是悲惨、可憎和无能的；但上帝自己按祂的美意拣选了这些人那些人，设计、命定并差遣了中保，将中保的功劳归于祂的子民，从而赦免祂子民的罪并宽恕他们；因此人得到赦免；但就中保而言，这是完全的偿还；因此使徒将恩典和补赎结合起来。</w:t>
      </w:r>
    </w:p>
    <w:p w14:paraId="6A42BDFB">
      <w:pPr>
        <w:pStyle w:val="4"/>
        <w:spacing w:before="23"/>
        <w:ind w:left="0"/>
        <w:jc w:val="left"/>
        <w:rPr>
          <w:rFonts w:hint="eastAsia"/>
        </w:rPr>
      </w:pPr>
    </w:p>
    <w:p w14:paraId="46A9F649">
      <w:pPr>
        <w:pStyle w:val="4"/>
        <w:spacing w:before="23"/>
        <w:ind w:left="0"/>
        <w:jc w:val="left"/>
        <w:rPr>
          <w:rFonts w:hint="eastAsia"/>
        </w:rPr>
      </w:pPr>
      <w:r>
        <w:rPr>
          <w:rFonts w:hint="eastAsia"/>
        </w:rPr>
        <w:t>Romans 3:24 And are justified freely by His grace through the redemption that is in Christ Jesus.</w:t>
      </w:r>
    </w:p>
    <w:p w14:paraId="644F1174">
      <w:pPr>
        <w:pStyle w:val="4"/>
        <w:spacing w:before="23"/>
        <w:ind w:left="0"/>
        <w:jc w:val="left"/>
        <w:rPr>
          <w:rFonts w:hint="eastAsia"/>
        </w:rPr>
      </w:pPr>
      <w:r>
        <w:rPr>
          <w:rFonts w:hint="eastAsia"/>
        </w:rPr>
        <w:t>罗马书 3:24 如今却蒙祂的恩典，因基督耶稣的救赎，就白白地称义。</w:t>
      </w:r>
    </w:p>
    <w:p w14:paraId="38BF43A3">
      <w:pPr>
        <w:pStyle w:val="4"/>
        <w:spacing w:before="23"/>
        <w:ind w:left="0"/>
        <w:jc w:val="left"/>
        <w:rPr>
          <w:rFonts w:hint="eastAsia"/>
        </w:rPr>
      </w:pPr>
    </w:p>
    <w:p w14:paraId="318F64D8">
      <w:pPr>
        <w:pStyle w:val="4"/>
        <w:spacing w:before="23"/>
        <w:ind w:left="0"/>
        <w:jc w:val="left"/>
        <w:rPr>
          <w:rFonts w:hint="eastAsia"/>
        </w:rPr>
      </w:pPr>
      <w:r>
        <w:rPr>
          <w:rFonts w:hint="eastAsia"/>
        </w:rPr>
        <w:t>Objection 4.</w:t>
      </w:r>
    </w:p>
    <w:p w14:paraId="491CCEAF">
      <w:pPr>
        <w:pStyle w:val="4"/>
        <w:spacing w:before="23"/>
        <w:ind w:left="0"/>
        <w:jc w:val="left"/>
        <w:rPr>
          <w:rFonts w:hint="eastAsia"/>
        </w:rPr>
      </w:pPr>
      <w:r>
        <w:rPr>
          <w:rFonts w:hint="eastAsia"/>
        </w:rPr>
        <w:t>异议 4。</w:t>
      </w:r>
    </w:p>
    <w:p w14:paraId="22F04CC2">
      <w:pPr>
        <w:pStyle w:val="4"/>
        <w:spacing w:before="23"/>
        <w:ind w:left="0"/>
        <w:jc w:val="left"/>
        <w:rPr>
          <w:rFonts w:hint="eastAsia"/>
        </w:rPr>
      </w:pPr>
    </w:p>
    <w:p w14:paraId="6FEFE242">
      <w:pPr>
        <w:pStyle w:val="4"/>
        <w:spacing w:before="23"/>
        <w:ind w:left="0"/>
        <w:jc w:val="left"/>
        <w:rPr>
          <w:rFonts w:hint="eastAsia"/>
        </w:rPr>
      </w:pPr>
      <w:r>
        <w:rPr>
          <w:rFonts w:hint="eastAsia"/>
        </w:rPr>
        <w:t>XIV.If God has given Christ out of grace, then the elect were already first loved and accepted in grace, therefore satisfaction was not necessary.</w:t>
      </w:r>
    </w:p>
    <w:p w14:paraId="620A777A">
      <w:pPr>
        <w:pStyle w:val="4"/>
        <w:spacing w:before="23"/>
        <w:ind w:left="0"/>
        <w:jc w:val="left"/>
        <w:rPr>
          <w:rFonts w:hint="eastAsia"/>
        </w:rPr>
      </w:pPr>
      <w:r>
        <w:rPr>
          <w:rFonts w:hint="eastAsia"/>
        </w:rPr>
        <w:t>XIV.如果上帝是出于恩典赐下基督，那么选民就已经首先被爱并在恩典中被接纳了，因此补赎就不是必要的。</w:t>
      </w:r>
    </w:p>
    <w:p w14:paraId="4C849A1E">
      <w:pPr>
        <w:pStyle w:val="4"/>
        <w:spacing w:before="23"/>
        <w:ind w:left="0"/>
        <w:jc w:val="left"/>
        <w:rPr>
          <w:rFonts w:hint="eastAsia"/>
        </w:rPr>
      </w:pPr>
    </w:p>
    <w:p w14:paraId="553016F9">
      <w:pPr>
        <w:pStyle w:val="4"/>
        <w:spacing w:before="23"/>
        <w:ind w:left="0"/>
        <w:jc w:val="left"/>
        <w:rPr>
          <w:rFonts w:hint="eastAsia"/>
        </w:rPr>
      </w:pPr>
      <w:r>
        <w:rPr>
          <w:rFonts w:hint="eastAsia"/>
        </w:rPr>
        <w:t>Answer.</w:t>
      </w:r>
    </w:p>
    <w:p w14:paraId="0FE22012">
      <w:pPr>
        <w:pStyle w:val="4"/>
        <w:spacing w:before="23"/>
        <w:ind w:left="0"/>
        <w:jc w:val="left"/>
        <w:rPr>
          <w:rFonts w:hint="eastAsia"/>
        </w:rPr>
      </w:pPr>
      <w:r>
        <w:rPr>
          <w:rFonts w:hint="eastAsia"/>
        </w:rPr>
        <w:t>回答。</w:t>
      </w:r>
    </w:p>
    <w:p w14:paraId="7C7B2E7C">
      <w:pPr>
        <w:pStyle w:val="4"/>
        <w:spacing w:before="23"/>
        <w:ind w:left="0"/>
        <w:jc w:val="left"/>
        <w:rPr>
          <w:rFonts w:hint="eastAsia"/>
        </w:rPr>
      </w:pPr>
    </w:p>
    <w:p w14:paraId="6827C01F">
      <w:pPr>
        <w:pStyle w:val="4"/>
        <w:spacing w:before="23"/>
        <w:ind w:left="0"/>
        <w:jc w:val="left"/>
        <w:rPr>
          <w:rFonts w:hint="eastAsia"/>
        </w:rPr>
      </w:pPr>
      <w:r>
        <w:rPr>
          <w:rFonts w:hint="eastAsia"/>
        </w:rPr>
        <w:t>I answer: God has chosen them in Christ, Ephesians 1:4.</w:t>
      </w:r>
    </w:p>
    <w:p w14:paraId="3F47E93F">
      <w:pPr>
        <w:pStyle w:val="4"/>
        <w:spacing w:before="23"/>
        <w:ind w:left="0"/>
        <w:jc w:val="left"/>
        <w:rPr>
          <w:rFonts w:hint="eastAsia"/>
        </w:rPr>
      </w:pPr>
      <w:r>
        <w:rPr>
          <w:rFonts w:hint="eastAsia"/>
        </w:rPr>
        <w:t>我回答：上帝在基督里拣选了他们，以弗所书 1:4。</w:t>
      </w:r>
    </w:p>
    <w:p w14:paraId="32BFD741">
      <w:pPr>
        <w:pStyle w:val="4"/>
        <w:spacing w:before="23"/>
        <w:ind w:left="0"/>
        <w:jc w:val="left"/>
        <w:rPr>
          <w:rFonts w:hint="eastAsia"/>
        </w:rPr>
      </w:pPr>
    </w:p>
    <w:p w14:paraId="1535D8C3">
      <w:pPr>
        <w:pStyle w:val="4"/>
        <w:spacing w:before="23"/>
        <w:ind w:left="0"/>
        <w:jc w:val="left"/>
        <w:rPr>
          <w:rFonts w:hint="eastAsia"/>
        </w:rPr>
      </w:pPr>
      <w:r>
        <w:rPr>
          <w:rFonts w:hint="eastAsia"/>
        </w:rPr>
        <w:t>God loved them with the love of goodwill, therefore God ordained the Mediator so that by his satisfaction he would remove the sins, which God hates, and prevent God from uniting the sinner with Himself in the love of complacency, and doing them good.</w:t>
      </w:r>
    </w:p>
    <w:p w14:paraId="586522F5">
      <w:pPr>
        <w:pStyle w:val="4"/>
        <w:spacing w:before="23"/>
        <w:ind w:left="0"/>
        <w:jc w:val="left"/>
        <w:rPr>
          <w:rFonts w:hint="eastAsia"/>
        </w:rPr>
      </w:pPr>
      <w:r>
        <w:rPr>
          <w:rFonts w:hint="eastAsia"/>
        </w:rPr>
        <w:t>上帝以善意之爱爱他们，因此上帝命定了中保，以便通过祂的补赎，除去上帝所憎恨的罪，并防止上帝在悦纳之爱中与罪人联合，并向他们施恩。</w:t>
      </w:r>
    </w:p>
    <w:p w14:paraId="48F34BAD">
      <w:pPr>
        <w:pStyle w:val="4"/>
        <w:spacing w:before="23"/>
        <w:ind w:left="0"/>
        <w:jc w:val="left"/>
        <w:rPr>
          <w:rFonts w:hint="eastAsia"/>
        </w:rPr>
      </w:pPr>
    </w:p>
    <w:p w14:paraId="66FD6F5A">
      <w:pPr>
        <w:pStyle w:val="4"/>
        <w:spacing w:before="23"/>
        <w:ind w:left="0"/>
        <w:jc w:val="left"/>
        <w:rPr>
          <w:rFonts w:hint="eastAsia"/>
        </w:rPr>
      </w:pPr>
      <w:r>
        <w:rPr>
          <w:rFonts w:hint="eastAsia"/>
        </w:rPr>
        <w:t>Because God loved them, He sent them the Mediator so that they might live with Him eternally in blessedness.</w:t>
      </w:r>
    </w:p>
    <w:p w14:paraId="7EF47398">
      <w:pPr>
        <w:pStyle w:val="4"/>
        <w:spacing w:before="23"/>
        <w:ind w:left="0"/>
        <w:jc w:val="left"/>
        <w:rPr>
          <w:rFonts w:hint="eastAsia"/>
        </w:rPr>
      </w:pPr>
      <w:r>
        <w:rPr>
          <w:rFonts w:hint="eastAsia"/>
        </w:rPr>
        <w:t>因为上帝爱他们，祂就差遣了中保给他们，好叫他们与祂永远在福乐中同活。</w:t>
      </w:r>
    </w:p>
    <w:p w14:paraId="5DBEC82B">
      <w:pPr>
        <w:pStyle w:val="4"/>
        <w:spacing w:before="23"/>
        <w:ind w:left="0"/>
        <w:jc w:val="left"/>
        <w:rPr>
          <w:rFonts w:hint="eastAsia"/>
        </w:rPr>
      </w:pPr>
    </w:p>
    <w:p w14:paraId="6962C4E7">
      <w:pPr>
        <w:pStyle w:val="4"/>
        <w:spacing w:before="23"/>
        <w:ind w:left="0"/>
        <w:jc w:val="left"/>
        <w:rPr>
          <w:rFonts w:hint="eastAsia"/>
        </w:rPr>
      </w:pPr>
      <w:r>
        <w:rPr>
          <w:rFonts w:hint="eastAsia"/>
        </w:rPr>
        <w:t>Complete Holiness is Also Necessary.</w:t>
      </w:r>
    </w:p>
    <w:p w14:paraId="554DA634">
      <w:pPr>
        <w:pStyle w:val="4"/>
        <w:spacing w:before="23"/>
        <w:ind w:left="0"/>
        <w:jc w:val="left"/>
        <w:rPr>
          <w:rFonts w:hint="eastAsia"/>
        </w:rPr>
      </w:pPr>
      <w:r>
        <w:rPr>
          <w:rFonts w:hint="eastAsia"/>
        </w:rPr>
        <w:t>完全的圣洁也是必要的。</w:t>
      </w:r>
    </w:p>
    <w:p w14:paraId="47DED2E6">
      <w:pPr>
        <w:pStyle w:val="4"/>
        <w:spacing w:before="23"/>
        <w:ind w:left="0"/>
        <w:jc w:val="left"/>
        <w:rPr>
          <w:rFonts w:hint="eastAsia"/>
        </w:rPr>
      </w:pPr>
    </w:p>
    <w:p w14:paraId="50E9237F">
      <w:pPr>
        <w:pStyle w:val="4"/>
        <w:spacing w:before="23"/>
        <w:ind w:left="0"/>
        <w:jc w:val="left"/>
        <w:rPr>
          <w:rFonts w:hint="eastAsia"/>
        </w:rPr>
      </w:pPr>
      <w:r>
        <w:rPr>
          <w:rFonts w:hint="eastAsia"/>
        </w:rPr>
        <w:t>XV.Having seen the necessity of satisfying the righteousness of God through the bearing of punishment, one must also know that complete holiness is necessary for man to be redeemed and saved.</w:t>
      </w:r>
    </w:p>
    <w:p w14:paraId="5FBE6C76">
      <w:pPr>
        <w:pStyle w:val="4"/>
        <w:spacing w:before="23"/>
        <w:ind w:left="0"/>
        <w:jc w:val="left"/>
        <w:rPr>
          <w:rFonts w:hint="eastAsia"/>
        </w:rPr>
      </w:pPr>
      <w:r>
        <w:rPr>
          <w:rFonts w:hint="eastAsia"/>
        </w:rPr>
        <w:t>XV.在看到通过承担刑罚来满足上帝公义的必要性之后，人还必须知道，完全的圣洁对于人得救赎和得救是必要的。</w:t>
      </w:r>
    </w:p>
    <w:p w14:paraId="1BD6DCA8">
      <w:pPr>
        <w:pStyle w:val="4"/>
        <w:spacing w:before="23"/>
        <w:ind w:left="0"/>
        <w:jc w:val="left"/>
        <w:rPr>
          <w:rFonts w:hint="eastAsia"/>
        </w:rPr>
      </w:pPr>
    </w:p>
    <w:p w14:paraId="518D49FE">
      <w:pPr>
        <w:pStyle w:val="4"/>
        <w:spacing w:before="23"/>
        <w:ind w:left="0"/>
        <w:jc w:val="left"/>
        <w:rPr>
          <w:rFonts w:hint="eastAsia"/>
        </w:rPr>
      </w:pPr>
      <w:r>
        <w:rPr>
          <w:rFonts w:hint="eastAsia"/>
        </w:rPr>
        <w:t>This is evident:</w:t>
      </w:r>
    </w:p>
    <w:p w14:paraId="31CCC36B">
      <w:pPr>
        <w:pStyle w:val="4"/>
        <w:spacing w:before="23"/>
        <w:ind w:left="0"/>
        <w:jc w:val="left"/>
        <w:rPr>
          <w:rFonts w:hint="eastAsia"/>
        </w:rPr>
      </w:pPr>
      <w:r>
        <w:rPr>
          <w:rFonts w:hint="eastAsia"/>
        </w:rPr>
        <w:t>这很明显：</w:t>
      </w:r>
    </w:p>
    <w:p w14:paraId="26FEDCB4">
      <w:pPr>
        <w:pStyle w:val="4"/>
        <w:spacing w:before="23"/>
        <w:ind w:left="0"/>
        <w:jc w:val="left"/>
        <w:rPr>
          <w:rFonts w:hint="eastAsia"/>
        </w:rPr>
      </w:pPr>
    </w:p>
    <w:p w14:paraId="0F8B8D00">
      <w:pPr>
        <w:pStyle w:val="4"/>
        <w:spacing w:before="23"/>
        <w:ind w:left="0"/>
        <w:jc w:val="left"/>
        <w:rPr>
          <w:rFonts w:hint="eastAsia"/>
        </w:rPr>
      </w:pPr>
      <w:r>
        <w:rPr>
          <w:rFonts w:hint="eastAsia"/>
        </w:rPr>
        <w:t>Proof 1.</w:t>
      </w:r>
    </w:p>
    <w:p w14:paraId="168D8634">
      <w:pPr>
        <w:pStyle w:val="4"/>
        <w:spacing w:before="23"/>
        <w:ind w:left="0"/>
        <w:jc w:val="left"/>
        <w:rPr>
          <w:rFonts w:hint="eastAsia"/>
        </w:rPr>
      </w:pPr>
      <w:r>
        <w:rPr>
          <w:rFonts w:hint="eastAsia"/>
        </w:rPr>
        <w:t>证据 1。</w:t>
      </w:r>
    </w:p>
    <w:p w14:paraId="471DCB72">
      <w:pPr>
        <w:pStyle w:val="4"/>
        <w:spacing w:before="23"/>
        <w:ind w:left="0"/>
        <w:jc w:val="left"/>
        <w:rPr>
          <w:rFonts w:hint="eastAsia"/>
        </w:rPr>
      </w:pPr>
    </w:p>
    <w:p w14:paraId="4D6B55FF">
      <w:pPr>
        <w:pStyle w:val="4"/>
        <w:spacing w:before="23"/>
        <w:ind w:left="0"/>
        <w:jc w:val="left"/>
        <w:rPr>
          <w:rFonts w:hint="eastAsia"/>
        </w:rPr>
      </w:pPr>
      <w:r>
        <w:rPr>
          <w:rFonts w:hint="eastAsia"/>
        </w:rPr>
        <w:t>Salvation Promised on No Other Condition.</w:t>
      </w:r>
    </w:p>
    <w:p w14:paraId="4BDC3DDF">
      <w:pPr>
        <w:pStyle w:val="4"/>
        <w:spacing w:before="23"/>
        <w:ind w:left="0"/>
        <w:jc w:val="left"/>
        <w:rPr>
          <w:rFonts w:hint="eastAsia"/>
        </w:rPr>
      </w:pPr>
      <w:r>
        <w:rPr>
          <w:rFonts w:hint="eastAsia"/>
        </w:rPr>
        <w:t>救恩只应许给这一个条件。</w:t>
      </w:r>
    </w:p>
    <w:p w14:paraId="05C6A6C7">
      <w:pPr>
        <w:pStyle w:val="4"/>
        <w:spacing w:before="23"/>
        <w:ind w:left="0"/>
        <w:jc w:val="left"/>
        <w:rPr>
          <w:rFonts w:hint="eastAsia"/>
        </w:rPr>
      </w:pPr>
    </w:p>
    <w:p w14:paraId="5356408A">
      <w:pPr>
        <w:pStyle w:val="4"/>
        <w:spacing w:before="23"/>
        <w:ind w:left="0"/>
        <w:jc w:val="left"/>
        <w:rPr>
          <w:rFonts w:hint="eastAsia"/>
        </w:rPr>
      </w:pPr>
      <w:r>
        <w:rPr>
          <w:rFonts w:hint="eastAsia"/>
        </w:rPr>
        <w:t>Salvation was promised on no other condition than on complete holiness.</w:t>
      </w:r>
    </w:p>
    <w:p w14:paraId="36AA768E">
      <w:pPr>
        <w:pStyle w:val="4"/>
        <w:spacing w:before="23"/>
        <w:ind w:left="0"/>
        <w:jc w:val="left"/>
        <w:rPr>
          <w:rFonts w:hint="eastAsia"/>
        </w:rPr>
      </w:pPr>
      <w:r>
        <w:rPr>
          <w:rFonts w:hint="eastAsia"/>
        </w:rPr>
        <w:t>救恩除了在完全圣洁的条件下，没有应许给其他任何条件。</w:t>
      </w:r>
    </w:p>
    <w:p w14:paraId="595D37F2">
      <w:pPr>
        <w:pStyle w:val="4"/>
        <w:spacing w:before="23"/>
        <w:ind w:left="0"/>
        <w:jc w:val="left"/>
        <w:rPr>
          <w:rFonts w:hint="eastAsia"/>
        </w:rPr>
      </w:pPr>
    </w:p>
    <w:p w14:paraId="0AE650EE">
      <w:pPr>
        <w:pStyle w:val="4"/>
        <w:spacing w:before="23"/>
        <w:ind w:left="0"/>
        <w:jc w:val="left"/>
        <w:rPr>
          <w:rFonts w:hint="eastAsia"/>
        </w:rPr>
      </w:pPr>
      <w:r>
        <w:rPr>
          <w:rFonts w:hint="eastAsia"/>
        </w:rPr>
        <w:t>Romans 10:5.</w:t>
      </w:r>
    </w:p>
    <w:p w14:paraId="18FB40AF">
      <w:pPr>
        <w:pStyle w:val="4"/>
        <w:spacing w:before="23"/>
        <w:ind w:left="0"/>
        <w:jc w:val="left"/>
        <w:rPr>
          <w:rFonts w:hint="eastAsia"/>
        </w:rPr>
      </w:pPr>
      <w:r>
        <w:rPr>
          <w:rFonts w:hint="eastAsia"/>
        </w:rPr>
        <w:t>罗马书 10:5。</w:t>
      </w:r>
    </w:p>
    <w:p w14:paraId="7363E41E">
      <w:pPr>
        <w:pStyle w:val="4"/>
        <w:spacing w:before="23"/>
        <w:ind w:left="0"/>
        <w:jc w:val="left"/>
        <w:rPr>
          <w:rFonts w:hint="eastAsia"/>
        </w:rPr>
      </w:pPr>
    </w:p>
    <w:p w14:paraId="0156A5C4">
      <w:pPr>
        <w:pStyle w:val="4"/>
        <w:spacing w:before="23"/>
        <w:ind w:left="0"/>
        <w:jc w:val="left"/>
        <w:rPr>
          <w:rFonts w:hint="eastAsia"/>
        </w:rPr>
      </w:pPr>
      <w:r>
        <w:rPr>
          <w:rFonts w:hint="eastAsia"/>
        </w:rPr>
        <w:t>Moses writes about the righteousness that is of the law, saying: The man who does these things will live by them.</w:t>
      </w:r>
    </w:p>
    <w:p w14:paraId="2153255C">
      <w:pPr>
        <w:pStyle w:val="4"/>
        <w:spacing w:before="23"/>
        <w:ind w:left="0"/>
        <w:jc w:val="left"/>
        <w:rPr>
          <w:rFonts w:hint="eastAsia"/>
        </w:rPr>
      </w:pPr>
      <w:r>
        <w:rPr>
          <w:rFonts w:hint="eastAsia"/>
        </w:rPr>
        <w:t>摩西写着说，论到律法的义：“人若行那出于律法的义，就必因此活着。”</w:t>
      </w:r>
    </w:p>
    <w:p w14:paraId="2B051114">
      <w:pPr>
        <w:pStyle w:val="4"/>
        <w:spacing w:before="23"/>
        <w:ind w:left="0"/>
        <w:jc w:val="left"/>
        <w:rPr>
          <w:rFonts w:hint="eastAsia"/>
        </w:rPr>
      </w:pPr>
    </w:p>
    <w:p w14:paraId="39CDB4B4">
      <w:pPr>
        <w:pStyle w:val="4"/>
        <w:spacing w:before="23"/>
        <w:ind w:left="0"/>
        <w:jc w:val="left"/>
        <w:rPr>
          <w:rFonts w:hint="eastAsia"/>
        </w:rPr>
      </w:pPr>
      <w:r>
        <w:rPr>
          <w:rFonts w:hint="eastAsia"/>
        </w:rPr>
        <w:t>Transgression merits temporal and eternal death.</w:t>
      </w:r>
    </w:p>
    <w:p w14:paraId="0EC70A98">
      <w:pPr>
        <w:pStyle w:val="4"/>
        <w:spacing w:before="23"/>
        <w:ind w:left="0"/>
        <w:jc w:val="left"/>
        <w:rPr>
          <w:rFonts w:hint="eastAsia"/>
        </w:rPr>
      </w:pPr>
      <w:r>
        <w:rPr>
          <w:rFonts w:hint="eastAsia"/>
        </w:rPr>
        <w:t>过犯招致暂时的和永远的死亡。</w:t>
      </w:r>
    </w:p>
    <w:p w14:paraId="1938F6DB">
      <w:pPr>
        <w:pStyle w:val="4"/>
        <w:spacing w:before="23"/>
        <w:ind w:left="0"/>
        <w:jc w:val="left"/>
        <w:rPr>
          <w:rFonts w:hint="eastAsia"/>
        </w:rPr>
      </w:pPr>
    </w:p>
    <w:p w14:paraId="51159A5A">
      <w:pPr>
        <w:pStyle w:val="4"/>
        <w:spacing w:before="23"/>
        <w:ind w:left="0"/>
        <w:jc w:val="left"/>
        <w:rPr>
          <w:rFonts w:hint="eastAsia"/>
        </w:rPr>
      </w:pPr>
      <w:r>
        <w:rPr>
          <w:rFonts w:hint="eastAsia"/>
        </w:rPr>
        <w:t>Once that is fully borne and overcome, man is no further than in his very first state in respect to punishment; punishment could not be laid upon him, nor could he inherit salvation because the condition, which is complete doing of the law, that is perfect internal and external accordance with the law, was not yet fulfilled.</w:t>
      </w:r>
    </w:p>
    <w:p w14:paraId="69BE1434">
      <w:pPr>
        <w:pStyle w:val="4"/>
        <w:spacing w:before="23"/>
        <w:ind w:left="0"/>
        <w:jc w:val="left"/>
        <w:rPr>
          <w:rFonts w:hint="eastAsia"/>
        </w:rPr>
      </w:pPr>
      <w:r>
        <w:rPr>
          <w:rFonts w:hint="eastAsia"/>
        </w:rPr>
        <w:t>一旦那刑罚被完全承担并胜过，人在刑罚方面就不比他最初的状态更进一步了；刑罚不能加在他身上，他也不能继承救恩，因为那个条件，即完全遵行律法，也就是内在和外在都完全符合律法，尚未被满足。</w:t>
      </w:r>
    </w:p>
    <w:p w14:paraId="1E24C217">
      <w:pPr>
        <w:pStyle w:val="4"/>
        <w:spacing w:before="23"/>
        <w:ind w:left="0"/>
        <w:jc w:val="left"/>
        <w:rPr>
          <w:rFonts w:hint="eastAsia"/>
        </w:rPr>
      </w:pPr>
    </w:p>
    <w:p w14:paraId="42FC13FC">
      <w:pPr>
        <w:pStyle w:val="4"/>
        <w:spacing w:before="23"/>
        <w:ind w:left="0"/>
        <w:jc w:val="left"/>
        <w:rPr>
          <w:rFonts w:hint="eastAsia"/>
        </w:rPr>
      </w:pPr>
      <w:r>
        <w:rPr>
          <w:rFonts w:hint="eastAsia"/>
        </w:rPr>
        <w:t>The law had to justify: Acts 13:39 ... from everything you could not be justified by the law.</w:t>
      </w:r>
    </w:p>
    <w:p w14:paraId="06B4E664">
      <w:pPr>
        <w:pStyle w:val="4"/>
        <w:spacing w:before="23"/>
        <w:ind w:left="0"/>
        <w:jc w:val="left"/>
        <w:rPr>
          <w:rFonts w:hint="eastAsia"/>
        </w:rPr>
      </w:pPr>
      <w:r>
        <w:rPr>
          <w:rFonts w:hint="eastAsia"/>
        </w:rPr>
        <w:t>律法必须称人为义：使徒行传 13:39 ... 在你们靠摩西的律法，在一切不得称义的事上。</w:t>
      </w:r>
    </w:p>
    <w:p w14:paraId="32D95E49">
      <w:pPr>
        <w:pStyle w:val="4"/>
        <w:spacing w:before="23"/>
        <w:ind w:left="0"/>
        <w:jc w:val="left"/>
        <w:rPr>
          <w:rFonts w:hint="eastAsia"/>
        </w:rPr>
      </w:pPr>
    </w:p>
    <w:p w14:paraId="396FA638">
      <w:pPr>
        <w:pStyle w:val="4"/>
        <w:spacing w:before="23"/>
        <w:ind w:left="0"/>
        <w:jc w:val="left"/>
        <w:rPr>
          <w:rFonts w:hint="eastAsia"/>
        </w:rPr>
      </w:pPr>
      <w:r>
        <w:rPr>
          <w:rFonts w:hint="eastAsia"/>
        </w:rPr>
        <w:t>Romans 8:3,4.</w:t>
      </w:r>
    </w:p>
    <w:p w14:paraId="0D7DB71B">
      <w:pPr>
        <w:pStyle w:val="4"/>
        <w:spacing w:before="23"/>
        <w:ind w:left="0"/>
        <w:jc w:val="left"/>
        <w:rPr>
          <w:rFonts w:hint="eastAsia"/>
        </w:rPr>
      </w:pPr>
      <w:r>
        <w:rPr>
          <w:rFonts w:hint="eastAsia"/>
        </w:rPr>
        <w:t>罗马书 8:3,4。</w:t>
      </w:r>
    </w:p>
    <w:p w14:paraId="782793F2">
      <w:pPr>
        <w:pStyle w:val="4"/>
        <w:spacing w:before="23"/>
        <w:ind w:left="0"/>
        <w:jc w:val="left"/>
        <w:rPr>
          <w:rFonts w:hint="eastAsia"/>
        </w:rPr>
      </w:pPr>
    </w:p>
    <w:p w14:paraId="78EA6D74">
      <w:pPr>
        <w:pStyle w:val="4"/>
        <w:spacing w:before="23"/>
        <w:ind w:left="0"/>
        <w:jc w:val="left"/>
        <w:rPr>
          <w:rFonts w:hint="eastAsia"/>
        </w:rPr>
      </w:pPr>
      <w:r>
        <w:rPr>
          <w:rFonts w:hint="eastAsia"/>
        </w:rPr>
        <w:t>What the law could not do, in that it was weak through the flesh... That the righteousness of the law might be fulfilled in us.</w:t>
      </w:r>
    </w:p>
    <w:p w14:paraId="6E6FD160">
      <w:pPr>
        <w:pStyle w:val="4"/>
        <w:spacing w:before="23"/>
        <w:ind w:left="0"/>
        <w:jc w:val="left"/>
        <w:rPr>
          <w:rFonts w:hint="eastAsia"/>
        </w:rPr>
      </w:pPr>
      <w:r>
        <w:rPr>
          <w:rFonts w:hint="eastAsia"/>
        </w:rPr>
        <w:t>律法既因肉体软弱，有所不能行的……使律法的义成就在我们这……人身上。</w:t>
      </w:r>
    </w:p>
    <w:p w14:paraId="0EAEF889">
      <w:pPr>
        <w:pStyle w:val="4"/>
        <w:spacing w:before="23"/>
        <w:ind w:left="0"/>
        <w:jc w:val="left"/>
        <w:rPr>
          <w:rFonts w:hint="eastAsia"/>
        </w:rPr>
      </w:pPr>
    </w:p>
    <w:p w14:paraId="711F9A61">
      <w:pPr>
        <w:pStyle w:val="4"/>
        <w:spacing w:before="23"/>
        <w:ind w:left="0"/>
        <w:jc w:val="left"/>
        <w:rPr>
          <w:rFonts w:hint="eastAsia"/>
        </w:rPr>
      </w:pPr>
      <w:r>
        <w:rPr>
          <w:rFonts w:hint="eastAsia"/>
        </w:rPr>
        <w:t>Now, the law is not capable of justifying as long as man has not fulfilled it and has righteousness, which is the right of the law.</w:t>
      </w:r>
    </w:p>
    <w:p w14:paraId="284A3E56">
      <w:pPr>
        <w:pStyle w:val="4"/>
        <w:spacing w:before="23"/>
        <w:ind w:left="0"/>
        <w:jc w:val="left"/>
        <w:rPr>
          <w:rFonts w:hint="eastAsia"/>
        </w:rPr>
      </w:pPr>
      <w:r>
        <w:rPr>
          <w:rFonts w:hint="eastAsia"/>
        </w:rPr>
        <w:t>现在，只要人没有履行律法，没有律法的义，即律法的权利，律法就不能称人为义。</w:t>
      </w:r>
    </w:p>
    <w:p w14:paraId="74134D8B">
      <w:pPr>
        <w:pStyle w:val="4"/>
        <w:spacing w:before="23"/>
        <w:ind w:left="0"/>
        <w:jc w:val="left"/>
        <w:rPr>
          <w:rFonts w:hint="eastAsia"/>
        </w:rPr>
      </w:pPr>
    </w:p>
    <w:p w14:paraId="5623CB3E">
      <w:pPr>
        <w:pStyle w:val="4"/>
        <w:spacing w:before="23"/>
        <w:ind w:left="0"/>
        <w:jc w:val="left"/>
        <w:rPr>
          <w:rFonts w:hint="eastAsia"/>
        </w:rPr>
      </w:pPr>
      <w:r>
        <w:rPr>
          <w:rFonts w:hint="eastAsia"/>
        </w:rPr>
        <w:t>Therefore, for man to be saved, he must first have complete holiness.</w:t>
      </w:r>
    </w:p>
    <w:p w14:paraId="45671922">
      <w:pPr>
        <w:pStyle w:val="4"/>
        <w:spacing w:before="23"/>
        <w:ind w:left="0"/>
        <w:jc w:val="left"/>
        <w:rPr>
          <w:rFonts w:hint="eastAsia"/>
        </w:rPr>
      </w:pPr>
      <w:r>
        <w:rPr>
          <w:rFonts w:hint="eastAsia"/>
        </w:rPr>
        <w:t>因此，人若要得救，他必须首先有完全的圣洁。</w:t>
      </w:r>
    </w:p>
    <w:p w14:paraId="769498D3">
      <w:pPr>
        <w:pStyle w:val="4"/>
        <w:spacing w:before="23"/>
        <w:ind w:left="0"/>
        <w:jc w:val="left"/>
        <w:rPr>
          <w:rFonts w:hint="eastAsia"/>
        </w:rPr>
      </w:pPr>
    </w:p>
    <w:p w14:paraId="0837AC90">
      <w:pPr>
        <w:pStyle w:val="4"/>
        <w:spacing w:before="23"/>
        <w:ind w:left="0"/>
        <w:jc w:val="left"/>
        <w:rPr>
          <w:rFonts w:hint="eastAsia"/>
        </w:rPr>
      </w:pPr>
      <w:r>
        <w:rPr>
          <w:rFonts w:hint="eastAsia"/>
        </w:rPr>
        <w:t>Proof 2.</w:t>
      </w:r>
    </w:p>
    <w:p w14:paraId="5A1FAC26">
      <w:pPr>
        <w:pStyle w:val="4"/>
        <w:spacing w:before="23"/>
        <w:ind w:left="0"/>
        <w:jc w:val="left"/>
        <w:rPr>
          <w:rFonts w:hint="eastAsia"/>
        </w:rPr>
      </w:pPr>
      <w:r>
        <w:rPr>
          <w:rFonts w:hint="eastAsia"/>
        </w:rPr>
        <w:t>证据 2。</w:t>
      </w:r>
    </w:p>
    <w:p w14:paraId="2E540352">
      <w:pPr>
        <w:pStyle w:val="4"/>
        <w:spacing w:before="23"/>
        <w:ind w:left="0"/>
        <w:jc w:val="left"/>
        <w:rPr>
          <w:rFonts w:hint="eastAsia"/>
        </w:rPr>
      </w:pPr>
    </w:p>
    <w:p w14:paraId="19A048CB">
      <w:pPr>
        <w:pStyle w:val="4"/>
        <w:spacing w:before="23"/>
        <w:ind w:left="0"/>
        <w:jc w:val="left"/>
        <w:rPr>
          <w:rFonts w:hint="eastAsia"/>
        </w:rPr>
      </w:pPr>
      <w:r>
        <w:rPr>
          <w:rFonts w:hint="eastAsia"/>
        </w:rPr>
        <w:t>God's Judgment According to Truth.</w:t>
      </w:r>
    </w:p>
    <w:p w14:paraId="0B8087CB">
      <w:pPr>
        <w:pStyle w:val="4"/>
        <w:spacing w:before="23"/>
        <w:ind w:left="0"/>
        <w:jc w:val="left"/>
        <w:rPr>
          <w:rFonts w:hint="eastAsia"/>
        </w:rPr>
      </w:pPr>
      <w:r>
        <w:rPr>
          <w:rFonts w:hint="eastAsia"/>
        </w:rPr>
        <w:t>上帝按真理审判。</w:t>
      </w:r>
    </w:p>
    <w:p w14:paraId="14F469FB">
      <w:pPr>
        <w:pStyle w:val="4"/>
        <w:spacing w:before="23"/>
        <w:ind w:left="0"/>
        <w:jc w:val="left"/>
        <w:rPr>
          <w:rFonts w:hint="eastAsia"/>
        </w:rPr>
      </w:pPr>
    </w:p>
    <w:p w14:paraId="6C6E27DE">
      <w:pPr>
        <w:pStyle w:val="4"/>
        <w:spacing w:before="23"/>
        <w:ind w:left="0"/>
        <w:jc w:val="left"/>
        <w:rPr>
          <w:rFonts w:hint="eastAsia"/>
        </w:rPr>
      </w:pPr>
      <w:r>
        <w:rPr>
          <w:rFonts w:hint="eastAsia"/>
        </w:rPr>
        <w:t>XVI.God's judgment is according to truth.</w:t>
      </w:r>
    </w:p>
    <w:p w14:paraId="59A3B73D">
      <w:pPr>
        <w:pStyle w:val="4"/>
        <w:spacing w:before="23"/>
        <w:ind w:left="0"/>
        <w:jc w:val="left"/>
        <w:rPr>
          <w:rFonts w:hint="eastAsia"/>
        </w:rPr>
      </w:pPr>
      <w:r>
        <w:rPr>
          <w:rFonts w:hint="eastAsia"/>
        </w:rPr>
        <w:t>XVI.上帝的审判是按着真理。</w:t>
      </w:r>
    </w:p>
    <w:p w14:paraId="7BB49939">
      <w:pPr>
        <w:pStyle w:val="4"/>
        <w:spacing w:before="23"/>
        <w:ind w:left="0"/>
        <w:jc w:val="left"/>
        <w:rPr>
          <w:rFonts w:hint="eastAsia"/>
        </w:rPr>
      </w:pPr>
    </w:p>
    <w:p w14:paraId="17E573F7">
      <w:pPr>
        <w:pStyle w:val="4"/>
        <w:spacing w:before="23"/>
        <w:ind w:left="0"/>
        <w:jc w:val="left"/>
        <w:rPr>
          <w:rFonts w:hint="eastAsia"/>
        </w:rPr>
      </w:pPr>
      <w:r>
        <w:rPr>
          <w:rFonts w:hint="eastAsia"/>
        </w:rPr>
        <w:t>Romans 2:2.</w:t>
      </w:r>
    </w:p>
    <w:p w14:paraId="56D57CD8">
      <w:pPr>
        <w:pStyle w:val="4"/>
        <w:spacing w:before="23"/>
        <w:ind w:left="0"/>
        <w:jc w:val="left"/>
        <w:rPr>
          <w:rFonts w:hint="eastAsia"/>
        </w:rPr>
      </w:pPr>
      <w:r>
        <w:rPr>
          <w:rFonts w:hint="eastAsia"/>
        </w:rPr>
        <w:t>罗马书 2:2。</w:t>
      </w:r>
    </w:p>
    <w:p w14:paraId="34517E12">
      <w:pPr>
        <w:pStyle w:val="4"/>
        <w:spacing w:before="23"/>
        <w:ind w:left="0"/>
        <w:jc w:val="left"/>
        <w:rPr>
          <w:rFonts w:hint="eastAsia"/>
        </w:rPr>
      </w:pPr>
    </w:p>
    <w:p w14:paraId="2FD2A91B">
      <w:pPr>
        <w:pStyle w:val="4"/>
        <w:spacing w:before="23"/>
        <w:ind w:left="0"/>
        <w:jc w:val="left"/>
        <w:rPr>
          <w:rFonts w:hint="eastAsia"/>
        </w:rPr>
      </w:pPr>
      <w:r>
        <w:rPr>
          <w:rFonts w:hint="eastAsia"/>
        </w:rPr>
        <w:t>And justifying is not only acquittal from punishment but also the endowment of the right to eternal life.</w:t>
      </w:r>
    </w:p>
    <w:p w14:paraId="7219AA47">
      <w:pPr>
        <w:pStyle w:val="4"/>
        <w:spacing w:before="23"/>
        <w:ind w:left="0"/>
        <w:jc w:val="left"/>
        <w:rPr>
          <w:rFonts w:hint="eastAsia"/>
        </w:rPr>
      </w:pPr>
      <w:r>
        <w:rPr>
          <w:rFonts w:hint="eastAsia"/>
        </w:rPr>
        <w:t>而称义不仅是从刑罚中得赦免，也是被赋予永生的权利。</w:t>
      </w:r>
    </w:p>
    <w:p w14:paraId="76D3CC25">
      <w:pPr>
        <w:pStyle w:val="4"/>
        <w:spacing w:before="23"/>
        <w:ind w:left="0"/>
        <w:jc w:val="left"/>
        <w:rPr>
          <w:rFonts w:hint="eastAsia"/>
        </w:rPr>
      </w:pPr>
    </w:p>
    <w:p w14:paraId="45CBF355">
      <w:pPr>
        <w:pStyle w:val="4"/>
        <w:spacing w:before="23"/>
        <w:ind w:left="0"/>
        <w:jc w:val="left"/>
        <w:rPr>
          <w:rFonts w:hint="eastAsia"/>
        </w:rPr>
      </w:pPr>
      <w:r>
        <w:rPr>
          <w:rFonts w:hint="eastAsia"/>
        </w:rPr>
        <w:t>When man is placed before the judgment of God, it will not only be investigated whether he is worthy of punishment or whether the punishment has been suffered, but also whether he has holiness beyond that and has fulfilled the law.</w:t>
      </w:r>
    </w:p>
    <w:p w14:paraId="46648B3F">
      <w:pPr>
        <w:pStyle w:val="4"/>
        <w:spacing w:before="23"/>
        <w:ind w:left="0"/>
        <w:jc w:val="left"/>
        <w:rPr>
          <w:rFonts w:hint="eastAsia"/>
        </w:rPr>
      </w:pPr>
      <w:r>
        <w:rPr>
          <w:rFonts w:hint="eastAsia"/>
        </w:rPr>
        <w:t>当人被置于上帝的审判台前时，不仅要查究他是否该受刑罚，或刑罚是否已被承担，也要查究他此外是否有圣洁，是否已遵行了律法。</w:t>
      </w:r>
    </w:p>
    <w:p w14:paraId="5479D80F">
      <w:pPr>
        <w:pStyle w:val="4"/>
        <w:spacing w:before="23"/>
        <w:ind w:left="0"/>
        <w:jc w:val="left"/>
        <w:rPr>
          <w:rFonts w:hint="eastAsia"/>
        </w:rPr>
      </w:pPr>
    </w:p>
    <w:p w14:paraId="16DEF4B3">
      <w:pPr>
        <w:pStyle w:val="4"/>
        <w:spacing w:before="23"/>
        <w:ind w:left="0"/>
        <w:jc w:val="left"/>
        <w:rPr>
          <w:rFonts w:hint="eastAsia"/>
        </w:rPr>
      </w:pPr>
      <w:r>
        <w:rPr>
          <w:rFonts w:hint="eastAsia"/>
        </w:rPr>
        <w:t>A man is not blessed who has no punishment to expect, but his blessedness consists in perfect communion with God.</w:t>
      </w:r>
    </w:p>
    <w:p w14:paraId="277B5B45">
      <w:pPr>
        <w:pStyle w:val="4"/>
        <w:spacing w:before="23"/>
        <w:ind w:left="0"/>
        <w:jc w:val="left"/>
        <w:rPr>
          <w:rFonts w:hint="eastAsia"/>
        </w:rPr>
      </w:pPr>
      <w:r>
        <w:rPr>
          <w:rFonts w:hint="eastAsia"/>
        </w:rPr>
        <w:t>一个人若无刑罚可期，并非有福；他的福乐在于与上帝完全的相交。</w:t>
      </w:r>
    </w:p>
    <w:p w14:paraId="044E2212">
      <w:pPr>
        <w:pStyle w:val="4"/>
        <w:spacing w:before="23"/>
        <w:ind w:left="0"/>
        <w:jc w:val="left"/>
        <w:rPr>
          <w:rFonts w:hint="eastAsia"/>
        </w:rPr>
      </w:pPr>
    </w:p>
    <w:p w14:paraId="61964432">
      <w:pPr>
        <w:pStyle w:val="4"/>
        <w:spacing w:before="23"/>
        <w:ind w:left="0"/>
        <w:jc w:val="left"/>
        <w:rPr>
          <w:rFonts w:hint="eastAsia"/>
        </w:rPr>
      </w:pPr>
      <w:r>
        <w:rPr>
          <w:rFonts w:hint="eastAsia"/>
        </w:rPr>
        <w:t>If God is to justify man and endow him with the right to eternal blessedness, he must truly be righteous and holy; for God's judgment is according to truth, His verdict is right and just.</w:t>
      </w:r>
    </w:p>
    <w:p w14:paraId="622D4AB0">
      <w:pPr>
        <w:pStyle w:val="4"/>
        <w:spacing w:before="23"/>
        <w:ind w:left="0"/>
        <w:jc w:val="left"/>
        <w:rPr>
          <w:rFonts w:hint="eastAsia"/>
        </w:rPr>
      </w:pPr>
      <w:r>
        <w:rPr>
          <w:rFonts w:hint="eastAsia"/>
        </w:rPr>
        <w:t>如果上帝要称人为义，并赋予他永恒福乐的权利，那人就必须是真正公义和圣洁的；因为上帝的审判是按着真理，祂的判决是正直和公义的。</w:t>
      </w:r>
    </w:p>
    <w:p w14:paraId="119CC404">
      <w:pPr>
        <w:pStyle w:val="4"/>
        <w:spacing w:before="23"/>
        <w:ind w:left="0"/>
        <w:jc w:val="left"/>
        <w:rPr>
          <w:rFonts w:hint="eastAsia"/>
        </w:rPr>
      </w:pPr>
    </w:p>
    <w:p w14:paraId="3B187BD7">
      <w:pPr>
        <w:pStyle w:val="4"/>
        <w:spacing w:before="23"/>
        <w:ind w:left="0"/>
        <w:jc w:val="left"/>
        <w:rPr>
          <w:rFonts w:hint="eastAsia"/>
        </w:rPr>
      </w:pPr>
      <w:r>
        <w:rPr>
          <w:rFonts w:hint="eastAsia"/>
        </w:rPr>
        <w:t>There comes no overlooking and forgiving here; for God is Judge, and the work of a judge is either to condemn or to acquit and endow with his right and possession; therefore, there must be complete holiness for man to be justified and to obtain salvation.</w:t>
      </w:r>
    </w:p>
    <w:p w14:paraId="4B597364">
      <w:pPr>
        <w:pStyle w:val="4"/>
        <w:spacing w:before="23"/>
        <w:ind w:left="0"/>
        <w:jc w:val="left"/>
        <w:rPr>
          <w:rFonts w:hint="eastAsia"/>
        </w:rPr>
      </w:pPr>
      <w:r>
        <w:rPr>
          <w:rFonts w:hint="eastAsia"/>
        </w:rPr>
        <w:t>在这里没有忽视和饶恕；因为上帝是审判官，而审判官的工作要么是定罪，要么是宣告无罪并赋予其权利和产业；因此，人要被称义并获得救恩，必须有完全的圣洁。</w:t>
      </w:r>
    </w:p>
    <w:p w14:paraId="278B9124">
      <w:pPr>
        <w:pStyle w:val="4"/>
        <w:spacing w:before="23"/>
        <w:ind w:left="0"/>
        <w:jc w:val="left"/>
        <w:rPr>
          <w:rFonts w:hint="eastAsia"/>
        </w:rPr>
      </w:pPr>
    </w:p>
    <w:p w14:paraId="2A88E12F">
      <w:pPr>
        <w:pStyle w:val="4"/>
        <w:spacing w:before="23"/>
        <w:ind w:left="0"/>
        <w:jc w:val="left"/>
        <w:rPr>
          <w:rFonts w:hint="eastAsia"/>
        </w:rPr>
      </w:pPr>
      <w:r>
        <w:rPr>
          <w:rFonts w:hint="eastAsia"/>
        </w:rPr>
        <w:t>Proof 3.</w:t>
      </w:r>
    </w:p>
    <w:p w14:paraId="10FEDFB9">
      <w:pPr>
        <w:pStyle w:val="4"/>
        <w:spacing w:before="23"/>
        <w:ind w:left="0"/>
        <w:jc w:val="left"/>
        <w:rPr>
          <w:rFonts w:hint="eastAsia"/>
        </w:rPr>
      </w:pPr>
      <w:r>
        <w:rPr>
          <w:rFonts w:hint="eastAsia"/>
        </w:rPr>
        <w:t>证据 3。</w:t>
      </w:r>
    </w:p>
    <w:p w14:paraId="00B6503D">
      <w:pPr>
        <w:pStyle w:val="4"/>
        <w:spacing w:before="23"/>
        <w:ind w:left="0"/>
        <w:jc w:val="left"/>
        <w:rPr>
          <w:rFonts w:hint="eastAsia"/>
        </w:rPr>
      </w:pPr>
    </w:p>
    <w:p w14:paraId="04788A97">
      <w:pPr>
        <w:pStyle w:val="4"/>
        <w:spacing w:before="23"/>
        <w:ind w:left="0"/>
        <w:jc w:val="left"/>
        <w:rPr>
          <w:rFonts w:hint="eastAsia"/>
        </w:rPr>
      </w:pPr>
      <w:r>
        <w:rPr>
          <w:rFonts w:hint="eastAsia"/>
        </w:rPr>
        <w:t>The holiness of Christ is imputed.</w:t>
      </w:r>
    </w:p>
    <w:p w14:paraId="5E50A527">
      <w:pPr>
        <w:pStyle w:val="4"/>
        <w:spacing w:before="23"/>
        <w:ind w:left="0"/>
        <w:jc w:val="left"/>
        <w:rPr>
          <w:rFonts w:hint="eastAsia"/>
        </w:rPr>
      </w:pPr>
      <w:r>
        <w:rPr>
          <w:rFonts w:hint="eastAsia"/>
        </w:rPr>
        <w:t>基督的圣洁被归算。</w:t>
      </w:r>
    </w:p>
    <w:p w14:paraId="4A3DA4BC">
      <w:pPr>
        <w:pStyle w:val="4"/>
        <w:spacing w:before="23"/>
        <w:ind w:left="0"/>
        <w:jc w:val="left"/>
        <w:rPr>
          <w:rFonts w:hint="eastAsia"/>
        </w:rPr>
      </w:pPr>
    </w:p>
    <w:p w14:paraId="71B48E3D">
      <w:pPr>
        <w:pStyle w:val="4"/>
        <w:spacing w:before="23"/>
        <w:ind w:left="0"/>
        <w:jc w:val="left"/>
        <w:rPr>
          <w:rFonts w:hint="eastAsia"/>
        </w:rPr>
      </w:pPr>
      <w:r>
        <w:rPr>
          <w:rFonts w:hint="eastAsia"/>
        </w:rPr>
        <w:t>It is also evident from the imputation of Christ's perfect holiness to the elect, which will be dealt with in its place hereafter.</w:t>
      </w:r>
    </w:p>
    <w:p w14:paraId="7AD81A3E">
      <w:pPr>
        <w:pStyle w:val="4"/>
        <w:spacing w:before="23"/>
        <w:ind w:left="0"/>
        <w:jc w:val="left"/>
        <w:rPr>
          <w:rFonts w:hint="eastAsia"/>
        </w:rPr>
      </w:pPr>
      <w:r>
        <w:rPr>
          <w:rFonts w:hint="eastAsia"/>
        </w:rPr>
        <w:t>这从基督完美的圣洁被归算给选民一事也可以明显看出，此事将在其后的适当位置加以论述。</w:t>
      </w:r>
    </w:p>
    <w:p w14:paraId="46FC6606">
      <w:pPr>
        <w:pStyle w:val="4"/>
        <w:spacing w:before="23"/>
        <w:ind w:left="0"/>
        <w:jc w:val="left"/>
        <w:rPr>
          <w:rFonts w:hint="eastAsia"/>
        </w:rPr>
      </w:pPr>
    </w:p>
    <w:p w14:paraId="416814EC">
      <w:pPr>
        <w:pStyle w:val="4"/>
        <w:spacing w:before="23"/>
        <w:ind w:left="0"/>
        <w:jc w:val="left"/>
        <w:rPr>
          <w:rFonts w:hint="eastAsia"/>
        </w:rPr>
      </w:pPr>
      <w:r>
        <w:rPr>
          <w:rFonts w:hint="eastAsia"/>
        </w:rPr>
        <w:t>See now: Romans 5:19.</w:t>
      </w:r>
    </w:p>
    <w:p w14:paraId="1A69B67F">
      <w:pPr>
        <w:pStyle w:val="4"/>
        <w:spacing w:before="23"/>
        <w:ind w:left="0"/>
        <w:jc w:val="left"/>
        <w:rPr>
          <w:rFonts w:hint="eastAsia"/>
        </w:rPr>
      </w:pPr>
      <w:r>
        <w:rPr>
          <w:rFonts w:hint="eastAsia"/>
        </w:rPr>
        <w:t>现在请看：罗马书 5:19。</w:t>
      </w:r>
    </w:p>
    <w:p w14:paraId="44D0683E">
      <w:pPr>
        <w:pStyle w:val="4"/>
        <w:spacing w:before="23"/>
        <w:ind w:left="0"/>
        <w:jc w:val="left"/>
        <w:rPr>
          <w:rFonts w:hint="eastAsia"/>
        </w:rPr>
      </w:pPr>
    </w:p>
    <w:p w14:paraId="068DE427">
      <w:pPr>
        <w:pStyle w:val="4"/>
        <w:spacing w:before="23"/>
        <w:ind w:left="0"/>
        <w:jc w:val="left"/>
        <w:rPr>
          <w:rFonts w:hint="eastAsia"/>
        </w:rPr>
      </w:pPr>
      <w:r>
        <w:rPr>
          <w:rFonts w:hint="eastAsia"/>
        </w:rPr>
        <w:t>For as by one man's disobedience many were made sinners, so by the obedience of one shall many be made righteous.</w:t>
      </w:r>
    </w:p>
    <w:p w14:paraId="20AF9923">
      <w:pPr>
        <w:pStyle w:val="4"/>
        <w:spacing w:before="23"/>
        <w:ind w:left="0"/>
        <w:jc w:val="left"/>
        <w:rPr>
          <w:rFonts w:hint="eastAsia"/>
        </w:rPr>
      </w:pPr>
      <w:r>
        <w:rPr>
          <w:rFonts w:hint="eastAsia"/>
        </w:rPr>
        <w:t>因一人的悖逆，众人成为罪人；照样，因一人的顺从，众人也成为义了。</w:t>
      </w:r>
    </w:p>
    <w:p w14:paraId="4EDB4277">
      <w:pPr>
        <w:pStyle w:val="4"/>
        <w:spacing w:before="23"/>
        <w:ind w:left="0"/>
        <w:jc w:val="left"/>
        <w:rPr>
          <w:rFonts w:hint="eastAsia"/>
        </w:rPr>
      </w:pPr>
    </w:p>
    <w:p w14:paraId="18BB441D">
      <w:pPr>
        <w:pStyle w:val="4"/>
        <w:spacing w:before="23"/>
        <w:ind w:left="0"/>
        <w:jc w:val="left"/>
        <w:rPr>
          <w:rFonts w:hint="eastAsia"/>
        </w:rPr>
      </w:pPr>
      <w:r>
        <w:rPr>
          <w:rFonts w:hint="eastAsia"/>
        </w:rPr>
        <w:t>2 Corinthians 5:21.</w:t>
      </w:r>
    </w:p>
    <w:p w14:paraId="272899E3">
      <w:pPr>
        <w:pStyle w:val="4"/>
        <w:spacing w:before="23"/>
        <w:ind w:left="0"/>
        <w:jc w:val="left"/>
        <w:rPr>
          <w:rFonts w:hint="eastAsia"/>
        </w:rPr>
      </w:pPr>
      <w:r>
        <w:rPr>
          <w:rFonts w:hint="eastAsia"/>
        </w:rPr>
        <w:t>哥林多后书 5:21。</w:t>
      </w:r>
    </w:p>
    <w:p w14:paraId="0EFC121C">
      <w:pPr>
        <w:pStyle w:val="4"/>
        <w:spacing w:before="23"/>
        <w:ind w:left="0"/>
        <w:jc w:val="left"/>
        <w:rPr>
          <w:rFonts w:hint="eastAsia"/>
        </w:rPr>
      </w:pPr>
    </w:p>
    <w:p w14:paraId="026551E0">
      <w:pPr>
        <w:pStyle w:val="4"/>
        <w:spacing w:before="23"/>
        <w:ind w:left="0"/>
        <w:jc w:val="left"/>
        <w:rPr>
          <w:rFonts w:hint="eastAsia"/>
        </w:rPr>
      </w:pPr>
      <w:r>
        <w:rPr>
          <w:rFonts w:hint="eastAsia"/>
        </w:rPr>
        <w:t>That we might become the righteousness of God in Him.</w:t>
      </w:r>
    </w:p>
    <w:p w14:paraId="14398EB0">
      <w:pPr>
        <w:pStyle w:val="4"/>
        <w:spacing w:before="23"/>
        <w:ind w:left="0"/>
        <w:jc w:val="left"/>
        <w:rPr>
          <w:rFonts w:hint="eastAsia"/>
        </w:rPr>
      </w:pPr>
      <w:r>
        <w:rPr>
          <w:rFonts w:hint="eastAsia"/>
        </w:rPr>
        <w:t>好叫我们在祂里面成为上帝的义。</w:t>
      </w:r>
    </w:p>
    <w:p w14:paraId="7883B227">
      <w:pPr>
        <w:pStyle w:val="4"/>
        <w:spacing w:before="23"/>
        <w:ind w:left="0"/>
        <w:jc w:val="left"/>
        <w:rPr>
          <w:rFonts w:hint="eastAsia"/>
        </w:rPr>
      </w:pPr>
    </w:p>
    <w:p w14:paraId="66CF921F">
      <w:pPr>
        <w:pStyle w:val="4"/>
        <w:spacing w:before="23"/>
        <w:ind w:left="0"/>
        <w:jc w:val="left"/>
        <w:rPr>
          <w:rFonts w:hint="eastAsia"/>
        </w:rPr>
      </w:pPr>
      <w:r>
        <w:rPr>
          <w:rFonts w:hint="eastAsia"/>
        </w:rPr>
        <w:t>Colossians 2:10.</w:t>
      </w:r>
    </w:p>
    <w:p w14:paraId="069260EC">
      <w:pPr>
        <w:pStyle w:val="4"/>
        <w:spacing w:before="23"/>
        <w:ind w:left="0"/>
        <w:jc w:val="left"/>
        <w:rPr>
          <w:rFonts w:hint="eastAsia"/>
        </w:rPr>
      </w:pPr>
      <w:r>
        <w:rPr>
          <w:rFonts w:hint="eastAsia"/>
        </w:rPr>
        <w:t>歌罗西书 2:10。</w:t>
      </w:r>
    </w:p>
    <w:p w14:paraId="5B2A55F8">
      <w:pPr>
        <w:pStyle w:val="4"/>
        <w:spacing w:before="23"/>
        <w:ind w:left="0"/>
        <w:jc w:val="left"/>
        <w:rPr>
          <w:rFonts w:hint="eastAsia"/>
        </w:rPr>
      </w:pPr>
    </w:p>
    <w:p w14:paraId="3E88E380">
      <w:pPr>
        <w:pStyle w:val="4"/>
        <w:spacing w:before="23"/>
        <w:ind w:left="0"/>
        <w:jc w:val="left"/>
        <w:rPr>
          <w:rFonts w:hint="eastAsia"/>
        </w:rPr>
      </w:pPr>
      <w:r>
        <w:rPr>
          <w:rFonts w:hint="eastAsia"/>
        </w:rPr>
        <w:t>And ye are complete in him.</w:t>
      </w:r>
    </w:p>
    <w:p w14:paraId="0E73F8A9">
      <w:pPr>
        <w:pStyle w:val="4"/>
        <w:spacing w:before="23"/>
        <w:ind w:left="0"/>
        <w:jc w:val="left"/>
        <w:rPr>
          <w:rFonts w:hint="eastAsia"/>
        </w:rPr>
      </w:pPr>
      <w:r>
        <w:rPr>
          <w:rFonts w:hint="eastAsia"/>
        </w:rPr>
        <w:t>你们在祂里面也得了完全。</w:t>
      </w:r>
    </w:p>
    <w:p w14:paraId="0FE471FC">
      <w:pPr>
        <w:pStyle w:val="4"/>
        <w:spacing w:before="23"/>
        <w:ind w:left="0"/>
        <w:jc w:val="left"/>
        <w:rPr>
          <w:rFonts w:hint="eastAsia"/>
        </w:rPr>
      </w:pPr>
    </w:p>
    <w:p w14:paraId="243B37A2">
      <w:pPr>
        <w:pStyle w:val="4"/>
        <w:spacing w:before="23"/>
        <w:ind w:left="0"/>
        <w:jc w:val="left"/>
        <w:rPr>
          <w:rFonts w:hint="eastAsia"/>
        </w:rPr>
      </w:pPr>
      <w:r>
        <w:rPr>
          <w:rFonts w:hint="eastAsia"/>
        </w:rPr>
        <w:t>It is clear then that perfect holiness is necessary for the sinner to be justified and saved.</w:t>
      </w:r>
    </w:p>
    <w:p w14:paraId="1047DCCB">
      <w:pPr>
        <w:pStyle w:val="4"/>
        <w:spacing w:before="23"/>
        <w:ind w:left="0"/>
        <w:jc w:val="left"/>
        <w:rPr>
          <w:rFonts w:hint="eastAsia"/>
        </w:rPr>
      </w:pPr>
      <w:r>
        <w:rPr>
          <w:rFonts w:hint="eastAsia"/>
        </w:rPr>
        <w:t>因此很清楚，完全的圣洁对于罪人被称义和得救是必要的。</w:t>
      </w:r>
    </w:p>
    <w:p w14:paraId="36A04F60">
      <w:pPr>
        <w:pStyle w:val="4"/>
        <w:spacing w:before="23"/>
        <w:ind w:left="0"/>
        <w:jc w:val="left"/>
        <w:rPr>
          <w:rFonts w:hint="eastAsia"/>
        </w:rPr>
      </w:pPr>
    </w:p>
    <w:p w14:paraId="4BE4D182">
      <w:pPr>
        <w:pStyle w:val="4"/>
        <w:spacing w:before="23"/>
        <w:ind w:left="0"/>
        <w:jc w:val="left"/>
        <w:rPr>
          <w:rFonts w:hint="eastAsia"/>
        </w:rPr>
      </w:pPr>
      <w:r>
        <w:rPr>
          <w:rFonts w:hint="eastAsia"/>
        </w:rPr>
        <w:t>Man cannot redeem himself.</w:t>
      </w:r>
    </w:p>
    <w:p w14:paraId="4F8FEAB3">
      <w:pPr>
        <w:pStyle w:val="4"/>
        <w:spacing w:before="23"/>
        <w:ind w:left="0"/>
        <w:jc w:val="left"/>
        <w:rPr>
          <w:rFonts w:hint="eastAsia"/>
        </w:rPr>
      </w:pPr>
      <w:r>
        <w:rPr>
          <w:rFonts w:hint="eastAsia"/>
        </w:rPr>
        <w:t>人不能自赎。</w:t>
      </w:r>
    </w:p>
    <w:p w14:paraId="3DC63541">
      <w:pPr>
        <w:pStyle w:val="4"/>
        <w:spacing w:before="23"/>
        <w:ind w:left="0"/>
        <w:jc w:val="left"/>
        <w:rPr>
          <w:rFonts w:hint="eastAsia"/>
        </w:rPr>
      </w:pPr>
    </w:p>
    <w:p w14:paraId="7FB5608F">
      <w:pPr>
        <w:pStyle w:val="4"/>
        <w:spacing w:before="23"/>
        <w:ind w:left="0"/>
        <w:jc w:val="left"/>
        <w:rPr>
          <w:rFonts w:hint="eastAsia"/>
        </w:rPr>
      </w:pPr>
      <w:r>
        <w:rPr>
          <w:rFonts w:hint="eastAsia"/>
        </w:rPr>
        <w:t>XVII.Now, having seen that for man's redemption these two things are absolutely necessary, namely: satisfying the righteousness of God by bearing the punishment, and complete holiness, it remains to consider by whom this can and is accomplished; whether by man himself, or by another as a Mediator.</w:t>
      </w:r>
    </w:p>
    <w:p w14:paraId="1AB74890">
      <w:pPr>
        <w:pStyle w:val="4"/>
        <w:spacing w:before="23"/>
        <w:ind w:left="0"/>
        <w:jc w:val="left"/>
        <w:rPr>
          <w:rFonts w:hint="eastAsia"/>
        </w:rPr>
      </w:pPr>
      <w:r>
        <w:rPr>
          <w:rFonts w:hint="eastAsia"/>
        </w:rPr>
        <w:t>XVII.现在，既然我们已经看到，为了人的救赎，这两件事是绝对必要的，即：通过承担刑罚来满足上帝的公义，以及完全的圣洁，剩下的就要思考这能由谁来完成，并且已经由谁完成了；是由人自己，还是由另一位作为中保。</w:t>
      </w:r>
    </w:p>
    <w:p w14:paraId="45FA36DE">
      <w:pPr>
        <w:pStyle w:val="4"/>
        <w:spacing w:before="23"/>
        <w:ind w:left="0"/>
        <w:jc w:val="left"/>
        <w:rPr>
          <w:rFonts w:hint="eastAsia"/>
        </w:rPr>
      </w:pPr>
    </w:p>
    <w:p w14:paraId="36BA154A">
      <w:pPr>
        <w:pStyle w:val="4"/>
        <w:spacing w:before="23"/>
        <w:ind w:left="0"/>
        <w:jc w:val="left"/>
        <w:rPr>
          <w:rFonts w:hint="eastAsia"/>
        </w:rPr>
      </w:pPr>
      <w:r>
        <w:rPr>
          <w:rFonts w:hint="eastAsia"/>
        </w:rPr>
        <w:t>And if by another as a Mediator, who can and is the suitable Mediator.</w:t>
      </w:r>
    </w:p>
    <w:p w14:paraId="57F8DE7A">
      <w:pPr>
        <w:pStyle w:val="4"/>
        <w:spacing w:before="23"/>
        <w:ind w:left="0"/>
        <w:jc w:val="left"/>
        <w:rPr>
          <w:rFonts w:hint="eastAsia"/>
        </w:rPr>
      </w:pPr>
      <w:r>
        <w:rPr>
          <w:rFonts w:hint="eastAsia"/>
        </w:rPr>
        <w:t>如果是通过另一位作为中保，谁能够并且是合适的中保呢？</w:t>
      </w:r>
    </w:p>
    <w:p w14:paraId="0F18E82B">
      <w:pPr>
        <w:pStyle w:val="4"/>
        <w:spacing w:before="23"/>
        <w:ind w:left="0"/>
        <w:jc w:val="left"/>
        <w:rPr>
          <w:rFonts w:hint="eastAsia"/>
        </w:rPr>
      </w:pPr>
    </w:p>
    <w:p w14:paraId="0754A51F">
      <w:pPr>
        <w:pStyle w:val="4"/>
        <w:spacing w:before="23"/>
        <w:ind w:left="0"/>
        <w:jc w:val="left"/>
        <w:rPr>
          <w:rFonts w:hint="eastAsia"/>
        </w:rPr>
      </w:pPr>
      <w:r>
        <w:rPr>
          <w:rFonts w:hint="eastAsia"/>
        </w:rPr>
        <w:t>Man can do neither for himself; he cannot satisfy by bearing the punishment, nor can he endure and overcome the punishment.</w:t>
      </w:r>
    </w:p>
    <w:p w14:paraId="4B93039A">
      <w:pPr>
        <w:pStyle w:val="4"/>
        <w:spacing w:before="23"/>
        <w:ind w:left="0"/>
        <w:jc w:val="left"/>
        <w:rPr>
          <w:rFonts w:hint="eastAsia"/>
        </w:rPr>
      </w:pPr>
      <w:r>
        <w:rPr>
          <w:rFonts w:hint="eastAsia"/>
        </w:rPr>
        <w:t>人自己两者都做不到；他不能通过承担刑罚来满足，他也不能忍受并胜过刑罚。</w:t>
      </w:r>
    </w:p>
    <w:p w14:paraId="7C7E5787">
      <w:pPr>
        <w:pStyle w:val="4"/>
        <w:spacing w:before="23"/>
        <w:ind w:left="0"/>
        <w:jc w:val="left"/>
        <w:rPr>
          <w:rFonts w:hint="eastAsia"/>
        </w:rPr>
      </w:pPr>
    </w:p>
    <w:p w14:paraId="3F264CF1">
      <w:pPr>
        <w:pStyle w:val="4"/>
        <w:spacing w:before="23"/>
        <w:ind w:left="0"/>
        <w:jc w:val="left"/>
        <w:rPr>
          <w:rFonts w:hint="eastAsia"/>
        </w:rPr>
      </w:pPr>
      <w:r>
        <w:rPr>
          <w:rFonts w:hint="eastAsia"/>
        </w:rPr>
        <w:t>What can a man give in exchange for his soul?</w:t>
      </w:r>
    </w:p>
    <w:p w14:paraId="6333BF3E">
      <w:pPr>
        <w:pStyle w:val="4"/>
        <w:spacing w:before="23"/>
        <w:ind w:left="0"/>
        <w:jc w:val="left"/>
        <w:rPr>
          <w:rFonts w:hint="eastAsia"/>
        </w:rPr>
      </w:pPr>
      <w:r>
        <w:rPr>
          <w:rFonts w:hint="eastAsia"/>
        </w:rPr>
        <w:t>人还能拿什么换生命呢？</w:t>
      </w:r>
    </w:p>
    <w:p w14:paraId="32E9F8F2">
      <w:pPr>
        <w:pStyle w:val="4"/>
        <w:spacing w:before="23"/>
        <w:ind w:left="0"/>
        <w:jc w:val="left"/>
        <w:rPr>
          <w:rFonts w:hint="eastAsia"/>
        </w:rPr>
      </w:pPr>
    </w:p>
    <w:p w14:paraId="3F301AA8">
      <w:pPr>
        <w:pStyle w:val="4"/>
        <w:spacing w:before="23"/>
        <w:ind w:left="0"/>
        <w:jc w:val="left"/>
        <w:rPr>
          <w:rFonts w:hint="eastAsia"/>
        </w:rPr>
      </w:pPr>
      <w:r>
        <w:rPr>
          <w:rFonts w:hint="eastAsia"/>
        </w:rPr>
        <w:t>Matthew 16:26.</w:t>
      </w:r>
    </w:p>
    <w:p w14:paraId="7453C6D4">
      <w:pPr>
        <w:pStyle w:val="4"/>
        <w:spacing w:before="23"/>
        <w:ind w:left="0"/>
        <w:jc w:val="left"/>
        <w:rPr>
          <w:rFonts w:hint="eastAsia"/>
        </w:rPr>
      </w:pPr>
      <w:r>
        <w:rPr>
          <w:rFonts w:hint="eastAsia"/>
        </w:rPr>
        <w:t>马太福音 16:26。</w:t>
      </w:r>
    </w:p>
    <w:p w14:paraId="573A688C">
      <w:pPr>
        <w:pStyle w:val="4"/>
        <w:spacing w:before="23"/>
        <w:ind w:left="0"/>
        <w:jc w:val="left"/>
        <w:rPr>
          <w:rFonts w:hint="eastAsia"/>
        </w:rPr>
      </w:pPr>
    </w:p>
    <w:p w14:paraId="7AC56DA7">
      <w:pPr>
        <w:pStyle w:val="4"/>
        <w:spacing w:before="23"/>
        <w:ind w:left="0"/>
        <w:jc w:val="left"/>
        <w:rPr>
          <w:rFonts w:hint="eastAsia"/>
        </w:rPr>
      </w:pPr>
      <w:r>
        <w:rPr>
          <w:rFonts w:hint="eastAsia"/>
        </w:rPr>
        <w:t>That is, he can do nothing about it; here, pleading for mercy does not help, here, ceasing from evil, and doing something he deems good, does not help; the guilt is already there, he can pay nothing.</w:t>
      </w:r>
    </w:p>
    <w:p w14:paraId="283681AD">
      <w:pPr>
        <w:pStyle w:val="4"/>
        <w:spacing w:before="23"/>
        <w:ind w:left="0"/>
        <w:jc w:val="left"/>
        <w:rPr>
          <w:rFonts w:hint="eastAsia"/>
        </w:rPr>
      </w:pPr>
      <w:r>
        <w:rPr>
          <w:rFonts w:hint="eastAsia"/>
        </w:rPr>
        <w:t>也就是说，他对此无能为力；在这里，祈求怜悯没有帮助，在这里，停止作恶，做一些他认为好的事，也没有帮助；罪咎已经存在，他无力偿还。</w:t>
      </w:r>
    </w:p>
    <w:p w14:paraId="426391F0">
      <w:pPr>
        <w:pStyle w:val="4"/>
        <w:spacing w:before="23"/>
        <w:ind w:left="0"/>
        <w:jc w:val="left"/>
        <w:rPr>
          <w:rFonts w:hint="eastAsia"/>
        </w:rPr>
      </w:pPr>
    </w:p>
    <w:p w14:paraId="5CCC9D47">
      <w:pPr>
        <w:pStyle w:val="4"/>
        <w:spacing w:before="23"/>
        <w:ind w:left="0"/>
        <w:jc w:val="left"/>
        <w:rPr>
          <w:rFonts w:hint="eastAsia"/>
        </w:rPr>
      </w:pPr>
      <w:r>
        <w:rPr>
          <w:rFonts w:hint="eastAsia"/>
        </w:rPr>
        <w:t>All his suffering in the world cannot suffice; for the punishment is eternal, there is no end to it, he must remain under it forever; the finite, as man is, cannot overcome the infinite.</w:t>
      </w:r>
    </w:p>
    <w:p w14:paraId="2E39C43C">
      <w:pPr>
        <w:pStyle w:val="4"/>
        <w:spacing w:before="23"/>
        <w:ind w:left="0"/>
        <w:jc w:val="left"/>
        <w:rPr>
          <w:rFonts w:hint="eastAsia"/>
        </w:rPr>
      </w:pPr>
      <w:r>
        <w:rPr>
          <w:rFonts w:hint="eastAsia"/>
        </w:rPr>
        <w:t>他在世上所受的一切苦难都不足以偿还；因为刑罚是永远的，没有尽头，他必须永远留在其下；有限的，如人一样，不能胜过无限的。</w:t>
      </w:r>
    </w:p>
    <w:p w14:paraId="1FBE1150">
      <w:pPr>
        <w:pStyle w:val="4"/>
        <w:spacing w:before="23"/>
        <w:ind w:left="0"/>
        <w:jc w:val="left"/>
        <w:rPr>
          <w:rFonts w:hint="eastAsia"/>
        </w:rPr>
      </w:pPr>
    </w:p>
    <w:p w14:paraId="49960F36">
      <w:pPr>
        <w:pStyle w:val="4"/>
        <w:spacing w:before="23"/>
        <w:ind w:left="0"/>
        <w:jc w:val="left"/>
        <w:rPr>
          <w:rFonts w:hint="eastAsia"/>
        </w:rPr>
      </w:pPr>
      <w:r>
        <w:rPr>
          <w:rFonts w:hint="eastAsia"/>
        </w:rPr>
        <w:t>Also, he remains a sinner and continually increases the guilt, so the punishment can never cease.</w:t>
      </w:r>
    </w:p>
    <w:p w14:paraId="7241430A">
      <w:pPr>
        <w:pStyle w:val="4"/>
        <w:spacing w:before="23"/>
        <w:ind w:left="0"/>
        <w:jc w:val="left"/>
        <w:rPr>
          <w:rFonts w:hint="eastAsia"/>
        </w:rPr>
      </w:pPr>
      <w:r>
        <w:rPr>
          <w:rFonts w:hint="eastAsia"/>
        </w:rPr>
        <w:t>此外，他仍然是一个罪人，并且不断地增加罪咎，所以刑罚永远不会停止。</w:t>
      </w:r>
    </w:p>
    <w:p w14:paraId="7222B5E7">
      <w:pPr>
        <w:pStyle w:val="4"/>
        <w:spacing w:before="23"/>
        <w:ind w:left="0"/>
        <w:jc w:val="left"/>
        <w:rPr>
          <w:rFonts w:hint="eastAsia"/>
        </w:rPr>
      </w:pPr>
    </w:p>
    <w:p w14:paraId="3C60C6AB">
      <w:pPr>
        <w:pStyle w:val="4"/>
        <w:spacing w:before="23"/>
        <w:ind w:left="0"/>
        <w:jc w:val="left"/>
        <w:rPr>
          <w:rFonts w:hint="eastAsia"/>
        </w:rPr>
      </w:pPr>
      <w:r>
        <w:rPr>
          <w:rFonts w:hint="eastAsia"/>
        </w:rPr>
        <w:t>He also cannot convert himself, he cannot make himself perfect and fulfill the law, so that he does not transgress in one point, which makes him guilty of all.</w:t>
      </w:r>
    </w:p>
    <w:p w14:paraId="522DE175">
      <w:pPr>
        <w:pStyle w:val="4"/>
        <w:spacing w:before="23"/>
        <w:ind w:left="0"/>
        <w:jc w:val="left"/>
        <w:rPr>
          <w:rFonts w:hint="eastAsia"/>
        </w:rPr>
      </w:pPr>
      <w:r>
        <w:rPr>
          <w:rFonts w:hint="eastAsia"/>
        </w:rPr>
        <w:t>他也不能使自己归正，他不能使自己完全并遵行律法，以至于不在一点上违背，这使他犯了全部的罪。</w:t>
      </w:r>
    </w:p>
    <w:p w14:paraId="49F65E4A">
      <w:pPr>
        <w:pStyle w:val="4"/>
        <w:spacing w:before="23"/>
        <w:ind w:left="0"/>
        <w:jc w:val="left"/>
        <w:rPr>
          <w:rFonts w:hint="eastAsia"/>
        </w:rPr>
      </w:pPr>
    </w:p>
    <w:p w14:paraId="1743640C">
      <w:pPr>
        <w:pStyle w:val="4"/>
        <w:spacing w:before="23"/>
        <w:ind w:left="0"/>
        <w:jc w:val="left"/>
        <w:rPr>
          <w:rFonts w:hint="eastAsia"/>
        </w:rPr>
      </w:pPr>
      <w:r>
        <w:rPr>
          <w:rFonts w:hint="eastAsia"/>
        </w:rPr>
        <w:t>For there is no man that sinneth not, 1 Kings 8:46.</w:t>
      </w:r>
    </w:p>
    <w:p w14:paraId="663AFA31">
      <w:pPr>
        <w:pStyle w:val="4"/>
        <w:spacing w:before="23"/>
        <w:ind w:left="0"/>
        <w:jc w:val="left"/>
        <w:rPr>
          <w:rFonts w:hint="eastAsia"/>
        </w:rPr>
      </w:pPr>
      <w:r>
        <w:rPr>
          <w:rFonts w:hint="eastAsia"/>
        </w:rPr>
        <w:t>因为世上没有不犯罪的人，列王纪上 8:46。</w:t>
      </w:r>
    </w:p>
    <w:p w14:paraId="0CB7644D">
      <w:pPr>
        <w:pStyle w:val="4"/>
        <w:spacing w:before="23"/>
        <w:ind w:left="0"/>
        <w:jc w:val="left"/>
        <w:rPr>
          <w:rFonts w:hint="eastAsia"/>
        </w:rPr>
      </w:pPr>
    </w:p>
    <w:p w14:paraId="61D56379">
      <w:pPr>
        <w:pStyle w:val="4"/>
        <w:spacing w:before="23"/>
        <w:ind w:left="0"/>
        <w:jc w:val="left"/>
        <w:rPr>
          <w:rFonts w:hint="eastAsia"/>
        </w:rPr>
      </w:pPr>
      <w:r>
        <w:rPr>
          <w:rFonts w:hint="eastAsia"/>
        </w:rPr>
        <w:t>Who can say: I have purified my heart, I am clean from my sin?</w:t>
      </w:r>
    </w:p>
    <w:p w14:paraId="0B754740">
      <w:pPr>
        <w:pStyle w:val="4"/>
        <w:spacing w:before="23"/>
        <w:ind w:left="0"/>
        <w:jc w:val="left"/>
        <w:rPr>
          <w:rFonts w:hint="eastAsia"/>
        </w:rPr>
      </w:pPr>
      <w:r>
        <w:rPr>
          <w:rFonts w:hint="eastAsia"/>
        </w:rPr>
        <w:t>谁能说：我洁净了我的心，我脱净了我的罪？</w:t>
      </w:r>
    </w:p>
    <w:p w14:paraId="73E610D4">
      <w:pPr>
        <w:pStyle w:val="4"/>
        <w:spacing w:before="23"/>
        <w:ind w:left="0"/>
        <w:jc w:val="left"/>
        <w:rPr>
          <w:rFonts w:hint="eastAsia"/>
        </w:rPr>
      </w:pPr>
    </w:p>
    <w:p w14:paraId="5FC85C11">
      <w:pPr>
        <w:pStyle w:val="4"/>
        <w:spacing w:before="23"/>
        <w:ind w:left="0"/>
        <w:jc w:val="left"/>
        <w:rPr>
          <w:rFonts w:hint="eastAsia"/>
        </w:rPr>
      </w:pPr>
      <w:r>
        <w:rPr>
          <w:rFonts w:hint="eastAsia"/>
        </w:rPr>
        <w:t>Proverbs 20:9.</w:t>
      </w:r>
    </w:p>
    <w:p w14:paraId="684C7C21">
      <w:pPr>
        <w:pStyle w:val="4"/>
        <w:spacing w:before="23"/>
        <w:ind w:left="0"/>
        <w:jc w:val="left"/>
        <w:rPr>
          <w:rFonts w:hint="eastAsia"/>
        </w:rPr>
      </w:pPr>
      <w:r>
        <w:rPr>
          <w:rFonts w:hint="eastAsia"/>
        </w:rPr>
        <w:t>箴言 20:9。</w:t>
      </w:r>
    </w:p>
    <w:p w14:paraId="7AAD5872">
      <w:pPr>
        <w:pStyle w:val="4"/>
        <w:spacing w:before="23"/>
        <w:ind w:left="0"/>
        <w:jc w:val="left"/>
        <w:rPr>
          <w:rFonts w:hint="eastAsia"/>
        </w:rPr>
      </w:pPr>
    </w:p>
    <w:p w14:paraId="38D5C805">
      <w:pPr>
        <w:pStyle w:val="4"/>
        <w:spacing w:before="23"/>
        <w:ind w:left="0"/>
        <w:jc w:val="left"/>
        <w:rPr>
          <w:rFonts w:hint="eastAsia"/>
        </w:rPr>
      </w:pPr>
      <w:r>
        <w:rPr>
          <w:rFonts w:hint="eastAsia"/>
        </w:rPr>
        <w:t>We all stumble in many ways, James 3:2.</w:t>
      </w:r>
    </w:p>
    <w:p w14:paraId="141123A3">
      <w:pPr>
        <w:pStyle w:val="4"/>
        <w:spacing w:before="23"/>
        <w:ind w:left="0"/>
        <w:jc w:val="left"/>
        <w:rPr>
          <w:rFonts w:hint="eastAsia"/>
        </w:rPr>
      </w:pPr>
      <w:r>
        <w:rPr>
          <w:rFonts w:hint="eastAsia"/>
        </w:rPr>
        <w:t>我们都在许多事上跌倒，雅各书 3:2。</w:t>
      </w:r>
    </w:p>
    <w:p w14:paraId="158EB2C4">
      <w:pPr>
        <w:pStyle w:val="4"/>
        <w:spacing w:before="23"/>
        <w:ind w:left="0"/>
        <w:jc w:val="left"/>
        <w:rPr>
          <w:rFonts w:hint="eastAsia"/>
        </w:rPr>
      </w:pPr>
    </w:p>
    <w:p w14:paraId="72B60586">
      <w:pPr>
        <w:pStyle w:val="4"/>
        <w:spacing w:before="23"/>
        <w:ind w:left="0"/>
        <w:jc w:val="left"/>
        <w:rPr>
          <w:rFonts w:hint="eastAsia"/>
        </w:rPr>
      </w:pPr>
      <w:r>
        <w:rPr>
          <w:rFonts w:hint="eastAsia"/>
        </w:rPr>
        <w:t>If we say we have no sin, we deceive ourselves, and the truth is not in us, 1 John 1:8.</w:t>
      </w:r>
    </w:p>
    <w:p w14:paraId="1AC30FCA">
      <w:pPr>
        <w:pStyle w:val="4"/>
        <w:spacing w:before="23"/>
        <w:ind w:left="0"/>
        <w:jc w:val="left"/>
        <w:rPr>
          <w:rFonts w:hint="eastAsia"/>
        </w:rPr>
      </w:pPr>
      <w:r>
        <w:rPr>
          <w:rFonts w:hint="eastAsia"/>
        </w:rPr>
        <w:t>我们若说自己无罪，便是自欺，真理就不在我们心里了，约翰一书 1:8。</w:t>
      </w:r>
    </w:p>
    <w:p w14:paraId="3649CE76">
      <w:pPr>
        <w:pStyle w:val="4"/>
        <w:spacing w:before="23"/>
        <w:ind w:left="0"/>
        <w:jc w:val="left"/>
        <w:rPr>
          <w:rFonts w:hint="eastAsia"/>
        </w:rPr>
      </w:pPr>
    </w:p>
    <w:p w14:paraId="75B22A2B">
      <w:pPr>
        <w:pStyle w:val="4"/>
        <w:spacing w:before="23"/>
        <w:ind w:left="0"/>
        <w:jc w:val="left"/>
        <w:rPr>
          <w:rFonts w:hint="eastAsia"/>
        </w:rPr>
      </w:pPr>
      <w:r>
        <w:rPr>
          <w:rFonts w:hint="eastAsia"/>
        </w:rPr>
        <w:t>So that man must be absolutely desperate to redeem himself.</w:t>
      </w:r>
    </w:p>
    <w:p w14:paraId="6D611F5A">
      <w:pPr>
        <w:pStyle w:val="4"/>
        <w:spacing w:before="23"/>
        <w:ind w:left="0"/>
        <w:jc w:val="left"/>
        <w:rPr>
          <w:rFonts w:hint="eastAsia"/>
        </w:rPr>
      </w:pPr>
      <w:r>
        <w:rPr>
          <w:rFonts w:hint="eastAsia"/>
        </w:rPr>
        <w:t>因此人必须对自己得救赎一事完全绝望。</w:t>
      </w:r>
    </w:p>
    <w:p w14:paraId="7BD2C0A9">
      <w:pPr>
        <w:pStyle w:val="4"/>
        <w:spacing w:before="23"/>
        <w:ind w:left="0"/>
        <w:jc w:val="left"/>
        <w:rPr>
          <w:rFonts w:hint="eastAsia"/>
        </w:rPr>
      </w:pPr>
    </w:p>
    <w:p w14:paraId="58ED6C8D">
      <w:pPr>
        <w:pStyle w:val="4"/>
        <w:spacing w:before="23"/>
        <w:ind w:left="0"/>
        <w:jc w:val="left"/>
        <w:rPr>
          <w:rFonts w:hint="eastAsia"/>
        </w:rPr>
      </w:pPr>
      <w:r>
        <w:rPr>
          <w:rFonts w:hint="eastAsia"/>
        </w:rPr>
        <w:t>It may be done by a Mediator.</w:t>
      </w:r>
    </w:p>
    <w:p w14:paraId="34CB57BE">
      <w:pPr>
        <w:pStyle w:val="4"/>
        <w:spacing w:before="23"/>
        <w:ind w:left="0"/>
        <w:jc w:val="left"/>
        <w:rPr>
          <w:rFonts w:hint="eastAsia"/>
        </w:rPr>
      </w:pPr>
      <w:r>
        <w:rPr>
          <w:rFonts w:hint="eastAsia"/>
        </w:rPr>
        <w:t>这可以由一位中保来完成。</w:t>
      </w:r>
    </w:p>
    <w:p w14:paraId="2A7DEAA7">
      <w:pPr>
        <w:pStyle w:val="4"/>
        <w:spacing w:before="23"/>
        <w:ind w:left="0"/>
        <w:jc w:val="left"/>
        <w:rPr>
          <w:rFonts w:hint="eastAsia"/>
        </w:rPr>
      </w:pPr>
    </w:p>
    <w:p w14:paraId="017F69CA">
      <w:pPr>
        <w:pStyle w:val="4"/>
        <w:spacing w:before="23"/>
        <w:ind w:left="0"/>
        <w:jc w:val="left"/>
        <w:rPr>
          <w:rFonts w:hint="eastAsia"/>
        </w:rPr>
      </w:pPr>
      <w:r>
        <w:rPr>
          <w:rFonts w:hint="eastAsia"/>
        </w:rPr>
        <w:t>XVIII.If a sinner is to be saved, it must be done by another as a Mediator.</w:t>
      </w:r>
    </w:p>
    <w:p w14:paraId="3A456CA8">
      <w:pPr>
        <w:pStyle w:val="4"/>
        <w:spacing w:before="23"/>
        <w:ind w:left="0"/>
        <w:jc w:val="left"/>
        <w:rPr>
          <w:rFonts w:hint="eastAsia"/>
        </w:rPr>
      </w:pPr>
      <w:r>
        <w:rPr>
          <w:rFonts w:hint="eastAsia"/>
        </w:rPr>
        <w:t>XVIII.如果一个罪人要得救，必须由另一位作为中保来完成。</w:t>
      </w:r>
    </w:p>
    <w:p w14:paraId="0A7B7B64">
      <w:pPr>
        <w:pStyle w:val="4"/>
        <w:spacing w:before="23"/>
        <w:ind w:left="0"/>
        <w:jc w:val="left"/>
        <w:rPr>
          <w:rFonts w:hint="eastAsia"/>
        </w:rPr>
      </w:pPr>
    </w:p>
    <w:p w14:paraId="443BC142">
      <w:pPr>
        <w:pStyle w:val="4"/>
        <w:spacing w:before="23"/>
        <w:ind w:left="0"/>
        <w:jc w:val="left"/>
        <w:rPr>
          <w:rFonts w:hint="eastAsia"/>
        </w:rPr>
      </w:pPr>
      <w:r>
        <w:rPr>
          <w:rFonts w:hint="eastAsia"/>
        </w:rPr>
        <w:t>Here comes into consideration: Whether it can indeed be done, and whether it is just, that a Mediator satisfies in the sinner's place?</w:t>
      </w:r>
    </w:p>
    <w:p w14:paraId="7C0E31C6">
      <w:pPr>
        <w:pStyle w:val="4"/>
        <w:spacing w:before="23"/>
        <w:ind w:left="0"/>
        <w:jc w:val="left"/>
        <w:rPr>
          <w:rFonts w:hint="eastAsia"/>
        </w:rPr>
      </w:pPr>
      <w:r>
        <w:rPr>
          <w:rFonts w:hint="eastAsia"/>
        </w:rPr>
        <w:t>这里要考虑的是：中保代替罪人来满足，这是否真的可以做到，是否是公义的？</w:t>
      </w:r>
    </w:p>
    <w:p w14:paraId="2BD4356D">
      <w:pPr>
        <w:pStyle w:val="4"/>
        <w:spacing w:before="23"/>
        <w:ind w:left="0"/>
        <w:jc w:val="left"/>
        <w:rPr>
          <w:rFonts w:hint="eastAsia"/>
        </w:rPr>
      </w:pPr>
    </w:p>
    <w:p w14:paraId="6E8F94E7">
      <w:pPr>
        <w:pStyle w:val="4"/>
        <w:spacing w:before="23"/>
        <w:ind w:left="0"/>
        <w:jc w:val="left"/>
        <w:rPr>
          <w:rFonts w:hint="eastAsia"/>
        </w:rPr>
      </w:pPr>
      <w:r>
        <w:rPr>
          <w:rFonts w:hint="eastAsia"/>
        </w:rPr>
        <w:t>Socinians deny it.</w:t>
      </w:r>
    </w:p>
    <w:p w14:paraId="19C98867">
      <w:pPr>
        <w:pStyle w:val="4"/>
        <w:spacing w:before="23"/>
        <w:ind w:left="0"/>
        <w:jc w:val="left"/>
        <w:rPr>
          <w:rFonts w:hint="eastAsia"/>
        </w:rPr>
      </w:pPr>
      <w:r>
        <w:rPr>
          <w:rFonts w:hint="eastAsia"/>
        </w:rPr>
        <w:t>索西尼派否认这一点。</w:t>
      </w:r>
    </w:p>
    <w:p w14:paraId="211035CD">
      <w:pPr>
        <w:pStyle w:val="4"/>
        <w:spacing w:before="23"/>
        <w:ind w:left="0"/>
        <w:jc w:val="left"/>
        <w:rPr>
          <w:rFonts w:hint="eastAsia"/>
        </w:rPr>
      </w:pPr>
    </w:p>
    <w:p w14:paraId="53C338FF">
      <w:pPr>
        <w:pStyle w:val="4"/>
        <w:spacing w:before="23"/>
        <w:ind w:left="0"/>
        <w:jc w:val="left"/>
        <w:rPr>
          <w:rFonts w:hint="eastAsia"/>
        </w:rPr>
      </w:pPr>
      <w:r>
        <w:rPr>
          <w:rFonts w:hint="eastAsia"/>
        </w:rPr>
        <w:t>I answer: yes, it can be done, and it is just, and also necessary.</w:t>
      </w:r>
    </w:p>
    <w:p w14:paraId="78BA0E2B">
      <w:pPr>
        <w:pStyle w:val="4"/>
        <w:spacing w:before="23"/>
        <w:ind w:left="0"/>
        <w:jc w:val="left"/>
        <w:rPr>
          <w:rFonts w:hint="eastAsia"/>
        </w:rPr>
      </w:pPr>
      <w:r>
        <w:rPr>
          <w:rFonts w:hint="eastAsia"/>
        </w:rPr>
        <w:t>我回答：是的，可以做到，而且是公义的，也是必要的。</w:t>
      </w:r>
    </w:p>
    <w:p w14:paraId="3886F4F7">
      <w:pPr>
        <w:pStyle w:val="4"/>
        <w:spacing w:before="23"/>
        <w:ind w:left="0"/>
        <w:jc w:val="left"/>
        <w:rPr>
          <w:rFonts w:hint="eastAsia"/>
        </w:rPr>
      </w:pPr>
    </w:p>
    <w:p w14:paraId="7140B349">
      <w:pPr>
        <w:pStyle w:val="4"/>
        <w:spacing w:before="23"/>
        <w:ind w:left="0"/>
        <w:jc w:val="left"/>
        <w:rPr>
          <w:rFonts w:hint="eastAsia"/>
        </w:rPr>
      </w:pPr>
      <w:r>
        <w:rPr>
          <w:rFonts w:hint="eastAsia"/>
        </w:rPr>
        <w:t>This is evident:</w:t>
      </w:r>
    </w:p>
    <w:p w14:paraId="1CAE3B81">
      <w:pPr>
        <w:pStyle w:val="4"/>
        <w:spacing w:before="23"/>
        <w:ind w:left="0"/>
        <w:jc w:val="left"/>
        <w:rPr>
          <w:rFonts w:hint="eastAsia"/>
        </w:rPr>
      </w:pPr>
      <w:r>
        <w:rPr>
          <w:rFonts w:hint="eastAsia"/>
        </w:rPr>
        <w:t>这很明显：</w:t>
      </w:r>
    </w:p>
    <w:p w14:paraId="6E91298C">
      <w:pPr>
        <w:pStyle w:val="4"/>
        <w:spacing w:before="23"/>
        <w:ind w:left="0"/>
        <w:jc w:val="left"/>
        <w:rPr>
          <w:rFonts w:hint="eastAsia"/>
        </w:rPr>
      </w:pPr>
    </w:p>
    <w:p w14:paraId="1AD2F11D">
      <w:pPr>
        <w:pStyle w:val="4"/>
        <w:spacing w:before="23"/>
        <w:ind w:left="0"/>
        <w:jc w:val="left"/>
        <w:rPr>
          <w:rFonts w:hint="eastAsia"/>
        </w:rPr>
      </w:pPr>
      <w:r>
        <w:rPr>
          <w:rFonts w:hint="eastAsia"/>
        </w:rPr>
        <w:t>Proof 1.</w:t>
      </w:r>
    </w:p>
    <w:p w14:paraId="4F3FAB4A">
      <w:pPr>
        <w:pStyle w:val="4"/>
        <w:spacing w:before="23"/>
        <w:ind w:left="0"/>
        <w:jc w:val="left"/>
        <w:rPr>
          <w:rFonts w:hint="eastAsia"/>
        </w:rPr>
      </w:pPr>
      <w:r>
        <w:rPr>
          <w:rFonts w:hint="eastAsia"/>
        </w:rPr>
        <w:t>证据 1。</w:t>
      </w:r>
    </w:p>
    <w:p w14:paraId="42219B51">
      <w:pPr>
        <w:pStyle w:val="4"/>
        <w:spacing w:before="23"/>
        <w:ind w:left="0"/>
        <w:jc w:val="left"/>
        <w:rPr>
          <w:rFonts w:hint="eastAsia"/>
        </w:rPr>
      </w:pPr>
    </w:p>
    <w:p w14:paraId="38739E26">
      <w:pPr>
        <w:pStyle w:val="4"/>
        <w:spacing w:before="23"/>
        <w:ind w:left="0"/>
        <w:jc w:val="left"/>
        <w:rPr>
          <w:rFonts w:hint="eastAsia"/>
        </w:rPr>
      </w:pPr>
      <w:r>
        <w:rPr>
          <w:rFonts w:hint="eastAsia"/>
        </w:rPr>
        <w:t>From nature.</w:t>
      </w:r>
    </w:p>
    <w:p w14:paraId="567326C2">
      <w:pPr>
        <w:pStyle w:val="4"/>
        <w:spacing w:before="23"/>
        <w:ind w:left="0"/>
        <w:jc w:val="left"/>
        <w:rPr>
          <w:rFonts w:hint="eastAsia"/>
        </w:rPr>
      </w:pPr>
      <w:r>
        <w:rPr>
          <w:rFonts w:hint="eastAsia"/>
        </w:rPr>
        <w:t>从天性。</w:t>
      </w:r>
    </w:p>
    <w:p w14:paraId="75C18854">
      <w:pPr>
        <w:pStyle w:val="4"/>
        <w:spacing w:before="23"/>
        <w:ind w:left="0"/>
        <w:jc w:val="left"/>
        <w:rPr>
          <w:rFonts w:hint="eastAsia"/>
        </w:rPr>
      </w:pPr>
    </w:p>
    <w:p w14:paraId="2BEFC38C">
      <w:pPr>
        <w:pStyle w:val="4"/>
        <w:spacing w:before="23"/>
        <w:ind w:left="0"/>
        <w:jc w:val="left"/>
        <w:rPr>
          <w:rFonts w:hint="eastAsia"/>
        </w:rPr>
      </w:pPr>
      <w:r>
        <w:rPr>
          <w:rFonts w:hint="eastAsia"/>
        </w:rPr>
        <w:t>It is customary among the Gentiles and among the godly, as mentioned in Scripture, for a mediator to pay for another.</w:t>
      </w:r>
    </w:p>
    <w:p w14:paraId="285DDE18">
      <w:pPr>
        <w:pStyle w:val="4"/>
        <w:spacing w:before="23"/>
        <w:ind w:left="0"/>
        <w:jc w:val="left"/>
        <w:rPr>
          <w:rFonts w:hint="eastAsia"/>
        </w:rPr>
      </w:pPr>
      <w:r>
        <w:rPr>
          <w:rFonts w:hint="eastAsia"/>
        </w:rPr>
        <w:t>在异教徒和敬虔的人中，如圣经所记，由一位中保为另一位偿还是惯例。</w:t>
      </w:r>
    </w:p>
    <w:p w14:paraId="252DEEE5">
      <w:pPr>
        <w:pStyle w:val="4"/>
        <w:spacing w:before="23"/>
        <w:ind w:left="0"/>
        <w:jc w:val="left"/>
        <w:rPr>
          <w:rFonts w:hint="eastAsia"/>
        </w:rPr>
      </w:pPr>
    </w:p>
    <w:p w14:paraId="6995AFE7">
      <w:pPr>
        <w:pStyle w:val="4"/>
        <w:spacing w:before="23"/>
        <w:ind w:left="0"/>
        <w:jc w:val="left"/>
        <w:rPr>
          <w:rFonts w:hint="eastAsia"/>
        </w:rPr>
      </w:pPr>
      <w:r>
        <w:rPr>
          <w:rFonts w:hint="eastAsia"/>
        </w:rPr>
        <w:t>It is just that he who has bound himself as a mediator pays and that the authority enforces it.</w:t>
      </w:r>
    </w:p>
    <w:p w14:paraId="789279DD">
      <w:pPr>
        <w:pStyle w:val="4"/>
        <w:spacing w:before="23"/>
        <w:ind w:left="0"/>
        <w:jc w:val="left"/>
        <w:rPr>
          <w:rFonts w:hint="eastAsia"/>
        </w:rPr>
      </w:pPr>
      <w:r>
        <w:rPr>
          <w:rFonts w:hint="eastAsia"/>
        </w:rPr>
        <w:t>那自愿作中保的人偿还是公义的，掌权者强制执行也是公义的。</w:t>
      </w:r>
    </w:p>
    <w:p w14:paraId="6DD00946">
      <w:pPr>
        <w:pStyle w:val="4"/>
        <w:spacing w:before="23"/>
        <w:ind w:left="0"/>
        <w:jc w:val="left"/>
        <w:rPr>
          <w:rFonts w:hint="eastAsia"/>
        </w:rPr>
      </w:pPr>
    </w:p>
    <w:p w14:paraId="60A4B289">
      <w:pPr>
        <w:pStyle w:val="4"/>
        <w:spacing w:before="23"/>
        <w:ind w:left="0"/>
        <w:jc w:val="left"/>
        <w:rPr>
          <w:rFonts w:hint="eastAsia"/>
        </w:rPr>
      </w:pPr>
      <w:r>
        <w:rPr>
          <w:rFonts w:hint="eastAsia"/>
        </w:rPr>
        <w:t>The Gentiles would kill hostages who had committed themselves for another if the other fled or did not keep his word.</w:t>
      </w:r>
    </w:p>
    <w:p w14:paraId="034DDFD1">
      <w:pPr>
        <w:pStyle w:val="4"/>
        <w:spacing w:before="23"/>
        <w:ind w:left="0"/>
        <w:jc w:val="left"/>
        <w:rPr>
          <w:rFonts w:hint="eastAsia"/>
        </w:rPr>
      </w:pPr>
      <w:r>
        <w:rPr>
          <w:rFonts w:hint="eastAsia"/>
        </w:rPr>
        <w:t>如果另一个人逃跑或不守信用，外邦人就会杀死那些为他作保的人质。</w:t>
      </w:r>
    </w:p>
    <w:p w14:paraId="22998AC2">
      <w:pPr>
        <w:pStyle w:val="4"/>
        <w:spacing w:before="23"/>
        <w:ind w:left="0"/>
        <w:jc w:val="left"/>
        <w:rPr>
          <w:rFonts w:hint="eastAsia"/>
        </w:rPr>
      </w:pPr>
    </w:p>
    <w:p w14:paraId="7149F093">
      <w:pPr>
        <w:pStyle w:val="4"/>
        <w:spacing w:before="23"/>
        <w:ind w:left="0"/>
        <w:jc w:val="left"/>
        <w:rPr>
          <w:rFonts w:hint="eastAsia"/>
        </w:rPr>
      </w:pPr>
      <w:r>
        <w:rPr>
          <w:rFonts w:hint="eastAsia"/>
        </w:rPr>
        <w:t>They killed animals, even humans, in their place to reconcile God over their sins, so that they were somewhat aware that God could be reconciled through another on their behalf.</w:t>
      </w:r>
    </w:p>
    <w:p w14:paraId="6A8B46E7">
      <w:pPr>
        <w:pStyle w:val="4"/>
        <w:spacing w:before="23"/>
        <w:ind w:left="0"/>
        <w:jc w:val="left"/>
        <w:rPr>
          <w:rFonts w:hint="eastAsia"/>
        </w:rPr>
      </w:pPr>
      <w:r>
        <w:rPr>
          <w:rFonts w:hint="eastAsia"/>
        </w:rPr>
        <w:t>他们杀死动物，甚至人，来代替他们，为他们的罪与上帝和好，这样他们多少意识到上帝可以通过另一个人为他们和好。</w:t>
      </w:r>
    </w:p>
    <w:p w14:paraId="05993597">
      <w:pPr>
        <w:pStyle w:val="4"/>
        <w:spacing w:before="23"/>
        <w:ind w:left="0"/>
        <w:jc w:val="left"/>
        <w:rPr>
          <w:rFonts w:hint="eastAsia"/>
        </w:rPr>
      </w:pPr>
    </w:p>
    <w:p w14:paraId="783F7ED9">
      <w:pPr>
        <w:pStyle w:val="4"/>
        <w:spacing w:before="23"/>
        <w:ind w:left="0"/>
        <w:jc w:val="left"/>
        <w:rPr>
          <w:rFonts w:hint="eastAsia"/>
        </w:rPr>
      </w:pPr>
      <w:r>
        <w:rPr>
          <w:rFonts w:hint="eastAsia"/>
        </w:rPr>
        <w:t>In Scripture, we have the example of Paul.</w:t>
      </w:r>
    </w:p>
    <w:p w14:paraId="6BA1CF54">
      <w:pPr>
        <w:pStyle w:val="4"/>
        <w:spacing w:before="23"/>
        <w:ind w:left="0"/>
        <w:jc w:val="left"/>
        <w:rPr>
          <w:rFonts w:hint="eastAsia"/>
        </w:rPr>
      </w:pPr>
      <w:r>
        <w:rPr>
          <w:rFonts w:hint="eastAsia"/>
        </w:rPr>
        <w:t>在圣经中，我们有保罗的例子。</w:t>
      </w:r>
    </w:p>
    <w:p w14:paraId="07E29F69">
      <w:pPr>
        <w:pStyle w:val="4"/>
        <w:spacing w:before="23"/>
        <w:ind w:left="0"/>
        <w:jc w:val="left"/>
        <w:rPr>
          <w:rFonts w:hint="eastAsia"/>
        </w:rPr>
      </w:pPr>
    </w:p>
    <w:p w14:paraId="0E6EC0DD">
      <w:pPr>
        <w:pStyle w:val="4"/>
        <w:spacing w:before="23"/>
        <w:ind w:left="0"/>
        <w:jc w:val="left"/>
        <w:rPr>
          <w:rFonts w:hint="eastAsia"/>
        </w:rPr>
      </w:pPr>
      <w:r>
        <w:rPr>
          <w:rFonts w:hint="eastAsia"/>
        </w:rPr>
        <w:t>Philemon 1:18-19.</w:t>
      </w:r>
    </w:p>
    <w:p w14:paraId="2998618F">
      <w:pPr>
        <w:pStyle w:val="4"/>
        <w:spacing w:before="23"/>
        <w:ind w:left="0"/>
        <w:jc w:val="left"/>
        <w:rPr>
          <w:rFonts w:hint="eastAsia"/>
        </w:rPr>
      </w:pPr>
      <w:r>
        <w:rPr>
          <w:rFonts w:hint="eastAsia"/>
        </w:rPr>
        <w:t>腓利门书 1:18-19。</w:t>
      </w:r>
    </w:p>
    <w:p w14:paraId="7092D697">
      <w:pPr>
        <w:pStyle w:val="4"/>
        <w:spacing w:before="23"/>
        <w:ind w:left="0"/>
        <w:jc w:val="left"/>
        <w:rPr>
          <w:rFonts w:hint="eastAsia"/>
        </w:rPr>
      </w:pPr>
    </w:p>
    <w:p w14:paraId="6F4FB297">
      <w:pPr>
        <w:pStyle w:val="4"/>
        <w:spacing w:before="23"/>
        <w:ind w:left="0"/>
        <w:jc w:val="left"/>
        <w:rPr>
          <w:rFonts w:hint="eastAsia"/>
        </w:rPr>
      </w:pPr>
      <w:r>
        <w:rPr>
          <w:rFonts w:hint="eastAsia"/>
        </w:rPr>
        <w:t>If he hath wronged thee, or oweth thee ought, put that on mine account; I will repay it.</w:t>
      </w:r>
    </w:p>
    <w:p w14:paraId="3F02056C">
      <w:pPr>
        <w:pStyle w:val="4"/>
        <w:spacing w:before="23"/>
        <w:ind w:left="0"/>
        <w:jc w:val="left"/>
        <w:rPr>
          <w:rFonts w:hint="eastAsia"/>
        </w:rPr>
      </w:pPr>
      <w:r>
        <w:rPr>
          <w:rFonts w:hint="eastAsia"/>
        </w:rPr>
        <w:t>他若亏负你，或欠你什么，都归在我的账上；我必偿还。</w:t>
      </w:r>
    </w:p>
    <w:p w14:paraId="682C44CD">
      <w:pPr>
        <w:pStyle w:val="4"/>
        <w:spacing w:before="23"/>
        <w:ind w:left="0"/>
        <w:jc w:val="left"/>
        <w:rPr>
          <w:rFonts w:hint="eastAsia"/>
        </w:rPr>
      </w:pPr>
    </w:p>
    <w:p w14:paraId="66D40704">
      <w:pPr>
        <w:pStyle w:val="4"/>
        <w:spacing w:before="23"/>
        <w:ind w:left="0"/>
        <w:jc w:val="left"/>
        <w:rPr>
          <w:rFonts w:hint="eastAsia"/>
        </w:rPr>
      </w:pPr>
      <w:r>
        <w:rPr>
          <w:rFonts w:hint="eastAsia"/>
        </w:rPr>
        <w:t>Judah offered to be a mediator and was willing to be a slave for his brother Benjamin all his life.</w:t>
      </w:r>
    </w:p>
    <w:p w14:paraId="01C07F0F">
      <w:pPr>
        <w:pStyle w:val="4"/>
        <w:spacing w:before="23"/>
        <w:ind w:left="0"/>
        <w:jc w:val="left"/>
        <w:rPr>
          <w:rFonts w:hint="eastAsia"/>
        </w:rPr>
      </w:pPr>
      <w:r>
        <w:rPr>
          <w:rFonts w:hint="eastAsia"/>
        </w:rPr>
        <w:t>犹大愿意作中保，并愿意为他的兄弟便雅悯作一辈子奴隶。</w:t>
      </w:r>
    </w:p>
    <w:p w14:paraId="006B4504">
      <w:pPr>
        <w:pStyle w:val="4"/>
        <w:spacing w:before="23"/>
        <w:ind w:left="0"/>
        <w:jc w:val="left"/>
        <w:rPr>
          <w:rFonts w:hint="eastAsia"/>
        </w:rPr>
      </w:pPr>
    </w:p>
    <w:p w14:paraId="1EDBBD93">
      <w:pPr>
        <w:pStyle w:val="4"/>
        <w:spacing w:before="23"/>
        <w:ind w:left="0"/>
        <w:jc w:val="left"/>
        <w:rPr>
          <w:rFonts w:hint="eastAsia"/>
        </w:rPr>
      </w:pPr>
      <w:r>
        <w:rPr>
          <w:rFonts w:hint="eastAsia"/>
        </w:rPr>
        <w:t>Genesis 44:32-33.</w:t>
      </w:r>
    </w:p>
    <w:p w14:paraId="2B4E7CF5">
      <w:pPr>
        <w:pStyle w:val="4"/>
        <w:spacing w:before="23"/>
        <w:ind w:left="0"/>
        <w:jc w:val="left"/>
        <w:rPr>
          <w:rFonts w:hint="eastAsia"/>
        </w:rPr>
      </w:pPr>
      <w:r>
        <w:rPr>
          <w:rFonts w:hint="eastAsia"/>
        </w:rPr>
        <w:t>创世记 44:32-33。</w:t>
      </w:r>
    </w:p>
    <w:p w14:paraId="23A1029E">
      <w:pPr>
        <w:pStyle w:val="4"/>
        <w:spacing w:before="23"/>
        <w:ind w:left="0"/>
        <w:jc w:val="left"/>
        <w:rPr>
          <w:rFonts w:hint="eastAsia"/>
        </w:rPr>
      </w:pPr>
    </w:p>
    <w:p w14:paraId="1FA93E8E">
      <w:pPr>
        <w:pStyle w:val="4"/>
        <w:spacing w:before="23"/>
        <w:ind w:left="0"/>
        <w:jc w:val="left"/>
        <w:rPr>
          <w:rFonts w:hint="eastAsia"/>
        </w:rPr>
      </w:pPr>
      <w:r>
        <w:rPr>
          <w:rFonts w:hint="eastAsia"/>
        </w:rPr>
        <w:t>For thy servant became surety for the lad unto my father... Now therefore, I pray thee, let thy servant abide instead of the lad a bondman to my lord.</w:t>
      </w:r>
    </w:p>
    <w:p w14:paraId="7A48E207">
      <w:pPr>
        <w:pStyle w:val="4"/>
        <w:spacing w:before="23"/>
        <w:ind w:left="0"/>
        <w:jc w:val="left"/>
        <w:rPr>
          <w:rFonts w:hint="eastAsia"/>
        </w:rPr>
      </w:pPr>
      <w:r>
        <w:rPr>
          <w:rFonts w:hint="eastAsia"/>
        </w:rPr>
        <w:t>因为你仆人曾向我父亲为这童子作保……现在求你容你仆人住下，代替这童子作我主的奴仆。</w:t>
      </w:r>
    </w:p>
    <w:p w14:paraId="436855A8">
      <w:pPr>
        <w:pStyle w:val="4"/>
        <w:spacing w:before="23"/>
        <w:ind w:left="0"/>
        <w:jc w:val="left"/>
        <w:rPr>
          <w:rFonts w:hint="eastAsia"/>
        </w:rPr>
      </w:pPr>
    </w:p>
    <w:p w14:paraId="25D1E38F">
      <w:pPr>
        <w:pStyle w:val="4"/>
        <w:spacing w:before="23"/>
        <w:ind w:left="0"/>
        <w:jc w:val="left"/>
        <w:rPr>
          <w:rFonts w:hint="eastAsia"/>
        </w:rPr>
      </w:pPr>
      <w:r>
        <w:rPr>
          <w:rFonts w:hint="eastAsia"/>
        </w:rPr>
        <w:t>Proof 2.</w:t>
      </w:r>
    </w:p>
    <w:p w14:paraId="62C7C4C1">
      <w:pPr>
        <w:pStyle w:val="4"/>
        <w:spacing w:before="23"/>
        <w:ind w:left="0"/>
        <w:jc w:val="left"/>
        <w:rPr>
          <w:rFonts w:hint="eastAsia"/>
        </w:rPr>
      </w:pPr>
      <w:r>
        <w:rPr>
          <w:rFonts w:hint="eastAsia"/>
        </w:rPr>
        <w:t>证据 2。</w:t>
      </w:r>
    </w:p>
    <w:p w14:paraId="21FAA5CE">
      <w:pPr>
        <w:pStyle w:val="4"/>
        <w:spacing w:before="23"/>
        <w:ind w:left="0"/>
        <w:jc w:val="left"/>
        <w:rPr>
          <w:rFonts w:hint="eastAsia"/>
        </w:rPr>
      </w:pPr>
    </w:p>
    <w:p w14:paraId="117CB4CF">
      <w:pPr>
        <w:pStyle w:val="4"/>
        <w:spacing w:before="23"/>
        <w:ind w:left="0"/>
        <w:jc w:val="left"/>
        <w:rPr>
          <w:rFonts w:hint="eastAsia"/>
        </w:rPr>
      </w:pPr>
      <w:r>
        <w:rPr>
          <w:rFonts w:hint="eastAsia"/>
        </w:rPr>
        <w:t>From Scripture.</w:t>
      </w:r>
    </w:p>
    <w:p w14:paraId="3DD995D3">
      <w:pPr>
        <w:pStyle w:val="4"/>
        <w:spacing w:before="23"/>
        <w:ind w:left="0"/>
        <w:jc w:val="left"/>
        <w:rPr>
          <w:rFonts w:hint="eastAsia"/>
        </w:rPr>
      </w:pPr>
      <w:r>
        <w:rPr>
          <w:rFonts w:hint="eastAsia"/>
        </w:rPr>
        <w:t>从圣经。</w:t>
      </w:r>
    </w:p>
    <w:p w14:paraId="410B00C0">
      <w:pPr>
        <w:pStyle w:val="4"/>
        <w:spacing w:before="23"/>
        <w:ind w:left="0"/>
        <w:jc w:val="left"/>
        <w:rPr>
          <w:rFonts w:hint="eastAsia"/>
        </w:rPr>
      </w:pPr>
    </w:p>
    <w:p w14:paraId="4C80E554">
      <w:pPr>
        <w:pStyle w:val="4"/>
        <w:spacing w:before="23"/>
        <w:ind w:left="0"/>
        <w:jc w:val="left"/>
        <w:rPr>
          <w:rFonts w:hint="eastAsia"/>
        </w:rPr>
      </w:pPr>
      <w:r>
        <w:rPr>
          <w:rFonts w:hint="eastAsia"/>
        </w:rPr>
        <w:t>Scripture explicitly says that the Lord Jesus is the Mediator.</w:t>
      </w:r>
    </w:p>
    <w:p w14:paraId="14F22E3E">
      <w:pPr>
        <w:pStyle w:val="4"/>
        <w:spacing w:before="23"/>
        <w:ind w:left="0"/>
        <w:jc w:val="left"/>
        <w:rPr>
          <w:rFonts w:hint="eastAsia"/>
        </w:rPr>
      </w:pPr>
      <w:r>
        <w:rPr>
          <w:rFonts w:hint="eastAsia"/>
        </w:rPr>
        <w:t>圣经明确地说，主耶稣是中保。</w:t>
      </w:r>
    </w:p>
    <w:p w14:paraId="41258272">
      <w:pPr>
        <w:pStyle w:val="4"/>
        <w:spacing w:before="23"/>
        <w:ind w:left="0"/>
        <w:jc w:val="left"/>
        <w:rPr>
          <w:rFonts w:hint="eastAsia"/>
        </w:rPr>
      </w:pPr>
    </w:p>
    <w:p w14:paraId="549FF9DF">
      <w:pPr>
        <w:pStyle w:val="4"/>
        <w:spacing w:before="23"/>
        <w:ind w:left="0"/>
        <w:jc w:val="left"/>
        <w:rPr>
          <w:rFonts w:hint="eastAsia"/>
        </w:rPr>
      </w:pPr>
      <w:r>
        <w:rPr>
          <w:rFonts w:hint="eastAsia"/>
        </w:rPr>
        <w:t>Hebrews 7:22 Jesus has become the guarantor of a better covenant.</w:t>
      </w:r>
    </w:p>
    <w:p w14:paraId="221C0B5E">
      <w:pPr>
        <w:pStyle w:val="4"/>
        <w:spacing w:before="23"/>
        <w:ind w:left="0"/>
        <w:jc w:val="left"/>
        <w:rPr>
          <w:rFonts w:hint="eastAsia"/>
        </w:rPr>
      </w:pPr>
      <w:r>
        <w:rPr>
          <w:rFonts w:hint="eastAsia"/>
        </w:rPr>
        <w:t>希伯来书 7:22 耶稣就作了更美之约的中保。</w:t>
      </w:r>
    </w:p>
    <w:p w14:paraId="73AA0BDE">
      <w:pPr>
        <w:pStyle w:val="4"/>
        <w:spacing w:before="23"/>
        <w:ind w:left="0"/>
        <w:jc w:val="left"/>
        <w:rPr>
          <w:rFonts w:hint="eastAsia"/>
        </w:rPr>
      </w:pPr>
    </w:p>
    <w:p w14:paraId="1087909F">
      <w:pPr>
        <w:pStyle w:val="4"/>
        <w:spacing w:before="23"/>
        <w:ind w:left="0"/>
        <w:jc w:val="left"/>
        <w:rPr>
          <w:rFonts w:hint="eastAsia"/>
        </w:rPr>
      </w:pPr>
      <w:r>
        <w:rPr>
          <w:rFonts w:hint="eastAsia"/>
        </w:rPr>
        <w:t>1 Peter 3:18.</w:t>
      </w:r>
    </w:p>
    <w:p w14:paraId="36F42557">
      <w:pPr>
        <w:pStyle w:val="4"/>
        <w:spacing w:before="23"/>
        <w:ind w:left="0"/>
        <w:jc w:val="left"/>
        <w:rPr>
          <w:rFonts w:hint="eastAsia"/>
        </w:rPr>
      </w:pPr>
      <w:r>
        <w:rPr>
          <w:rFonts w:hint="eastAsia"/>
        </w:rPr>
        <w:t>彼得前书 3:18。</w:t>
      </w:r>
    </w:p>
    <w:p w14:paraId="3CC5C244">
      <w:pPr>
        <w:pStyle w:val="4"/>
        <w:spacing w:before="23"/>
        <w:ind w:left="0"/>
        <w:jc w:val="left"/>
        <w:rPr>
          <w:rFonts w:hint="eastAsia"/>
        </w:rPr>
      </w:pPr>
    </w:p>
    <w:p w14:paraId="48CD861A">
      <w:pPr>
        <w:pStyle w:val="4"/>
        <w:spacing w:before="23"/>
        <w:ind w:left="0"/>
        <w:jc w:val="left"/>
        <w:rPr>
          <w:rFonts w:hint="eastAsia"/>
        </w:rPr>
      </w:pPr>
      <w:r>
        <w:rPr>
          <w:rFonts w:hint="eastAsia"/>
        </w:rPr>
        <w:t>For Christ also hath once suffered for sins, the just for the unjust.</w:t>
      </w:r>
    </w:p>
    <w:p w14:paraId="72E1F91D">
      <w:pPr>
        <w:pStyle w:val="4"/>
        <w:spacing w:before="23"/>
        <w:ind w:left="0"/>
        <w:jc w:val="left"/>
        <w:rPr>
          <w:rFonts w:hint="eastAsia"/>
        </w:rPr>
      </w:pPr>
      <w:r>
        <w:rPr>
          <w:rFonts w:hint="eastAsia"/>
        </w:rPr>
        <w:t>因基督也曾一次为罪受苦，就是义的代替不义的。</w:t>
      </w:r>
    </w:p>
    <w:p w14:paraId="6A65D0CB">
      <w:pPr>
        <w:pStyle w:val="4"/>
        <w:spacing w:before="23"/>
        <w:ind w:left="0"/>
        <w:jc w:val="left"/>
        <w:rPr>
          <w:rFonts w:hint="eastAsia"/>
        </w:rPr>
      </w:pPr>
    </w:p>
    <w:p w14:paraId="43BF3A5B">
      <w:pPr>
        <w:pStyle w:val="4"/>
        <w:spacing w:before="23"/>
        <w:ind w:left="0"/>
        <w:jc w:val="left"/>
        <w:rPr>
          <w:rFonts w:hint="eastAsia"/>
        </w:rPr>
      </w:pPr>
      <w:r>
        <w:rPr>
          <w:rFonts w:hint="eastAsia"/>
        </w:rPr>
        <w:t>Isaiah 53:6,7.</w:t>
      </w:r>
    </w:p>
    <w:p w14:paraId="6A8D8B99">
      <w:pPr>
        <w:pStyle w:val="4"/>
        <w:spacing w:before="23"/>
        <w:ind w:left="0"/>
        <w:jc w:val="left"/>
        <w:rPr>
          <w:rFonts w:hint="eastAsia"/>
        </w:rPr>
      </w:pPr>
      <w:r>
        <w:rPr>
          <w:rFonts w:hint="eastAsia"/>
        </w:rPr>
        <w:t>以赛亚书 53:6,7。</w:t>
      </w:r>
    </w:p>
    <w:p w14:paraId="54038F78">
      <w:pPr>
        <w:pStyle w:val="4"/>
        <w:spacing w:before="23"/>
        <w:ind w:left="0"/>
        <w:jc w:val="left"/>
        <w:rPr>
          <w:rFonts w:hint="eastAsia"/>
        </w:rPr>
      </w:pPr>
    </w:p>
    <w:p w14:paraId="5F19D3D1">
      <w:pPr>
        <w:pStyle w:val="4"/>
        <w:spacing w:before="23"/>
        <w:ind w:left="0"/>
        <w:jc w:val="left"/>
        <w:rPr>
          <w:rFonts w:hint="eastAsia"/>
        </w:rPr>
      </w:pPr>
      <w:r>
        <w:rPr>
          <w:rFonts w:hint="eastAsia"/>
        </w:rPr>
        <w:t>The LORD hath laid on Him the iniquity of us all.</w:t>
      </w:r>
    </w:p>
    <w:p w14:paraId="17354ADD">
      <w:pPr>
        <w:pStyle w:val="4"/>
        <w:spacing w:before="23"/>
        <w:ind w:left="0"/>
        <w:jc w:val="left"/>
        <w:rPr>
          <w:rFonts w:hint="eastAsia"/>
        </w:rPr>
      </w:pPr>
      <w:r>
        <w:rPr>
          <w:rFonts w:hint="eastAsia"/>
        </w:rPr>
        <w:t>耶和华使我们众人的罪孽都归在祂身上。</w:t>
      </w:r>
    </w:p>
    <w:p w14:paraId="59E67C32">
      <w:pPr>
        <w:pStyle w:val="4"/>
        <w:spacing w:before="23"/>
        <w:ind w:left="0"/>
        <w:jc w:val="left"/>
        <w:rPr>
          <w:rFonts w:hint="eastAsia"/>
        </w:rPr>
      </w:pPr>
    </w:p>
    <w:p w14:paraId="420DF5A5">
      <w:pPr>
        <w:pStyle w:val="4"/>
        <w:spacing w:before="23"/>
        <w:ind w:left="0"/>
        <w:jc w:val="left"/>
        <w:rPr>
          <w:rFonts w:hint="eastAsia"/>
        </w:rPr>
      </w:pPr>
      <w:r>
        <w:rPr>
          <w:rFonts w:hint="eastAsia"/>
        </w:rPr>
        <w:t>He was oppressed, and He was afflicted.</w:t>
      </w:r>
    </w:p>
    <w:p w14:paraId="5BFF1A25">
      <w:pPr>
        <w:pStyle w:val="4"/>
        <w:spacing w:before="23"/>
        <w:ind w:left="0"/>
        <w:jc w:val="left"/>
        <w:rPr>
          <w:rFonts w:hint="eastAsia"/>
        </w:rPr>
      </w:pPr>
      <w:r>
        <w:rPr>
          <w:rFonts w:hint="eastAsia"/>
        </w:rPr>
        <w:t>祂被欺压，在受苦的时候。</w:t>
      </w:r>
    </w:p>
    <w:p w14:paraId="133A679B">
      <w:pPr>
        <w:pStyle w:val="4"/>
        <w:spacing w:before="23"/>
        <w:ind w:left="0"/>
        <w:jc w:val="left"/>
        <w:rPr>
          <w:rFonts w:hint="eastAsia"/>
        </w:rPr>
      </w:pPr>
    </w:p>
    <w:p w14:paraId="69D73337">
      <w:pPr>
        <w:pStyle w:val="4"/>
        <w:spacing w:before="23"/>
        <w:ind w:left="0"/>
        <w:jc w:val="left"/>
        <w:rPr>
          <w:rFonts w:hint="eastAsia"/>
        </w:rPr>
      </w:pPr>
      <w:r>
        <w:rPr>
          <w:rFonts w:hint="eastAsia"/>
        </w:rPr>
        <w:t>Matthew 20:28.</w:t>
      </w:r>
    </w:p>
    <w:p w14:paraId="73347268">
      <w:pPr>
        <w:pStyle w:val="4"/>
        <w:spacing w:before="23"/>
        <w:ind w:left="0"/>
        <w:jc w:val="left"/>
        <w:rPr>
          <w:rFonts w:hint="eastAsia"/>
        </w:rPr>
      </w:pPr>
      <w:r>
        <w:rPr>
          <w:rFonts w:hint="eastAsia"/>
        </w:rPr>
        <w:t>马太福音 20:28。</w:t>
      </w:r>
    </w:p>
    <w:p w14:paraId="5B58FC82">
      <w:pPr>
        <w:pStyle w:val="4"/>
        <w:spacing w:before="23"/>
        <w:ind w:left="0"/>
        <w:jc w:val="left"/>
        <w:rPr>
          <w:rFonts w:hint="eastAsia"/>
        </w:rPr>
      </w:pPr>
    </w:p>
    <w:p w14:paraId="03CCD944">
      <w:pPr>
        <w:pStyle w:val="4"/>
        <w:spacing w:before="23"/>
        <w:ind w:left="0"/>
        <w:jc w:val="left"/>
        <w:rPr>
          <w:rFonts w:hint="eastAsia"/>
        </w:rPr>
      </w:pPr>
      <w:r>
        <w:rPr>
          <w:rFonts w:hint="eastAsia"/>
        </w:rPr>
        <w:t>The Son of man came not to be served but to serve, and to give His life as a ransom for many.</w:t>
      </w:r>
    </w:p>
    <w:p w14:paraId="50C68BBE">
      <w:pPr>
        <w:pStyle w:val="4"/>
        <w:spacing w:before="23"/>
        <w:ind w:left="0"/>
        <w:jc w:val="left"/>
        <w:rPr>
          <w:rFonts w:hint="eastAsia"/>
        </w:rPr>
      </w:pPr>
      <w:r>
        <w:rPr>
          <w:rFonts w:hint="eastAsia"/>
        </w:rPr>
        <w:t>人子来，不是要受人的服事，乃是要服事人，并且要舍命，作多人的赎价。</w:t>
      </w:r>
    </w:p>
    <w:p w14:paraId="53EE1CBB">
      <w:pPr>
        <w:pStyle w:val="4"/>
        <w:spacing w:before="23"/>
        <w:ind w:left="0"/>
        <w:jc w:val="left"/>
        <w:rPr>
          <w:rFonts w:hint="eastAsia"/>
        </w:rPr>
      </w:pPr>
    </w:p>
    <w:p w14:paraId="4F5FFAA0">
      <w:pPr>
        <w:pStyle w:val="4"/>
        <w:spacing w:before="23"/>
        <w:ind w:left="0"/>
        <w:jc w:val="left"/>
        <w:rPr>
          <w:rFonts w:hint="eastAsia"/>
        </w:rPr>
      </w:pPr>
      <w:r>
        <w:rPr>
          <w:rFonts w:hint="eastAsia"/>
        </w:rPr>
        <w:t>More on this will be discussed later.</w:t>
      </w:r>
    </w:p>
    <w:p w14:paraId="2893F8F8">
      <w:pPr>
        <w:pStyle w:val="4"/>
        <w:spacing w:before="23"/>
        <w:ind w:left="0"/>
        <w:jc w:val="left"/>
        <w:rPr>
          <w:rFonts w:hint="eastAsia"/>
        </w:rPr>
      </w:pPr>
      <w:r>
        <w:rPr>
          <w:rFonts w:hint="eastAsia"/>
        </w:rPr>
        <w:t>关于这一点，稍后将作更多讨论。</w:t>
      </w:r>
    </w:p>
    <w:p w14:paraId="1841D221">
      <w:pPr>
        <w:pStyle w:val="4"/>
        <w:spacing w:before="23"/>
        <w:ind w:left="0"/>
        <w:jc w:val="left"/>
        <w:rPr>
          <w:rFonts w:hint="eastAsia"/>
        </w:rPr>
      </w:pPr>
    </w:p>
    <w:p w14:paraId="3760CA29">
      <w:pPr>
        <w:pStyle w:val="4"/>
        <w:spacing w:before="23"/>
        <w:ind w:left="0"/>
        <w:jc w:val="left"/>
        <w:rPr>
          <w:rFonts w:hint="eastAsia"/>
        </w:rPr>
      </w:pPr>
      <w:r>
        <w:rPr>
          <w:rFonts w:hint="eastAsia"/>
        </w:rPr>
        <w:t>Objection 1.</w:t>
      </w:r>
    </w:p>
    <w:p w14:paraId="695790C9">
      <w:pPr>
        <w:pStyle w:val="4"/>
        <w:spacing w:before="23"/>
        <w:ind w:left="0"/>
        <w:jc w:val="left"/>
        <w:rPr>
          <w:rFonts w:hint="eastAsia"/>
        </w:rPr>
      </w:pPr>
      <w:r>
        <w:rPr>
          <w:rFonts w:hint="eastAsia"/>
        </w:rPr>
        <w:t>异议 1。</w:t>
      </w:r>
    </w:p>
    <w:p w14:paraId="726D66D1">
      <w:pPr>
        <w:pStyle w:val="4"/>
        <w:spacing w:before="23"/>
        <w:ind w:left="0"/>
        <w:jc w:val="left"/>
        <w:rPr>
          <w:rFonts w:hint="eastAsia"/>
        </w:rPr>
      </w:pPr>
    </w:p>
    <w:p w14:paraId="1A6F2B71">
      <w:pPr>
        <w:pStyle w:val="4"/>
        <w:spacing w:before="23"/>
        <w:ind w:left="0"/>
        <w:jc w:val="left"/>
        <w:rPr>
          <w:rFonts w:hint="eastAsia"/>
        </w:rPr>
      </w:pPr>
      <w:r>
        <w:rPr>
          <w:rFonts w:hint="eastAsia"/>
        </w:rPr>
        <w:t>XIX.One may become a guarantor for another in matters of debt because one can and may share his own with another, but that cannot and may not be done in matters of life, and much less then to become a guarantor for another to bear the punishments of eternal damnation, and to fulfill the law on behalf of another, thereby acquiring the right to eternal life.</w:t>
      </w:r>
    </w:p>
    <w:p w14:paraId="164DCB25">
      <w:pPr>
        <w:pStyle w:val="4"/>
        <w:spacing w:before="23"/>
        <w:ind w:left="0"/>
        <w:jc w:val="left"/>
        <w:rPr>
          <w:rFonts w:hint="eastAsia"/>
        </w:rPr>
      </w:pPr>
      <w:r>
        <w:rPr>
          <w:rFonts w:hint="eastAsia"/>
        </w:rPr>
        <w:t>XIX.一个人可以为另一个人的债务作保，因为他可以并且可以与另一个人分享他自己的东西，但在生命攸关的事情上却不能也不可以这样做，更不用说为另一个人作保，来承担永远沉沦的刑罚，并代表另一个人履行律法，从而获得永生的权利。</w:t>
      </w:r>
    </w:p>
    <w:p w14:paraId="6545A084">
      <w:pPr>
        <w:pStyle w:val="4"/>
        <w:spacing w:before="23"/>
        <w:ind w:left="0"/>
        <w:jc w:val="left"/>
        <w:rPr>
          <w:rFonts w:hint="eastAsia"/>
        </w:rPr>
      </w:pPr>
    </w:p>
    <w:p w14:paraId="7484908D">
      <w:pPr>
        <w:pStyle w:val="4"/>
        <w:spacing w:before="23"/>
        <w:ind w:left="0"/>
        <w:jc w:val="left"/>
        <w:rPr>
          <w:rFonts w:hint="eastAsia"/>
        </w:rPr>
      </w:pPr>
      <w:r>
        <w:rPr>
          <w:rFonts w:hint="eastAsia"/>
        </w:rPr>
        <w:t>I answer: No one has the power to become a guarantor for another in matters of debt unless God has given that right to man; but one man may not become a guarantor for another who has deserved death, and authorities may not accept a guarantor in such cases,</w:t>
      </w:r>
    </w:p>
    <w:p w14:paraId="02366901">
      <w:pPr>
        <w:pStyle w:val="4"/>
        <w:spacing w:before="23"/>
        <w:ind w:left="0"/>
        <w:jc w:val="left"/>
        <w:rPr>
          <w:rFonts w:hint="eastAsia"/>
        </w:rPr>
      </w:pPr>
      <w:r>
        <w:rPr>
          <w:rFonts w:hint="eastAsia"/>
        </w:rPr>
        <w:t>我回答：除非上帝赐予人那个权利，否则无人有权为另一个人的债务作保；但一个人不可为另一个该死的人作保，掌权者在这种情况下也不可接受担保人，</w:t>
      </w:r>
    </w:p>
    <w:p w14:paraId="2ECA33AC">
      <w:pPr>
        <w:pStyle w:val="4"/>
        <w:spacing w:before="23"/>
        <w:ind w:left="0"/>
        <w:jc w:val="left"/>
        <w:rPr>
          <w:rFonts w:hint="eastAsia"/>
        </w:rPr>
      </w:pPr>
    </w:p>
    <w:p w14:paraId="35FB147D">
      <w:pPr>
        <w:pStyle w:val="4"/>
        <w:spacing w:before="23"/>
        <w:ind w:left="0"/>
        <w:jc w:val="left"/>
        <w:rPr>
          <w:rFonts w:hint="eastAsia"/>
        </w:rPr>
      </w:pPr>
      <w:r>
        <w:rPr>
          <w:rFonts w:hint="eastAsia"/>
        </w:rPr>
        <w:t>(a)because it is expressly forbidden by God: Numbers 35:31.</w:t>
      </w:r>
    </w:p>
    <w:p w14:paraId="76D5CD6C">
      <w:pPr>
        <w:pStyle w:val="4"/>
        <w:spacing w:before="23"/>
        <w:ind w:left="0"/>
        <w:jc w:val="left"/>
        <w:rPr>
          <w:rFonts w:hint="eastAsia"/>
        </w:rPr>
      </w:pPr>
      <w:r>
        <w:rPr>
          <w:rFonts w:hint="eastAsia"/>
        </w:rPr>
        <w:t>(a)因为这被上帝明令禁止：民数记 35:31。</w:t>
      </w:r>
    </w:p>
    <w:p w14:paraId="5CAE60A8">
      <w:pPr>
        <w:pStyle w:val="4"/>
        <w:spacing w:before="23"/>
        <w:ind w:left="0"/>
        <w:jc w:val="left"/>
        <w:rPr>
          <w:rFonts w:hint="eastAsia"/>
        </w:rPr>
      </w:pPr>
    </w:p>
    <w:p w14:paraId="1D110247">
      <w:pPr>
        <w:pStyle w:val="4"/>
        <w:spacing w:before="23"/>
        <w:ind w:left="0"/>
        <w:jc w:val="left"/>
        <w:rPr>
          <w:rFonts w:hint="eastAsia"/>
        </w:rPr>
      </w:pPr>
      <w:r>
        <w:rPr>
          <w:rFonts w:hint="eastAsia"/>
        </w:rPr>
        <w:t>Do not accept a ransom for the life of a murderer.</w:t>
      </w:r>
    </w:p>
    <w:p w14:paraId="7BF0DDD8">
      <w:pPr>
        <w:pStyle w:val="4"/>
        <w:spacing w:before="23"/>
        <w:ind w:left="0"/>
        <w:jc w:val="left"/>
        <w:rPr>
          <w:rFonts w:hint="eastAsia"/>
        </w:rPr>
      </w:pPr>
      <w:r>
        <w:rPr>
          <w:rFonts w:hint="eastAsia"/>
        </w:rPr>
        <w:t>不可为杀人犯的性命收赎价。</w:t>
      </w:r>
    </w:p>
    <w:p w14:paraId="59DD7DFE">
      <w:pPr>
        <w:pStyle w:val="4"/>
        <w:spacing w:before="23"/>
        <w:ind w:left="0"/>
        <w:jc w:val="left"/>
        <w:rPr>
          <w:rFonts w:hint="eastAsia"/>
        </w:rPr>
      </w:pPr>
    </w:p>
    <w:p w14:paraId="38E73F06">
      <w:pPr>
        <w:pStyle w:val="4"/>
        <w:spacing w:before="23"/>
        <w:ind w:left="0"/>
        <w:jc w:val="left"/>
        <w:rPr>
          <w:rFonts w:hint="eastAsia"/>
        </w:rPr>
      </w:pPr>
      <w:r>
        <w:rPr>
          <w:rFonts w:hint="eastAsia"/>
        </w:rPr>
        <w:t>(b)God has not placed life within His own power, therefore man may not pledge it, it does not belong to him, therefore it may not be accepted as a pledge.</w:t>
      </w:r>
    </w:p>
    <w:p w14:paraId="36B35D95">
      <w:pPr>
        <w:pStyle w:val="4"/>
        <w:spacing w:before="23"/>
        <w:ind w:left="0"/>
        <w:jc w:val="left"/>
        <w:rPr>
          <w:rFonts w:hint="eastAsia"/>
        </w:rPr>
      </w:pPr>
      <w:r>
        <w:rPr>
          <w:rFonts w:hint="eastAsia"/>
        </w:rPr>
        <w:t>(b)上帝没有将生命置于人自己的权柄之下，因此人不可将其作为抵押，它不属于他，因此不可被接受为抵押。</w:t>
      </w:r>
    </w:p>
    <w:p w14:paraId="10329798">
      <w:pPr>
        <w:pStyle w:val="4"/>
        <w:spacing w:before="23"/>
        <w:ind w:left="0"/>
        <w:jc w:val="left"/>
        <w:rPr>
          <w:rFonts w:hint="eastAsia"/>
        </w:rPr>
      </w:pPr>
    </w:p>
    <w:p w14:paraId="6AC66BF3">
      <w:pPr>
        <w:pStyle w:val="4"/>
        <w:spacing w:before="23"/>
        <w:ind w:left="0"/>
        <w:jc w:val="left"/>
        <w:rPr>
          <w:rFonts w:hint="eastAsia"/>
        </w:rPr>
      </w:pPr>
      <w:r>
        <w:rPr>
          <w:rFonts w:hint="eastAsia"/>
        </w:rPr>
        <w:t>(c)A man pledging his life would pledge beyond his power; for he cannot fulfill the payment and remain standing but remains under the payment because he cannot make himself alive again.</w:t>
      </w:r>
    </w:p>
    <w:p w14:paraId="296EE2B5">
      <w:pPr>
        <w:pStyle w:val="4"/>
        <w:spacing w:before="23"/>
        <w:ind w:left="0"/>
        <w:jc w:val="left"/>
        <w:rPr>
          <w:rFonts w:hint="eastAsia"/>
        </w:rPr>
      </w:pPr>
      <w:r>
        <w:rPr>
          <w:rFonts w:hint="eastAsia"/>
        </w:rPr>
        <w:t>(c)一个人若以自己的生命作抵押，就是超出了他的能力；因为他不能履行偿还而站立得住，反而要因偿还而留在其下，因为他不能使自己复活。</w:t>
      </w:r>
    </w:p>
    <w:p w14:paraId="58BD62EF">
      <w:pPr>
        <w:pStyle w:val="4"/>
        <w:spacing w:before="23"/>
        <w:ind w:left="0"/>
        <w:jc w:val="left"/>
        <w:rPr>
          <w:rFonts w:hint="eastAsia"/>
        </w:rPr>
      </w:pPr>
    </w:p>
    <w:p w14:paraId="32F92210">
      <w:pPr>
        <w:pStyle w:val="4"/>
        <w:spacing w:before="23"/>
        <w:ind w:left="0"/>
        <w:jc w:val="left"/>
        <w:rPr>
          <w:rFonts w:hint="eastAsia"/>
        </w:rPr>
      </w:pPr>
      <w:r>
        <w:rPr>
          <w:rFonts w:hint="eastAsia"/>
        </w:rPr>
        <w:t>(d)Even if God had not forbidden it, and man could remain in the state he was in by making himself alive again, there would be no reason why one should not redeem another from death by dying for that person, just as one would redeem another from distress by his money.</w:t>
      </w:r>
    </w:p>
    <w:p w14:paraId="2E91408B">
      <w:pPr>
        <w:pStyle w:val="4"/>
        <w:spacing w:before="23"/>
        <w:ind w:left="0"/>
        <w:jc w:val="left"/>
        <w:rPr>
          <w:rFonts w:hint="eastAsia"/>
        </w:rPr>
      </w:pPr>
      <w:r>
        <w:rPr>
          <w:rFonts w:hint="eastAsia"/>
        </w:rPr>
        <w:t>(d)即使上帝没有禁止，并且人可以通过使自己复活而保持他原来的状态，也没有理由说一个人不应该通过为那个人而死来将另一个人从死亡中赎回，就像一个人用他的钱将另一个人从困境中赎回一样。</w:t>
      </w:r>
    </w:p>
    <w:p w14:paraId="2CC33BFF">
      <w:pPr>
        <w:pStyle w:val="4"/>
        <w:spacing w:before="23"/>
        <w:ind w:left="0"/>
        <w:jc w:val="left"/>
        <w:rPr>
          <w:rFonts w:hint="eastAsia"/>
        </w:rPr>
      </w:pPr>
    </w:p>
    <w:p w14:paraId="2573921C">
      <w:pPr>
        <w:pStyle w:val="4"/>
        <w:spacing w:before="23"/>
        <w:ind w:left="0"/>
        <w:jc w:val="left"/>
        <w:rPr>
          <w:rFonts w:hint="eastAsia"/>
        </w:rPr>
      </w:pPr>
      <w:r>
        <w:rPr>
          <w:rFonts w:hint="eastAsia"/>
        </w:rPr>
        <w:t>But God is the Lord, the Supreme, the Sovereign, who gives laws to men but Himself is above the law; He is not bound by the law given to men.</w:t>
      </w:r>
    </w:p>
    <w:p w14:paraId="02A4045D">
      <w:pPr>
        <w:pStyle w:val="4"/>
        <w:spacing w:before="23"/>
        <w:ind w:left="0"/>
        <w:jc w:val="left"/>
        <w:rPr>
          <w:rFonts w:hint="eastAsia"/>
        </w:rPr>
      </w:pPr>
      <w:r>
        <w:rPr>
          <w:rFonts w:hint="eastAsia"/>
        </w:rPr>
        <w:t>但上帝是主，是至高者，是主宰，祂赐律法给人，但祂自己却在律法之上；祂不受赐给人的律法约束。</w:t>
      </w:r>
    </w:p>
    <w:p w14:paraId="27724CFB">
      <w:pPr>
        <w:pStyle w:val="4"/>
        <w:spacing w:before="23"/>
        <w:ind w:left="0"/>
        <w:jc w:val="left"/>
        <w:rPr>
          <w:rFonts w:hint="eastAsia"/>
        </w:rPr>
      </w:pPr>
    </w:p>
    <w:p w14:paraId="73D71AE3">
      <w:pPr>
        <w:pStyle w:val="4"/>
        <w:spacing w:before="23"/>
        <w:ind w:left="0"/>
        <w:jc w:val="left"/>
        <w:rPr>
          <w:rFonts w:hint="eastAsia"/>
        </w:rPr>
      </w:pPr>
      <w:r>
        <w:rPr>
          <w:rFonts w:hint="eastAsia"/>
        </w:rPr>
        <w:t>God knows what can satisfy Him and what can satisfy His righteousness; He has appointed the Mediator Himself and is pleased with His mediation.</w:t>
      </w:r>
    </w:p>
    <w:p w14:paraId="0E024D14">
      <w:pPr>
        <w:pStyle w:val="4"/>
        <w:spacing w:before="23"/>
        <w:ind w:left="0"/>
        <w:jc w:val="left"/>
        <w:rPr>
          <w:rFonts w:hint="eastAsia"/>
        </w:rPr>
      </w:pPr>
      <w:r>
        <w:rPr>
          <w:rFonts w:hint="eastAsia"/>
        </w:rPr>
        <w:t>上帝知道什么能满足祂，什么能满足祂的公义；祂亲自指定了中保，并喜悦祂的中保工作。</w:t>
      </w:r>
    </w:p>
    <w:p w14:paraId="7FDE01DC">
      <w:pPr>
        <w:pStyle w:val="4"/>
        <w:spacing w:before="23"/>
        <w:ind w:left="0"/>
        <w:jc w:val="left"/>
        <w:rPr>
          <w:rFonts w:hint="eastAsia"/>
        </w:rPr>
      </w:pPr>
    </w:p>
    <w:p w14:paraId="4B635850">
      <w:pPr>
        <w:pStyle w:val="4"/>
        <w:spacing w:before="23"/>
        <w:ind w:left="0"/>
        <w:jc w:val="left"/>
        <w:rPr>
          <w:rFonts w:hint="eastAsia"/>
        </w:rPr>
      </w:pPr>
      <w:r>
        <w:rPr>
          <w:rFonts w:hint="eastAsia"/>
        </w:rPr>
        <w:t>Matthew 17:5.</w:t>
      </w:r>
    </w:p>
    <w:p w14:paraId="160A32F9">
      <w:pPr>
        <w:pStyle w:val="4"/>
        <w:spacing w:before="23"/>
        <w:ind w:left="0"/>
        <w:jc w:val="left"/>
        <w:rPr>
          <w:rFonts w:hint="eastAsia"/>
        </w:rPr>
      </w:pPr>
      <w:r>
        <w:rPr>
          <w:rFonts w:hint="eastAsia"/>
        </w:rPr>
        <w:t>马太福音 17:5。</w:t>
      </w:r>
    </w:p>
    <w:p w14:paraId="330FF583">
      <w:pPr>
        <w:pStyle w:val="4"/>
        <w:spacing w:before="23"/>
        <w:ind w:left="0"/>
        <w:jc w:val="left"/>
        <w:rPr>
          <w:rFonts w:hint="eastAsia"/>
        </w:rPr>
      </w:pPr>
    </w:p>
    <w:p w14:paraId="3437DA1D">
      <w:pPr>
        <w:pStyle w:val="4"/>
        <w:spacing w:before="23"/>
        <w:ind w:left="0"/>
        <w:jc w:val="left"/>
        <w:rPr>
          <w:rFonts w:hint="eastAsia"/>
        </w:rPr>
      </w:pPr>
      <w:r>
        <w:rPr>
          <w:rFonts w:hint="eastAsia"/>
        </w:rPr>
        <w:t>This is my beloved Son, in whom I am well pleased.</w:t>
      </w:r>
    </w:p>
    <w:p w14:paraId="07779AA1">
      <w:pPr>
        <w:pStyle w:val="4"/>
        <w:spacing w:before="23"/>
        <w:ind w:left="0"/>
        <w:jc w:val="left"/>
        <w:rPr>
          <w:rFonts w:hint="eastAsia"/>
        </w:rPr>
      </w:pPr>
      <w:r>
        <w:rPr>
          <w:rFonts w:hint="eastAsia"/>
        </w:rPr>
        <w:t>这是我的爱子，我所喜悦的。</w:t>
      </w:r>
    </w:p>
    <w:p w14:paraId="57FB887F">
      <w:pPr>
        <w:pStyle w:val="4"/>
        <w:spacing w:before="23"/>
        <w:ind w:left="0"/>
        <w:jc w:val="left"/>
        <w:rPr>
          <w:rFonts w:hint="eastAsia"/>
        </w:rPr>
      </w:pPr>
    </w:p>
    <w:p w14:paraId="54B7607A">
      <w:pPr>
        <w:pStyle w:val="4"/>
        <w:spacing w:before="23"/>
        <w:ind w:left="0"/>
        <w:jc w:val="left"/>
        <w:rPr>
          <w:rFonts w:hint="eastAsia"/>
        </w:rPr>
      </w:pPr>
      <w:r>
        <w:rPr>
          <w:rFonts w:hint="eastAsia"/>
        </w:rPr>
        <w:t>And the Mediator Jesus Christ:</w:t>
      </w:r>
    </w:p>
    <w:p w14:paraId="4D23973D">
      <w:pPr>
        <w:pStyle w:val="4"/>
        <w:spacing w:before="23"/>
        <w:ind w:left="0"/>
        <w:jc w:val="left"/>
        <w:rPr>
          <w:rFonts w:hint="eastAsia"/>
        </w:rPr>
      </w:pPr>
      <w:r>
        <w:rPr>
          <w:rFonts w:hint="eastAsia"/>
        </w:rPr>
        <w:t>而中保耶稣基督：</w:t>
      </w:r>
    </w:p>
    <w:p w14:paraId="254771ED">
      <w:pPr>
        <w:pStyle w:val="4"/>
        <w:spacing w:before="23"/>
        <w:ind w:left="0"/>
        <w:jc w:val="left"/>
        <w:rPr>
          <w:rFonts w:hint="eastAsia"/>
        </w:rPr>
      </w:pPr>
    </w:p>
    <w:p w14:paraId="352DCA82">
      <w:pPr>
        <w:pStyle w:val="4"/>
        <w:spacing w:before="23"/>
        <w:ind w:left="0"/>
        <w:jc w:val="left"/>
        <w:rPr>
          <w:rFonts w:hint="eastAsia"/>
        </w:rPr>
      </w:pPr>
      <w:r>
        <w:rPr>
          <w:rFonts w:hint="eastAsia"/>
        </w:rPr>
        <w:t>(1)is the Master of His own life, being God.</w:t>
      </w:r>
    </w:p>
    <w:p w14:paraId="0EEB92C6">
      <w:pPr>
        <w:pStyle w:val="4"/>
        <w:spacing w:before="23"/>
        <w:ind w:left="0"/>
        <w:jc w:val="left"/>
        <w:rPr>
          <w:rFonts w:hint="eastAsia"/>
        </w:rPr>
      </w:pPr>
      <w:r>
        <w:rPr>
          <w:rFonts w:hint="eastAsia"/>
        </w:rPr>
        <w:t>(1)是自己生命的主，因为是上帝。</w:t>
      </w:r>
    </w:p>
    <w:p w14:paraId="15ED8F3E">
      <w:pPr>
        <w:pStyle w:val="4"/>
        <w:spacing w:before="23"/>
        <w:ind w:left="0"/>
        <w:jc w:val="left"/>
        <w:rPr>
          <w:rFonts w:hint="eastAsia"/>
        </w:rPr>
      </w:pPr>
    </w:p>
    <w:p w14:paraId="7ED24837">
      <w:pPr>
        <w:pStyle w:val="4"/>
        <w:spacing w:before="23"/>
        <w:ind w:left="0"/>
        <w:jc w:val="left"/>
        <w:rPr>
          <w:rFonts w:hint="eastAsia"/>
        </w:rPr>
      </w:pPr>
      <w:r>
        <w:rPr>
          <w:rFonts w:hint="eastAsia"/>
        </w:rPr>
        <w:t>(2)He has the power to lay down His life, and the power to take it up again, John 10:18.</w:t>
      </w:r>
    </w:p>
    <w:p w14:paraId="0E8B680E">
      <w:pPr>
        <w:pStyle w:val="4"/>
        <w:spacing w:before="23"/>
        <w:ind w:left="0"/>
        <w:jc w:val="left"/>
        <w:rPr>
          <w:rFonts w:hint="eastAsia"/>
        </w:rPr>
      </w:pPr>
      <w:r>
        <w:rPr>
          <w:rFonts w:hint="eastAsia"/>
        </w:rPr>
        <w:t>(2)祂有权柄舍去祂的命，也有权柄取回来，约翰福音 10:18。</w:t>
      </w:r>
    </w:p>
    <w:p w14:paraId="21073A9E">
      <w:pPr>
        <w:pStyle w:val="4"/>
        <w:spacing w:before="23"/>
        <w:ind w:left="0"/>
        <w:jc w:val="left"/>
        <w:rPr>
          <w:rFonts w:hint="eastAsia"/>
        </w:rPr>
      </w:pPr>
    </w:p>
    <w:p w14:paraId="1AA49CDE">
      <w:pPr>
        <w:pStyle w:val="4"/>
        <w:spacing w:before="23"/>
        <w:ind w:left="0"/>
        <w:jc w:val="left"/>
        <w:rPr>
          <w:rFonts w:hint="eastAsia"/>
        </w:rPr>
      </w:pPr>
      <w:r>
        <w:rPr>
          <w:rFonts w:hint="eastAsia"/>
        </w:rPr>
        <w:t>So that He can raise Himself again and overcome the payment.</w:t>
      </w:r>
    </w:p>
    <w:p w14:paraId="3563DABC">
      <w:pPr>
        <w:pStyle w:val="4"/>
        <w:spacing w:before="23"/>
        <w:ind w:left="0"/>
        <w:jc w:val="left"/>
        <w:rPr>
          <w:rFonts w:hint="eastAsia"/>
        </w:rPr>
      </w:pPr>
      <w:r>
        <w:rPr>
          <w:rFonts w:hint="eastAsia"/>
        </w:rPr>
        <w:t>因此祂能使自己复活，并胜过那代价。</w:t>
      </w:r>
    </w:p>
    <w:p w14:paraId="14C8A74D">
      <w:pPr>
        <w:pStyle w:val="4"/>
        <w:spacing w:before="23"/>
        <w:ind w:left="0"/>
        <w:jc w:val="left"/>
        <w:rPr>
          <w:rFonts w:hint="eastAsia"/>
        </w:rPr>
      </w:pPr>
    </w:p>
    <w:p w14:paraId="721146B6">
      <w:pPr>
        <w:pStyle w:val="4"/>
        <w:spacing w:before="23"/>
        <w:ind w:left="0"/>
        <w:jc w:val="left"/>
        <w:rPr>
          <w:rFonts w:hint="eastAsia"/>
        </w:rPr>
      </w:pPr>
      <w:r>
        <w:rPr>
          <w:rFonts w:hint="eastAsia"/>
        </w:rPr>
        <w:t>(3)He voluntarily becomes a Mediator, Hebrews 10:7.</w:t>
      </w:r>
    </w:p>
    <w:p w14:paraId="1F362914">
      <w:pPr>
        <w:pStyle w:val="4"/>
        <w:spacing w:before="23"/>
        <w:ind w:left="0"/>
        <w:jc w:val="left"/>
        <w:rPr>
          <w:rFonts w:hint="eastAsia"/>
        </w:rPr>
      </w:pPr>
      <w:r>
        <w:rPr>
          <w:rFonts w:hint="eastAsia"/>
        </w:rPr>
        <w:t>(3)祂自愿成为中保，希伯来书 10:7。</w:t>
      </w:r>
    </w:p>
    <w:p w14:paraId="14A52F46">
      <w:pPr>
        <w:pStyle w:val="4"/>
        <w:spacing w:before="23"/>
        <w:ind w:left="0"/>
        <w:jc w:val="left"/>
        <w:rPr>
          <w:rFonts w:hint="eastAsia"/>
        </w:rPr>
      </w:pPr>
    </w:p>
    <w:p w14:paraId="4DA53E3C">
      <w:pPr>
        <w:pStyle w:val="4"/>
        <w:spacing w:before="23"/>
        <w:ind w:left="0"/>
        <w:jc w:val="left"/>
        <w:rPr>
          <w:rFonts w:hint="eastAsia"/>
        </w:rPr>
      </w:pPr>
      <w:r>
        <w:rPr>
          <w:rFonts w:hint="eastAsia"/>
        </w:rPr>
        <w:t>He wills, it is His pleasure.</w:t>
      </w:r>
    </w:p>
    <w:p w14:paraId="3E759EFC">
      <w:pPr>
        <w:pStyle w:val="4"/>
        <w:spacing w:before="23"/>
        <w:ind w:left="0"/>
        <w:jc w:val="left"/>
        <w:rPr>
          <w:rFonts w:hint="eastAsia"/>
        </w:rPr>
      </w:pPr>
      <w:r>
        <w:rPr>
          <w:rFonts w:hint="eastAsia"/>
        </w:rPr>
        <w:t>祂愿意，这是祂的喜悦。</w:t>
      </w:r>
    </w:p>
    <w:p w14:paraId="13CC9252">
      <w:pPr>
        <w:pStyle w:val="4"/>
        <w:spacing w:before="23"/>
        <w:ind w:left="0"/>
        <w:jc w:val="left"/>
        <w:rPr>
          <w:rFonts w:hint="eastAsia"/>
        </w:rPr>
      </w:pPr>
    </w:p>
    <w:p w14:paraId="77C747FF">
      <w:pPr>
        <w:pStyle w:val="4"/>
        <w:spacing w:before="23"/>
        <w:ind w:left="0"/>
        <w:jc w:val="left"/>
        <w:rPr>
          <w:rFonts w:hint="eastAsia"/>
        </w:rPr>
      </w:pPr>
      <w:r>
        <w:rPr>
          <w:rFonts w:hint="eastAsia"/>
        </w:rPr>
        <w:t>(4)He can, by His death, as a sufficient ransom, grant eternal life to a vast multitude; as indeed God is thereby reconciled, and the elect are reconciled with God.</w:t>
      </w:r>
    </w:p>
    <w:p w14:paraId="17911679">
      <w:pPr>
        <w:pStyle w:val="4"/>
        <w:spacing w:before="23"/>
        <w:ind w:left="0"/>
        <w:jc w:val="left"/>
        <w:rPr>
          <w:rFonts w:hint="eastAsia"/>
        </w:rPr>
      </w:pPr>
      <w:r>
        <w:rPr>
          <w:rFonts w:hint="eastAsia"/>
        </w:rPr>
        <w:t>(4)祂能借着祂的死，作为足够的赎价，将永生赐给许多人；因为上帝确实因此而和好，选民也与上帝和好。</w:t>
      </w:r>
    </w:p>
    <w:p w14:paraId="6F8BF7ED">
      <w:pPr>
        <w:pStyle w:val="4"/>
        <w:spacing w:before="23"/>
        <w:ind w:left="0"/>
        <w:jc w:val="left"/>
        <w:rPr>
          <w:rFonts w:hint="eastAsia"/>
        </w:rPr>
      </w:pPr>
    </w:p>
    <w:p w14:paraId="116822EA">
      <w:pPr>
        <w:pStyle w:val="4"/>
        <w:spacing w:before="23"/>
        <w:ind w:left="0"/>
        <w:jc w:val="left"/>
        <w:rPr>
          <w:rFonts w:hint="eastAsia"/>
        </w:rPr>
      </w:pPr>
      <w:r>
        <w:rPr>
          <w:rFonts w:hint="eastAsia"/>
        </w:rPr>
        <w:t>Romans 5:10.</w:t>
      </w:r>
    </w:p>
    <w:p w14:paraId="2EF8EB3E">
      <w:pPr>
        <w:pStyle w:val="4"/>
        <w:spacing w:before="23"/>
        <w:ind w:left="0"/>
        <w:jc w:val="left"/>
        <w:rPr>
          <w:rFonts w:hint="eastAsia"/>
        </w:rPr>
      </w:pPr>
      <w:r>
        <w:rPr>
          <w:rFonts w:hint="eastAsia"/>
        </w:rPr>
        <w:t>罗马书 5:10。</w:t>
      </w:r>
    </w:p>
    <w:p w14:paraId="2189E8FA">
      <w:pPr>
        <w:pStyle w:val="4"/>
        <w:spacing w:before="23"/>
        <w:ind w:left="0"/>
        <w:jc w:val="left"/>
        <w:rPr>
          <w:rFonts w:hint="eastAsia"/>
        </w:rPr>
      </w:pPr>
    </w:p>
    <w:p w14:paraId="54352765">
      <w:pPr>
        <w:pStyle w:val="4"/>
        <w:spacing w:before="23"/>
        <w:ind w:left="0"/>
        <w:jc w:val="left"/>
        <w:rPr>
          <w:rFonts w:hint="eastAsia"/>
        </w:rPr>
      </w:pPr>
      <w:r>
        <w:rPr>
          <w:rFonts w:hint="eastAsia"/>
        </w:rPr>
        <w:t>For if, when we were enemies, we were reconciled to God by the death of His Son... Colossians 1:19,20.</w:t>
      </w:r>
    </w:p>
    <w:p w14:paraId="280FA28F">
      <w:pPr>
        <w:pStyle w:val="4"/>
        <w:spacing w:before="23"/>
        <w:ind w:left="0"/>
        <w:jc w:val="left"/>
        <w:rPr>
          <w:rFonts w:hint="eastAsia"/>
        </w:rPr>
      </w:pPr>
      <w:r>
        <w:rPr>
          <w:rFonts w:hint="eastAsia"/>
        </w:rPr>
        <w:t>因为我们作仇敌的时候，且借着上帝儿子的死，得与上帝和好……歌罗西书 1:19,20。</w:t>
      </w:r>
    </w:p>
    <w:p w14:paraId="352AE58D">
      <w:pPr>
        <w:pStyle w:val="4"/>
        <w:spacing w:before="23"/>
        <w:ind w:left="0"/>
        <w:jc w:val="left"/>
        <w:rPr>
          <w:rFonts w:hint="eastAsia"/>
        </w:rPr>
      </w:pPr>
    </w:p>
    <w:p w14:paraId="65FE97C5">
      <w:pPr>
        <w:pStyle w:val="4"/>
        <w:spacing w:before="23"/>
        <w:ind w:left="0"/>
        <w:jc w:val="left"/>
        <w:rPr>
          <w:rFonts w:hint="eastAsia"/>
        </w:rPr>
      </w:pPr>
      <w:r>
        <w:rPr>
          <w:rFonts w:hint="eastAsia"/>
        </w:rPr>
        <w:t>It pleased the Father... by making peace through the blood of His cross, by Him to reconcile all things unto Himself.</w:t>
      </w:r>
    </w:p>
    <w:p w14:paraId="39124DF1">
      <w:pPr>
        <w:pStyle w:val="4"/>
        <w:spacing w:before="23"/>
        <w:ind w:left="0"/>
        <w:jc w:val="left"/>
        <w:rPr>
          <w:rFonts w:hint="eastAsia"/>
        </w:rPr>
      </w:pPr>
      <w:r>
        <w:rPr>
          <w:rFonts w:hint="eastAsia"/>
        </w:rPr>
        <w:t>父喜欢……借着祂在十字架上所流的血，成就了和平，便借着祂叫万有，都与自己和好了。</w:t>
      </w:r>
    </w:p>
    <w:p w14:paraId="74A9FF94">
      <w:pPr>
        <w:pStyle w:val="4"/>
        <w:spacing w:before="23"/>
        <w:ind w:left="0"/>
        <w:jc w:val="left"/>
        <w:rPr>
          <w:rFonts w:hint="eastAsia"/>
        </w:rPr>
      </w:pPr>
    </w:p>
    <w:p w14:paraId="1834016D">
      <w:pPr>
        <w:pStyle w:val="4"/>
        <w:spacing w:before="23"/>
        <w:ind w:left="0"/>
        <w:jc w:val="left"/>
        <w:rPr>
          <w:rFonts w:hint="eastAsia"/>
        </w:rPr>
      </w:pPr>
      <w:r>
        <w:rPr>
          <w:rFonts w:hint="eastAsia"/>
        </w:rPr>
        <w:t>There lies the truth in its clarity, that a Mediator can satisfy for the sinner.</w:t>
      </w:r>
    </w:p>
    <w:p w14:paraId="50AE29C7">
      <w:pPr>
        <w:pStyle w:val="4"/>
        <w:spacing w:before="23"/>
        <w:ind w:left="0"/>
        <w:jc w:val="left"/>
        <w:rPr>
          <w:rFonts w:hint="eastAsia"/>
        </w:rPr>
      </w:pPr>
      <w:r>
        <w:rPr>
          <w:rFonts w:hint="eastAsia"/>
        </w:rPr>
        <w:t>真理清楚地在于，一位中保可以为罪人满足。</w:t>
      </w:r>
    </w:p>
    <w:p w14:paraId="130C9CE8">
      <w:pPr>
        <w:pStyle w:val="4"/>
        <w:spacing w:before="23"/>
        <w:ind w:left="0"/>
        <w:jc w:val="left"/>
        <w:rPr>
          <w:rFonts w:hint="eastAsia"/>
        </w:rPr>
      </w:pPr>
    </w:p>
    <w:p w14:paraId="10F2D5DA">
      <w:pPr>
        <w:pStyle w:val="4"/>
        <w:spacing w:before="23"/>
        <w:ind w:left="0"/>
        <w:jc w:val="left"/>
        <w:rPr>
          <w:rFonts w:hint="eastAsia"/>
        </w:rPr>
      </w:pPr>
      <w:r>
        <w:rPr>
          <w:rFonts w:hint="eastAsia"/>
        </w:rPr>
        <w:t>What then is there to say of cruelty, it is all willingness, it is all goodness.</w:t>
      </w:r>
    </w:p>
    <w:p w14:paraId="6834732E">
      <w:pPr>
        <w:pStyle w:val="4"/>
        <w:spacing w:before="23"/>
        <w:ind w:left="0"/>
        <w:jc w:val="left"/>
        <w:rPr>
          <w:rFonts w:hint="eastAsia"/>
        </w:rPr>
      </w:pPr>
      <w:r>
        <w:rPr>
          <w:rFonts w:hint="eastAsia"/>
        </w:rPr>
        <w:t>那么，还有什么残忍可言呢，这一切都是出于自愿，这一切都是出于良善。</w:t>
      </w:r>
    </w:p>
    <w:p w14:paraId="1D1D8022">
      <w:pPr>
        <w:pStyle w:val="4"/>
        <w:spacing w:before="23"/>
        <w:ind w:left="0"/>
        <w:jc w:val="left"/>
        <w:rPr>
          <w:rFonts w:hint="eastAsia"/>
        </w:rPr>
      </w:pPr>
    </w:p>
    <w:p w14:paraId="4D7F388A">
      <w:pPr>
        <w:pStyle w:val="4"/>
        <w:spacing w:before="23"/>
        <w:ind w:left="0"/>
        <w:jc w:val="left"/>
        <w:rPr>
          <w:rFonts w:hint="eastAsia"/>
        </w:rPr>
      </w:pPr>
      <w:r>
        <w:rPr>
          <w:rFonts w:hint="eastAsia"/>
        </w:rPr>
        <w:t>That would be cruelty if God inflicted so much terrible anguish and distress upon the holy and innocent Jesus, and made Him die, without having appointed Him as Mediator, without others thereby being redeemed, and it would only be to serve as an example of patience.</w:t>
      </w:r>
    </w:p>
    <w:p w14:paraId="69853CF0">
      <w:pPr>
        <w:pStyle w:val="4"/>
        <w:spacing w:before="23"/>
        <w:ind w:left="0"/>
        <w:jc w:val="left"/>
        <w:rPr>
          <w:rFonts w:hint="eastAsia"/>
        </w:rPr>
      </w:pPr>
      <w:r>
        <w:rPr>
          <w:rFonts w:hint="eastAsia"/>
        </w:rPr>
        <w:t>如果上帝将如此可怕的痛苦和困窘加在圣洁无辜的耶稣身上，并使祂死，而没有指定祂为中保，没有其他人因此得救赎，而这仅仅是为了作为忍耐的榜样，那将是残忍。</w:t>
      </w:r>
    </w:p>
    <w:p w14:paraId="5EBD3064">
      <w:pPr>
        <w:pStyle w:val="4"/>
        <w:spacing w:before="23"/>
        <w:ind w:left="0"/>
        <w:jc w:val="left"/>
        <w:rPr>
          <w:rFonts w:hint="eastAsia"/>
        </w:rPr>
      </w:pPr>
    </w:p>
    <w:p w14:paraId="515BD735">
      <w:pPr>
        <w:pStyle w:val="4"/>
        <w:spacing w:before="23"/>
        <w:ind w:left="0"/>
        <w:jc w:val="left"/>
        <w:rPr>
          <w:rFonts w:hint="eastAsia"/>
        </w:rPr>
      </w:pPr>
      <w:r>
        <w:rPr>
          <w:rFonts w:hint="eastAsia"/>
        </w:rPr>
        <w:t>Thus, by snarling and grimacing against the truth, they themselves accuse God of cruelty.</w:t>
      </w:r>
    </w:p>
    <w:p w14:paraId="4E9886CB">
      <w:pPr>
        <w:pStyle w:val="4"/>
        <w:spacing w:before="23"/>
        <w:ind w:left="0"/>
        <w:jc w:val="left"/>
        <w:rPr>
          <w:rFonts w:hint="eastAsia"/>
        </w:rPr>
      </w:pPr>
      <w:r>
        <w:rPr>
          <w:rFonts w:hint="eastAsia"/>
        </w:rPr>
        <w:t>因此，他们通过对真理咆哮和做鬼脸，自己反倒指控上帝残忍。</w:t>
      </w:r>
    </w:p>
    <w:p w14:paraId="26E9B611">
      <w:pPr>
        <w:pStyle w:val="4"/>
        <w:spacing w:before="23"/>
        <w:ind w:left="0"/>
        <w:jc w:val="left"/>
        <w:rPr>
          <w:rFonts w:hint="eastAsia"/>
        </w:rPr>
      </w:pPr>
    </w:p>
    <w:p w14:paraId="6AE357E7">
      <w:pPr>
        <w:pStyle w:val="4"/>
        <w:spacing w:before="23"/>
        <w:ind w:left="0"/>
        <w:jc w:val="left"/>
        <w:rPr>
          <w:rFonts w:hint="eastAsia"/>
        </w:rPr>
      </w:pPr>
      <w:r>
        <w:rPr>
          <w:rFonts w:hint="eastAsia"/>
        </w:rPr>
        <w:t>Objection 2.</w:t>
      </w:r>
    </w:p>
    <w:p w14:paraId="224F57D1">
      <w:pPr>
        <w:pStyle w:val="4"/>
        <w:spacing w:before="23"/>
        <w:ind w:left="0"/>
        <w:jc w:val="left"/>
        <w:rPr>
          <w:rFonts w:hint="eastAsia"/>
        </w:rPr>
      </w:pPr>
      <w:r>
        <w:rPr>
          <w:rFonts w:hint="eastAsia"/>
        </w:rPr>
        <w:t>异议 2。</w:t>
      </w:r>
    </w:p>
    <w:p w14:paraId="541E0473">
      <w:pPr>
        <w:pStyle w:val="4"/>
        <w:spacing w:before="23"/>
        <w:ind w:left="0"/>
        <w:jc w:val="left"/>
        <w:rPr>
          <w:rFonts w:hint="eastAsia"/>
        </w:rPr>
      </w:pPr>
    </w:p>
    <w:p w14:paraId="28605F6D">
      <w:pPr>
        <w:pStyle w:val="4"/>
        <w:spacing w:before="23"/>
        <w:ind w:left="0"/>
        <w:jc w:val="left"/>
        <w:rPr>
          <w:rFonts w:hint="eastAsia"/>
        </w:rPr>
      </w:pPr>
      <w:r>
        <w:rPr>
          <w:rFonts w:hint="eastAsia"/>
        </w:rPr>
        <w:t>XX.Deuteronomy 24:16, "The fathers shall not be put to death for the children, neither shall the children be put to death for the fathers."</w:t>
      </w:r>
    </w:p>
    <w:p w14:paraId="502EF70A">
      <w:pPr>
        <w:pStyle w:val="4"/>
        <w:spacing w:before="23"/>
        <w:ind w:left="0"/>
        <w:jc w:val="left"/>
        <w:rPr>
          <w:rFonts w:hint="eastAsia"/>
        </w:rPr>
      </w:pPr>
      <w:r>
        <w:rPr>
          <w:rFonts w:hint="eastAsia"/>
        </w:rPr>
        <w:t>XX.申命记 24:16，“不可因子杀父，也不可因父杀子。”</w:t>
      </w:r>
    </w:p>
    <w:p w14:paraId="70BC6E47">
      <w:pPr>
        <w:pStyle w:val="4"/>
        <w:spacing w:before="23"/>
        <w:ind w:left="0"/>
        <w:jc w:val="left"/>
        <w:rPr>
          <w:rFonts w:hint="eastAsia"/>
        </w:rPr>
      </w:pPr>
    </w:p>
    <w:p w14:paraId="74A66275">
      <w:pPr>
        <w:pStyle w:val="4"/>
        <w:spacing w:before="23"/>
        <w:ind w:left="0"/>
        <w:jc w:val="left"/>
        <w:rPr>
          <w:rFonts w:hint="eastAsia"/>
        </w:rPr>
      </w:pPr>
      <w:r>
        <w:rPr>
          <w:rFonts w:hint="eastAsia"/>
        </w:rPr>
        <w:t>Ezekiel 18:4, "The soul that sinneth, it shall die."</w:t>
      </w:r>
    </w:p>
    <w:p w14:paraId="19527983">
      <w:pPr>
        <w:pStyle w:val="4"/>
        <w:spacing w:before="23"/>
        <w:ind w:left="0"/>
        <w:jc w:val="left"/>
        <w:rPr>
          <w:rFonts w:hint="eastAsia"/>
        </w:rPr>
      </w:pPr>
      <w:r>
        <w:rPr>
          <w:rFonts w:hint="eastAsia"/>
        </w:rPr>
        <w:t>以西结书 18:4，“犯罪的魂，他必死亡。”</w:t>
      </w:r>
    </w:p>
    <w:p w14:paraId="3D05AB44">
      <w:pPr>
        <w:pStyle w:val="4"/>
        <w:spacing w:before="23"/>
        <w:ind w:left="0"/>
        <w:jc w:val="left"/>
        <w:rPr>
          <w:rFonts w:hint="eastAsia"/>
        </w:rPr>
      </w:pPr>
    </w:p>
    <w:p w14:paraId="208B4F6F">
      <w:pPr>
        <w:pStyle w:val="4"/>
        <w:spacing w:before="23"/>
        <w:ind w:left="0"/>
        <w:jc w:val="left"/>
        <w:rPr>
          <w:rFonts w:hint="eastAsia"/>
        </w:rPr>
      </w:pPr>
      <w:r>
        <w:rPr>
          <w:rFonts w:hint="eastAsia"/>
        </w:rPr>
        <w:t>I answer:</w:t>
      </w:r>
    </w:p>
    <w:p w14:paraId="0F3F3779">
      <w:pPr>
        <w:pStyle w:val="4"/>
        <w:spacing w:before="23"/>
        <w:ind w:left="0"/>
        <w:jc w:val="left"/>
        <w:rPr>
          <w:rFonts w:hint="eastAsia"/>
        </w:rPr>
      </w:pPr>
      <w:r>
        <w:rPr>
          <w:rFonts w:hint="eastAsia"/>
        </w:rPr>
        <w:t>我回答：</w:t>
      </w:r>
    </w:p>
    <w:p w14:paraId="3F044C0B">
      <w:pPr>
        <w:pStyle w:val="4"/>
        <w:spacing w:before="23"/>
        <w:ind w:left="0"/>
        <w:jc w:val="left"/>
        <w:rPr>
          <w:rFonts w:hint="eastAsia"/>
        </w:rPr>
      </w:pPr>
    </w:p>
    <w:p w14:paraId="0CA69EBC">
      <w:pPr>
        <w:pStyle w:val="4"/>
        <w:spacing w:before="23"/>
        <w:ind w:left="0"/>
        <w:jc w:val="left"/>
        <w:rPr>
          <w:rFonts w:hint="eastAsia"/>
        </w:rPr>
      </w:pPr>
      <w:r>
        <w:rPr>
          <w:rFonts w:hint="eastAsia"/>
        </w:rPr>
        <w:t>(a)These texts do not speak of dying as a Mediator, and in place of another, to redeem them, which is the issue here; but of dying because another has sinned, and to share their sins in their punishment.</w:t>
      </w:r>
    </w:p>
    <w:p w14:paraId="5246999A">
      <w:pPr>
        <w:pStyle w:val="4"/>
        <w:spacing w:before="23"/>
        <w:ind w:left="0"/>
        <w:jc w:val="left"/>
        <w:rPr>
          <w:rFonts w:hint="eastAsia"/>
        </w:rPr>
      </w:pPr>
      <w:r>
        <w:rPr>
          <w:rFonts w:hint="eastAsia"/>
        </w:rPr>
        <w:t>(a)这些经文不是讲作为中保，代替另一个人而死，以救赎他们，这是此处的问题；而是讲因为另一个人犯了罪而死，并在他们的刑罚中分担他们的罪。</w:t>
      </w:r>
    </w:p>
    <w:p w14:paraId="35266D46">
      <w:pPr>
        <w:pStyle w:val="4"/>
        <w:spacing w:before="23"/>
        <w:ind w:left="0"/>
        <w:jc w:val="left"/>
        <w:rPr>
          <w:rFonts w:hint="eastAsia"/>
        </w:rPr>
      </w:pPr>
    </w:p>
    <w:p w14:paraId="53D07E7C">
      <w:pPr>
        <w:pStyle w:val="4"/>
        <w:spacing w:before="23"/>
        <w:ind w:left="0"/>
        <w:jc w:val="left"/>
        <w:rPr>
          <w:rFonts w:hint="eastAsia"/>
        </w:rPr>
      </w:pPr>
      <w:r>
        <w:rPr>
          <w:rFonts w:hint="eastAsia"/>
        </w:rPr>
        <w:t>So these texts do not apply here.</w:t>
      </w:r>
    </w:p>
    <w:p w14:paraId="4CD9F570">
      <w:pPr>
        <w:pStyle w:val="4"/>
        <w:spacing w:before="23"/>
        <w:ind w:left="0"/>
        <w:jc w:val="left"/>
        <w:rPr>
          <w:rFonts w:hint="eastAsia"/>
        </w:rPr>
      </w:pPr>
      <w:r>
        <w:rPr>
          <w:rFonts w:hint="eastAsia"/>
        </w:rPr>
        <w:t>所以这些经文在这里不适用。</w:t>
      </w:r>
    </w:p>
    <w:p w14:paraId="1D02FA38">
      <w:pPr>
        <w:pStyle w:val="4"/>
        <w:spacing w:before="23"/>
        <w:ind w:left="0"/>
        <w:jc w:val="left"/>
        <w:rPr>
          <w:rFonts w:hint="eastAsia"/>
        </w:rPr>
      </w:pPr>
    </w:p>
    <w:p w14:paraId="100E4F7D">
      <w:pPr>
        <w:pStyle w:val="4"/>
        <w:spacing w:before="23"/>
        <w:ind w:left="0"/>
        <w:jc w:val="left"/>
        <w:rPr>
          <w:rFonts w:hint="eastAsia"/>
        </w:rPr>
      </w:pPr>
      <w:r>
        <w:rPr>
          <w:rFonts w:hint="eastAsia"/>
        </w:rPr>
        <w:t>(b)God forbids people from killing others for someone else's sin; but He Himself remains sovereign and does punish parents in their children, for it is a heavier grief than bearing it in themselves.</w:t>
      </w:r>
    </w:p>
    <w:p w14:paraId="53F3D824">
      <w:pPr>
        <w:pStyle w:val="4"/>
        <w:spacing w:before="23"/>
        <w:ind w:left="0"/>
        <w:jc w:val="left"/>
        <w:rPr>
          <w:rFonts w:hint="eastAsia"/>
        </w:rPr>
      </w:pPr>
      <w:r>
        <w:rPr>
          <w:rFonts w:hint="eastAsia"/>
        </w:rPr>
        <w:t>(b)上帝禁止人为别人的罪杀害他人；但祂自己仍然是主宰，并且确实在儿女身上惩罚父母，因为这比自己承担更重的忧伤。</w:t>
      </w:r>
    </w:p>
    <w:p w14:paraId="2A510905">
      <w:pPr>
        <w:pStyle w:val="4"/>
        <w:spacing w:before="23"/>
        <w:ind w:left="0"/>
        <w:jc w:val="left"/>
        <w:rPr>
          <w:rFonts w:hint="eastAsia"/>
        </w:rPr>
      </w:pPr>
    </w:p>
    <w:p w14:paraId="119DD240">
      <w:pPr>
        <w:pStyle w:val="4"/>
        <w:spacing w:before="23"/>
        <w:ind w:left="0"/>
        <w:jc w:val="left"/>
        <w:rPr>
          <w:rFonts w:hint="eastAsia"/>
        </w:rPr>
      </w:pPr>
      <w:r>
        <w:rPr>
          <w:rFonts w:hint="eastAsia"/>
        </w:rPr>
        <w:t>Exodus 20:5, "Visiting the iniquity of the fathers upon the children."</w:t>
      </w:r>
    </w:p>
    <w:p w14:paraId="372D764C">
      <w:pPr>
        <w:pStyle w:val="4"/>
        <w:spacing w:before="23"/>
        <w:ind w:left="0"/>
        <w:jc w:val="left"/>
        <w:rPr>
          <w:rFonts w:hint="eastAsia"/>
        </w:rPr>
      </w:pPr>
      <w:r>
        <w:rPr>
          <w:rFonts w:hint="eastAsia"/>
        </w:rPr>
        <w:t>出埃及记 20:5，“追讨父亲的罪孽，直到儿女。”</w:t>
      </w:r>
    </w:p>
    <w:p w14:paraId="0A3D0A9B">
      <w:pPr>
        <w:pStyle w:val="4"/>
        <w:spacing w:before="23"/>
        <w:ind w:left="0"/>
        <w:jc w:val="left"/>
        <w:rPr>
          <w:rFonts w:hint="eastAsia"/>
        </w:rPr>
      </w:pPr>
    </w:p>
    <w:p w14:paraId="7432E978">
      <w:pPr>
        <w:pStyle w:val="4"/>
        <w:spacing w:before="23"/>
        <w:ind w:left="0"/>
        <w:jc w:val="left"/>
        <w:rPr>
          <w:rFonts w:hint="eastAsia"/>
        </w:rPr>
      </w:pPr>
      <w:r>
        <w:rPr>
          <w:rFonts w:hint="eastAsia"/>
        </w:rPr>
        <w:t>(c)Children, like all people, are sinful and therefore deserve to bear all temporal and eternal punishments, so no injustice is done to them, even if God's wrath is expressed over them, on the occasion of others' sin: whether fathers, authorities, or others to whom we have some relation.</w:t>
      </w:r>
    </w:p>
    <w:p w14:paraId="32AA2BE8">
      <w:pPr>
        <w:pStyle w:val="4"/>
        <w:spacing w:before="23"/>
        <w:ind w:left="0"/>
        <w:jc w:val="left"/>
        <w:rPr>
          <w:rFonts w:hint="eastAsia"/>
        </w:rPr>
      </w:pPr>
      <w:r>
        <w:rPr>
          <w:rFonts w:hint="eastAsia"/>
        </w:rPr>
        <w:t>(c)儿女，像所有的人一样，是有罪的，因此该受一切暂时的和永远的刑罚，所以即使上帝的忿怒因别人的罪（无论是父亲、掌权者，还是我们有某种关系的人）而向他们发作，也没有不公义的事临到他们。</w:t>
      </w:r>
    </w:p>
    <w:p w14:paraId="4F283230">
      <w:pPr>
        <w:pStyle w:val="4"/>
        <w:spacing w:before="23"/>
        <w:ind w:left="0"/>
        <w:jc w:val="left"/>
        <w:rPr>
          <w:rFonts w:hint="eastAsia"/>
        </w:rPr>
      </w:pPr>
    </w:p>
    <w:p w14:paraId="7D2BA1DC">
      <w:pPr>
        <w:pStyle w:val="4"/>
        <w:spacing w:before="23"/>
        <w:ind w:left="0"/>
        <w:jc w:val="left"/>
        <w:rPr>
          <w:rFonts w:hint="eastAsia"/>
        </w:rPr>
      </w:pPr>
      <w:r>
        <w:rPr>
          <w:rFonts w:hint="eastAsia"/>
        </w:rPr>
        <w:t>Yet God does not always do this but declares that He will not do so in this or that case, at this or that time, especially not if the children do not follow in the footsteps of their parents; and when the godly are subject to the usual land plagues for the sins of the inhabitants, those are paternal chastisements.</w:t>
      </w:r>
    </w:p>
    <w:p w14:paraId="568EF26F">
      <w:pPr>
        <w:pStyle w:val="4"/>
        <w:spacing w:before="23"/>
        <w:ind w:left="0"/>
        <w:jc w:val="left"/>
        <w:rPr>
          <w:rFonts w:hint="eastAsia"/>
        </w:rPr>
      </w:pPr>
      <w:r>
        <w:rPr>
          <w:rFonts w:hint="eastAsia"/>
        </w:rPr>
        <w:t>然而上帝不常这样做，而是宣告祂在某种情况下、某个时候不会这样做，特别是如果儿女不随从他们父母的脚踪；当敬虔的人因居民的罪而遭受通常的地土灾害时，那些是父亲的管教。</w:t>
      </w:r>
    </w:p>
    <w:p w14:paraId="1C5E2FB9">
      <w:pPr>
        <w:pStyle w:val="4"/>
        <w:spacing w:before="23"/>
        <w:ind w:left="0"/>
        <w:jc w:val="left"/>
        <w:rPr>
          <w:rFonts w:hint="eastAsia"/>
        </w:rPr>
      </w:pPr>
    </w:p>
    <w:p w14:paraId="11889613">
      <w:pPr>
        <w:pStyle w:val="4"/>
        <w:spacing w:before="23"/>
        <w:ind w:left="0"/>
        <w:jc w:val="left"/>
        <w:rPr>
          <w:rFonts w:hint="eastAsia"/>
        </w:rPr>
      </w:pPr>
      <w:r>
        <w:rPr>
          <w:rFonts w:hint="eastAsia"/>
        </w:rPr>
        <w:t>Who Cannot Be Mediators.</w:t>
      </w:r>
    </w:p>
    <w:p w14:paraId="21D89EB2">
      <w:pPr>
        <w:pStyle w:val="4"/>
        <w:spacing w:before="23"/>
        <w:ind w:left="0"/>
        <w:jc w:val="left"/>
        <w:rPr>
          <w:rFonts w:hint="eastAsia"/>
        </w:rPr>
      </w:pPr>
      <w:r>
        <w:rPr>
          <w:rFonts w:hint="eastAsia"/>
        </w:rPr>
        <w:t>谁不能作中保。</w:t>
      </w:r>
    </w:p>
    <w:p w14:paraId="2A0B7B52">
      <w:pPr>
        <w:pStyle w:val="4"/>
        <w:spacing w:before="23"/>
        <w:ind w:left="0"/>
        <w:jc w:val="left"/>
        <w:rPr>
          <w:rFonts w:hint="eastAsia"/>
        </w:rPr>
      </w:pPr>
    </w:p>
    <w:p w14:paraId="576D2212">
      <w:pPr>
        <w:pStyle w:val="4"/>
        <w:spacing w:before="23"/>
        <w:ind w:left="0"/>
        <w:jc w:val="left"/>
        <w:rPr>
          <w:rFonts w:hint="eastAsia"/>
        </w:rPr>
      </w:pPr>
      <w:r>
        <w:rPr>
          <w:rFonts w:hint="eastAsia"/>
        </w:rPr>
        <w:t>XXI.Having seen that satisfaction can be made by another as a mediator without injury to God's righteousness, it comes into consideration where a suitable mediator can be found.</w:t>
      </w:r>
    </w:p>
    <w:p w14:paraId="03EBCD71">
      <w:pPr>
        <w:pStyle w:val="4"/>
        <w:spacing w:before="23"/>
        <w:ind w:left="0"/>
        <w:jc w:val="left"/>
        <w:rPr>
          <w:rFonts w:hint="eastAsia"/>
        </w:rPr>
      </w:pPr>
      <w:r>
        <w:rPr>
          <w:rFonts w:hint="eastAsia"/>
        </w:rPr>
        <w:t>XXI.既然已经看到，可以通过另一位作为中保来作出补赎，而无损于上帝的公义，现在就要考虑在哪里可以找到一位合适的中保。</w:t>
      </w:r>
    </w:p>
    <w:p w14:paraId="49C31199">
      <w:pPr>
        <w:pStyle w:val="4"/>
        <w:spacing w:before="23"/>
        <w:ind w:left="0"/>
        <w:jc w:val="left"/>
        <w:rPr>
          <w:rFonts w:hint="eastAsia"/>
        </w:rPr>
      </w:pPr>
    </w:p>
    <w:p w14:paraId="0D2F09DD">
      <w:pPr>
        <w:pStyle w:val="4"/>
        <w:spacing w:before="23"/>
        <w:ind w:left="0"/>
        <w:jc w:val="left"/>
        <w:rPr>
          <w:rFonts w:hint="eastAsia"/>
        </w:rPr>
      </w:pPr>
      <w:r>
        <w:rPr>
          <w:rFonts w:hint="eastAsia"/>
        </w:rPr>
        <w:t>For not everyone is fit to become even a guarantor for another in matters of debt; one who can be a guarantor often will not.</w:t>
      </w:r>
    </w:p>
    <w:p w14:paraId="0377F6DA">
      <w:pPr>
        <w:pStyle w:val="4"/>
        <w:spacing w:before="23"/>
        <w:ind w:left="0"/>
        <w:jc w:val="left"/>
        <w:rPr>
          <w:rFonts w:hint="eastAsia"/>
        </w:rPr>
      </w:pPr>
      <w:r>
        <w:rPr>
          <w:rFonts w:hint="eastAsia"/>
        </w:rPr>
        <w:t>因为不是每个人都适合为另一个人的债务作保；一个能作保的人常常不愿作保。</w:t>
      </w:r>
    </w:p>
    <w:p w14:paraId="3AA92C0D">
      <w:pPr>
        <w:pStyle w:val="4"/>
        <w:spacing w:before="23"/>
        <w:ind w:left="0"/>
        <w:jc w:val="left"/>
        <w:rPr>
          <w:rFonts w:hint="eastAsia"/>
        </w:rPr>
      </w:pPr>
    </w:p>
    <w:p w14:paraId="66E5E901">
      <w:pPr>
        <w:pStyle w:val="4"/>
        <w:spacing w:before="23"/>
        <w:ind w:left="0"/>
        <w:jc w:val="left"/>
        <w:rPr>
          <w:rFonts w:hint="eastAsia"/>
        </w:rPr>
      </w:pPr>
      <w:r>
        <w:rPr>
          <w:rFonts w:hint="eastAsia"/>
        </w:rPr>
        <w:t>•If we go to our fellow man, he is as miserable as all others.</w:t>
      </w:r>
    </w:p>
    <w:p w14:paraId="7957C8BB">
      <w:pPr>
        <w:pStyle w:val="4"/>
        <w:spacing w:before="23"/>
        <w:ind w:left="0"/>
        <w:jc w:val="left"/>
        <w:rPr>
          <w:rFonts w:hint="eastAsia"/>
        </w:rPr>
      </w:pPr>
      <w:r>
        <w:rPr>
          <w:rFonts w:hint="eastAsia"/>
        </w:rPr>
        <w:t>•如果我们求助于我们的同胞，他和其他人一样悲惨。</w:t>
      </w:r>
    </w:p>
    <w:p w14:paraId="6BCB4649">
      <w:pPr>
        <w:pStyle w:val="4"/>
        <w:spacing w:before="23"/>
        <w:ind w:left="0"/>
        <w:jc w:val="left"/>
        <w:rPr>
          <w:rFonts w:hint="eastAsia"/>
        </w:rPr>
      </w:pPr>
    </w:p>
    <w:p w14:paraId="1D9FD608">
      <w:pPr>
        <w:pStyle w:val="4"/>
        <w:spacing w:before="23"/>
        <w:ind w:left="0"/>
        <w:jc w:val="left"/>
        <w:rPr>
          <w:rFonts w:hint="eastAsia"/>
        </w:rPr>
      </w:pPr>
      <w:r>
        <w:rPr>
          <w:rFonts w:hint="eastAsia"/>
        </w:rPr>
        <w:t>He cannot satisfy for himself.</w:t>
      </w:r>
    </w:p>
    <w:p w14:paraId="030D8DDC">
      <w:pPr>
        <w:pStyle w:val="4"/>
        <w:spacing w:before="23"/>
        <w:ind w:left="0"/>
        <w:jc w:val="left"/>
        <w:rPr>
          <w:rFonts w:hint="eastAsia"/>
        </w:rPr>
      </w:pPr>
      <w:r>
        <w:rPr>
          <w:rFonts w:hint="eastAsia"/>
        </w:rPr>
        <w:t>他不能为自己满足。</w:t>
      </w:r>
    </w:p>
    <w:p w14:paraId="56C51D73">
      <w:pPr>
        <w:pStyle w:val="4"/>
        <w:spacing w:before="23"/>
        <w:ind w:left="0"/>
        <w:jc w:val="left"/>
        <w:rPr>
          <w:rFonts w:hint="eastAsia"/>
        </w:rPr>
      </w:pPr>
    </w:p>
    <w:p w14:paraId="220A35AC">
      <w:pPr>
        <w:pStyle w:val="4"/>
        <w:spacing w:before="23"/>
        <w:ind w:left="0"/>
        <w:jc w:val="left"/>
        <w:rPr>
          <w:rFonts w:hint="eastAsia"/>
        </w:rPr>
      </w:pPr>
      <w:r>
        <w:rPr>
          <w:rFonts w:hint="eastAsia"/>
        </w:rPr>
        <w:t>He cannot overcome eternal punishment but would remain under it forever.</w:t>
      </w:r>
    </w:p>
    <w:p w14:paraId="571B7B8D">
      <w:pPr>
        <w:pStyle w:val="4"/>
        <w:spacing w:before="23"/>
        <w:ind w:left="0"/>
        <w:jc w:val="left"/>
        <w:rPr>
          <w:rFonts w:hint="eastAsia"/>
        </w:rPr>
      </w:pPr>
      <w:r>
        <w:rPr>
          <w:rFonts w:hint="eastAsia"/>
        </w:rPr>
        <w:t>他不能胜过永远的刑罚，而是会永远留在其下。</w:t>
      </w:r>
    </w:p>
    <w:p w14:paraId="3B842605">
      <w:pPr>
        <w:pStyle w:val="4"/>
        <w:spacing w:before="23"/>
        <w:ind w:left="0"/>
        <w:jc w:val="left"/>
        <w:rPr>
          <w:rFonts w:hint="eastAsia"/>
        </w:rPr>
      </w:pPr>
    </w:p>
    <w:p w14:paraId="4F3EDE3B">
      <w:pPr>
        <w:pStyle w:val="4"/>
        <w:spacing w:before="23"/>
        <w:ind w:left="0"/>
        <w:jc w:val="left"/>
        <w:rPr>
          <w:rFonts w:hint="eastAsia"/>
        </w:rPr>
      </w:pPr>
      <w:r>
        <w:rPr>
          <w:rFonts w:hint="eastAsia"/>
        </w:rPr>
        <w:t>He would not want to be eternally condemned for another.</w:t>
      </w:r>
    </w:p>
    <w:p w14:paraId="6864329C">
      <w:pPr>
        <w:pStyle w:val="4"/>
        <w:spacing w:before="23"/>
        <w:ind w:left="0"/>
        <w:jc w:val="left"/>
        <w:rPr>
          <w:rFonts w:hint="eastAsia"/>
        </w:rPr>
      </w:pPr>
      <w:r>
        <w:rPr>
          <w:rFonts w:hint="eastAsia"/>
        </w:rPr>
        <w:t>他不会愿意为另一个人永远被定罪。</w:t>
      </w:r>
    </w:p>
    <w:p w14:paraId="47DE4F08">
      <w:pPr>
        <w:pStyle w:val="4"/>
        <w:spacing w:before="23"/>
        <w:ind w:left="0"/>
        <w:jc w:val="left"/>
        <w:rPr>
          <w:rFonts w:hint="eastAsia"/>
        </w:rPr>
      </w:pPr>
    </w:p>
    <w:p w14:paraId="49F66D46">
      <w:pPr>
        <w:pStyle w:val="4"/>
        <w:spacing w:before="23"/>
        <w:ind w:left="0"/>
        <w:jc w:val="left"/>
        <w:rPr>
          <w:rFonts w:hint="eastAsia"/>
        </w:rPr>
      </w:pPr>
      <w:r>
        <w:rPr>
          <w:rFonts w:hint="eastAsia"/>
        </w:rPr>
        <w:t>He cannot fulfill the law, neither for himself nor for another, even if he might be holier than another; indeed, if he were perfect, he would have it through another, and it would be only for himself.</w:t>
      </w:r>
    </w:p>
    <w:p w14:paraId="7471C864">
      <w:pPr>
        <w:pStyle w:val="4"/>
        <w:spacing w:before="23"/>
        <w:ind w:left="0"/>
        <w:jc w:val="left"/>
        <w:rPr>
          <w:rFonts w:hint="eastAsia"/>
        </w:rPr>
      </w:pPr>
      <w:r>
        <w:rPr>
          <w:rFonts w:hint="eastAsia"/>
        </w:rPr>
        <w:t>他不能履行律法，无论是为自己还是为另一个人，即使他可能比另一个人更圣洁；的确，如果他是完全的，那也是通过另一位得到的，并且那只为他自己。</w:t>
      </w:r>
    </w:p>
    <w:p w14:paraId="1D901D52">
      <w:pPr>
        <w:pStyle w:val="4"/>
        <w:spacing w:before="23"/>
        <w:ind w:left="0"/>
        <w:jc w:val="left"/>
        <w:rPr>
          <w:rFonts w:hint="eastAsia"/>
        </w:rPr>
      </w:pPr>
    </w:p>
    <w:p w14:paraId="6E0AA3B2">
      <w:pPr>
        <w:pStyle w:val="4"/>
        <w:spacing w:before="23"/>
        <w:ind w:left="0"/>
        <w:jc w:val="left"/>
        <w:rPr>
          <w:rFonts w:hint="eastAsia"/>
        </w:rPr>
      </w:pPr>
      <w:r>
        <w:rPr>
          <w:rFonts w:hint="eastAsia"/>
        </w:rPr>
        <w:t>God would also not want to accept such a guarantor.</w:t>
      </w:r>
    </w:p>
    <w:p w14:paraId="3E144053">
      <w:pPr>
        <w:pStyle w:val="4"/>
        <w:spacing w:before="23"/>
        <w:ind w:left="0"/>
        <w:jc w:val="left"/>
        <w:rPr>
          <w:rFonts w:hint="eastAsia"/>
        </w:rPr>
      </w:pPr>
      <w:r>
        <w:rPr>
          <w:rFonts w:hint="eastAsia"/>
        </w:rPr>
        <w:t>上帝也不会愿意接受这样一个保证人。</w:t>
      </w:r>
    </w:p>
    <w:p w14:paraId="7C4A59AE">
      <w:pPr>
        <w:pStyle w:val="4"/>
        <w:spacing w:before="23"/>
        <w:ind w:left="0"/>
        <w:jc w:val="left"/>
        <w:rPr>
          <w:rFonts w:hint="eastAsia"/>
        </w:rPr>
      </w:pPr>
    </w:p>
    <w:p w14:paraId="5CDC62F5">
      <w:pPr>
        <w:pStyle w:val="4"/>
        <w:spacing w:before="23"/>
        <w:ind w:left="0"/>
        <w:jc w:val="left"/>
        <w:rPr>
          <w:rFonts w:hint="eastAsia"/>
        </w:rPr>
      </w:pPr>
      <w:r>
        <w:rPr>
          <w:rFonts w:hint="eastAsia"/>
        </w:rPr>
        <w:t>How wretched those will fare who let it come to a man.</w:t>
      </w:r>
    </w:p>
    <w:p w14:paraId="036F2227">
      <w:pPr>
        <w:pStyle w:val="4"/>
        <w:spacing w:before="23"/>
        <w:ind w:left="0"/>
        <w:jc w:val="left"/>
        <w:rPr>
          <w:rFonts w:hint="eastAsia"/>
        </w:rPr>
      </w:pPr>
      <w:r>
        <w:rPr>
          <w:rFonts w:hint="eastAsia"/>
        </w:rPr>
        <w:t>那些让人来作保的人，他们的下场将是何等悲惨。</w:t>
      </w:r>
    </w:p>
    <w:p w14:paraId="7385BAF9">
      <w:pPr>
        <w:pStyle w:val="4"/>
        <w:spacing w:before="23"/>
        <w:ind w:left="0"/>
        <w:jc w:val="left"/>
        <w:rPr>
          <w:rFonts w:hint="eastAsia"/>
        </w:rPr>
      </w:pPr>
    </w:p>
    <w:p w14:paraId="27BC5697">
      <w:pPr>
        <w:pStyle w:val="4"/>
        <w:spacing w:before="23"/>
        <w:ind w:left="0"/>
        <w:jc w:val="left"/>
        <w:rPr>
          <w:rFonts w:hint="eastAsia"/>
        </w:rPr>
      </w:pPr>
      <w:r>
        <w:rPr>
          <w:rFonts w:hint="eastAsia"/>
        </w:rPr>
        <w:t>•If we go to the angels, they are of a completely different nature.</w:t>
      </w:r>
    </w:p>
    <w:p w14:paraId="72A9D43B">
      <w:pPr>
        <w:pStyle w:val="4"/>
        <w:spacing w:before="23"/>
        <w:ind w:left="0"/>
        <w:jc w:val="left"/>
        <w:rPr>
          <w:rFonts w:hint="eastAsia"/>
        </w:rPr>
      </w:pPr>
      <w:r>
        <w:rPr>
          <w:rFonts w:hint="eastAsia"/>
        </w:rPr>
        <w:t>•如果我们求助于天使，他们是完全不同性质的存在。</w:t>
      </w:r>
    </w:p>
    <w:p w14:paraId="1F72444F">
      <w:pPr>
        <w:pStyle w:val="4"/>
        <w:spacing w:before="23"/>
        <w:ind w:left="0"/>
        <w:jc w:val="left"/>
        <w:rPr>
          <w:rFonts w:hint="eastAsia"/>
        </w:rPr>
      </w:pPr>
    </w:p>
    <w:p w14:paraId="79B7324D">
      <w:pPr>
        <w:pStyle w:val="4"/>
        <w:spacing w:before="23"/>
        <w:ind w:left="0"/>
        <w:jc w:val="left"/>
        <w:rPr>
          <w:rFonts w:hint="eastAsia"/>
        </w:rPr>
      </w:pPr>
      <w:r>
        <w:rPr>
          <w:rFonts w:hint="eastAsia"/>
        </w:rPr>
        <w:t>The  nature  that  has  sinned  is  punishable,  must  bear  the punishment itself.</w:t>
      </w:r>
    </w:p>
    <w:p w14:paraId="03EFAED3">
      <w:pPr>
        <w:pStyle w:val="4"/>
        <w:spacing w:before="23"/>
        <w:ind w:left="0"/>
        <w:jc w:val="left"/>
        <w:rPr>
          <w:rFonts w:hint="eastAsia"/>
        </w:rPr>
      </w:pPr>
      <w:r>
        <w:rPr>
          <w:rFonts w:hint="eastAsia"/>
        </w:rPr>
        <w:t>犯罪的本性是该受罚的，必须自己承担刑罚。</w:t>
      </w:r>
    </w:p>
    <w:p w14:paraId="029DBAD3">
      <w:pPr>
        <w:pStyle w:val="4"/>
        <w:spacing w:before="23"/>
        <w:ind w:left="0"/>
        <w:jc w:val="left"/>
        <w:rPr>
          <w:rFonts w:hint="eastAsia"/>
        </w:rPr>
      </w:pPr>
    </w:p>
    <w:p w14:paraId="6D8E6119">
      <w:pPr>
        <w:pStyle w:val="4"/>
        <w:spacing w:before="23"/>
        <w:ind w:left="0"/>
        <w:jc w:val="left"/>
        <w:rPr>
          <w:rFonts w:hint="eastAsia"/>
        </w:rPr>
      </w:pPr>
      <w:r>
        <w:rPr>
          <w:rFonts w:hint="eastAsia"/>
        </w:rPr>
        <w:t>The human nature was given the law, the punishment threatened, it has transgressed, so no one but one who has the same human nature can be the mediator.</w:t>
      </w:r>
    </w:p>
    <w:p w14:paraId="4038545D">
      <w:pPr>
        <w:pStyle w:val="4"/>
        <w:spacing w:before="23"/>
        <w:ind w:left="0"/>
        <w:jc w:val="left"/>
        <w:rPr>
          <w:rFonts w:hint="eastAsia"/>
        </w:rPr>
      </w:pPr>
      <w:r>
        <w:rPr>
          <w:rFonts w:hint="eastAsia"/>
        </w:rPr>
        <w:t>人性被赐予律法，刑罚被威吓，它已经违背了，所以除了具有同样人性的人之外，没有人能作中保。</w:t>
      </w:r>
    </w:p>
    <w:p w14:paraId="44DB93FA">
      <w:pPr>
        <w:pStyle w:val="4"/>
        <w:spacing w:before="23"/>
        <w:ind w:left="0"/>
        <w:jc w:val="left"/>
        <w:rPr>
          <w:rFonts w:hint="eastAsia"/>
        </w:rPr>
      </w:pPr>
    </w:p>
    <w:p w14:paraId="178ED8EB">
      <w:pPr>
        <w:pStyle w:val="4"/>
        <w:spacing w:before="23"/>
        <w:ind w:left="0"/>
        <w:jc w:val="left"/>
        <w:rPr>
          <w:rFonts w:hint="eastAsia"/>
        </w:rPr>
      </w:pPr>
      <w:r>
        <w:rPr>
          <w:rFonts w:hint="eastAsia"/>
        </w:rPr>
        <w:t>The angels are also finite and therefore cannot overcome the infinite punishment.</w:t>
      </w:r>
    </w:p>
    <w:p w14:paraId="7F18506A">
      <w:pPr>
        <w:pStyle w:val="4"/>
        <w:spacing w:before="23"/>
        <w:ind w:left="0"/>
        <w:jc w:val="left"/>
        <w:rPr>
          <w:rFonts w:hint="eastAsia"/>
        </w:rPr>
      </w:pPr>
      <w:r>
        <w:rPr>
          <w:rFonts w:hint="eastAsia"/>
        </w:rPr>
        <w:t>天使也是有限的，因此不能胜过无限的刑罚。</w:t>
      </w:r>
    </w:p>
    <w:p w14:paraId="5DBC7C1D">
      <w:pPr>
        <w:pStyle w:val="4"/>
        <w:spacing w:before="23"/>
        <w:ind w:left="0"/>
        <w:jc w:val="left"/>
        <w:rPr>
          <w:rFonts w:hint="eastAsia"/>
        </w:rPr>
      </w:pPr>
    </w:p>
    <w:p w14:paraId="4DAF1D46">
      <w:pPr>
        <w:pStyle w:val="4"/>
        <w:spacing w:before="23"/>
        <w:ind w:left="0"/>
        <w:jc w:val="left"/>
        <w:rPr>
          <w:rFonts w:hint="eastAsia"/>
        </w:rPr>
      </w:pPr>
      <w:r>
        <w:rPr>
          <w:rFonts w:hint="eastAsia"/>
        </w:rPr>
        <w:t>All that they are, they are only for themselves, and cannot share theirs with others, and thus clothe others with perfection.</w:t>
      </w:r>
    </w:p>
    <w:p w14:paraId="6C8082AA">
      <w:pPr>
        <w:pStyle w:val="4"/>
        <w:spacing w:before="23"/>
        <w:ind w:left="0"/>
        <w:jc w:val="left"/>
        <w:rPr>
          <w:rFonts w:hint="eastAsia"/>
        </w:rPr>
      </w:pPr>
      <w:r>
        <w:rPr>
          <w:rFonts w:hint="eastAsia"/>
        </w:rPr>
        <w:t>他们所是的一切，都只为他们自己，不能与别人分享，因此不能用完全来遮盖别人。</w:t>
      </w:r>
    </w:p>
    <w:p w14:paraId="550547D8">
      <w:pPr>
        <w:pStyle w:val="4"/>
        <w:spacing w:before="23"/>
        <w:ind w:left="0"/>
        <w:jc w:val="left"/>
        <w:rPr>
          <w:rFonts w:hint="eastAsia"/>
        </w:rPr>
      </w:pPr>
    </w:p>
    <w:p w14:paraId="6DAB122D">
      <w:pPr>
        <w:pStyle w:val="4"/>
        <w:spacing w:before="23"/>
        <w:ind w:left="0"/>
        <w:jc w:val="left"/>
        <w:rPr>
          <w:rFonts w:hint="eastAsia"/>
        </w:rPr>
      </w:pPr>
      <w:r>
        <w:rPr>
          <w:rFonts w:hint="eastAsia"/>
        </w:rPr>
        <w:t>There is then no expectation.</w:t>
      </w:r>
    </w:p>
    <w:p w14:paraId="7AED1DAA">
      <w:pPr>
        <w:pStyle w:val="4"/>
        <w:spacing w:before="23"/>
        <w:ind w:left="0"/>
        <w:jc w:val="left"/>
        <w:rPr>
          <w:rFonts w:hint="eastAsia"/>
        </w:rPr>
      </w:pPr>
      <w:r>
        <w:rPr>
          <w:rFonts w:hint="eastAsia"/>
        </w:rPr>
        <w:t>那么就没有指望了。</w:t>
      </w:r>
    </w:p>
    <w:p w14:paraId="5E11565E">
      <w:pPr>
        <w:pStyle w:val="4"/>
        <w:spacing w:before="23"/>
        <w:ind w:left="0"/>
        <w:jc w:val="left"/>
        <w:rPr>
          <w:rFonts w:hint="eastAsia"/>
        </w:rPr>
      </w:pPr>
    </w:p>
    <w:p w14:paraId="40BCB0C8">
      <w:pPr>
        <w:pStyle w:val="4"/>
        <w:spacing w:before="23"/>
        <w:ind w:left="0"/>
        <w:jc w:val="left"/>
        <w:rPr>
          <w:rFonts w:hint="eastAsia"/>
        </w:rPr>
      </w:pPr>
      <w:r>
        <w:rPr>
          <w:rFonts w:hint="eastAsia"/>
        </w:rPr>
        <w:t>The Mediator must be truly human.</w:t>
      </w:r>
    </w:p>
    <w:p w14:paraId="39B9D6BE">
      <w:pPr>
        <w:pStyle w:val="4"/>
        <w:spacing w:before="23"/>
        <w:ind w:left="0"/>
        <w:jc w:val="left"/>
        <w:rPr>
          <w:rFonts w:hint="eastAsia"/>
        </w:rPr>
      </w:pPr>
      <w:r>
        <w:rPr>
          <w:rFonts w:hint="eastAsia"/>
        </w:rPr>
        <w:t>中保必须是真人。</w:t>
      </w:r>
    </w:p>
    <w:p w14:paraId="22AEBE45">
      <w:pPr>
        <w:pStyle w:val="4"/>
        <w:spacing w:before="23"/>
        <w:ind w:left="0"/>
        <w:jc w:val="left"/>
        <w:rPr>
          <w:rFonts w:hint="eastAsia"/>
        </w:rPr>
      </w:pPr>
    </w:p>
    <w:p w14:paraId="23E80F3E">
      <w:pPr>
        <w:pStyle w:val="4"/>
        <w:spacing w:before="23"/>
        <w:ind w:left="0"/>
        <w:jc w:val="left"/>
        <w:rPr>
          <w:rFonts w:hint="eastAsia"/>
        </w:rPr>
      </w:pPr>
      <w:r>
        <w:rPr>
          <w:rFonts w:hint="eastAsia"/>
        </w:rPr>
        <w:t>XXII.If someone were to be a mediator, he must have these four qualities.</w:t>
      </w:r>
    </w:p>
    <w:p w14:paraId="2F8BF213">
      <w:pPr>
        <w:pStyle w:val="4"/>
        <w:spacing w:before="23"/>
        <w:ind w:left="0"/>
        <w:jc w:val="left"/>
        <w:rPr>
          <w:rFonts w:hint="eastAsia"/>
        </w:rPr>
      </w:pPr>
      <w:r>
        <w:rPr>
          <w:rFonts w:hint="eastAsia"/>
        </w:rPr>
        <w:t>XXII.如果某人要作中保，他必须具备这四个品质。</w:t>
      </w:r>
    </w:p>
    <w:p w14:paraId="2818EDAC">
      <w:pPr>
        <w:pStyle w:val="4"/>
        <w:spacing w:before="23"/>
        <w:ind w:left="0"/>
        <w:jc w:val="left"/>
        <w:rPr>
          <w:rFonts w:hint="eastAsia"/>
        </w:rPr>
      </w:pPr>
    </w:p>
    <w:p w14:paraId="4308892A">
      <w:pPr>
        <w:pStyle w:val="4"/>
        <w:spacing w:before="23"/>
        <w:ind w:left="0"/>
        <w:jc w:val="left"/>
        <w:rPr>
          <w:rFonts w:hint="eastAsia"/>
        </w:rPr>
      </w:pPr>
      <w:r>
        <w:rPr>
          <w:rFonts w:hint="eastAsia"/>
        </w:rPr>
        <w:t>He had to be:</w:t>
      </w:r>
    </w:p>
    <w:p w14:paraId="436B7785">
      <w:pPr>
        <w:pStyle w:val="4"/>
        <w:spacing w:before="23"/>
        <w:ind w:left="0"/>
        <w:jc w:val="left"/>
        <w:rPr>
          <w:rFonts w:hint="eastAsia"/>
        </w:rPr>
      </w:pPr>
      <w:r>
        <w:rPr>
          <w:rFonts w:hint="eastAsia"/>
        </w:rPr>
        <w:t>祂必须是：</w:t>
      </w:r>
    </w:p>
    <w:p w14:paraId="6C56CD07">
      <w:pPr>
        <w:pStyle w:val="4"/>
        <w:spacing w:before="23"/>
        <w:ind w:left="0"/>
        <w:jc w:val="left"/>
        <w:rPr>
          <w:rFonts w:hint="eastAsia"/>
        </w:rPr>
      </w:pPr>
    </w:p>
    <w:p w14:paraId="7D08BE56">
      <w:pPr>
        <w:pStyle w:val="4"/>
        <w:spacing w:before="23"/>
        <w:ind w:left="0"/>
        <w:jc w:val="left"/>
        <w:rPr>
          <w:rFonts w:hint="eastAsia"/>
        </w:rPr>
      </w:pPr>
      <w:r>
        <w:rPr>
          <w:rFonts w:hint="eastAsia"/>
        </w:rPr>
        <w:t>1.Truly human from humanity.</w:t>
      </w:r>
    </w:p>
    <w:p w14:paraId="0DCA7074">
      <w:pPr>
        <w:pStyle w:val="4"/>
        <w:spacing w:before="23"/>
        <w:ind w:left="0"/>
        <w:jc w:val="left"/>
        <w:rPr>
          <w:rFonts w:hint="eastAsia"/>
        </w:rPr>
      </w:pPr>
      <w:r>
        <w:rPr>
          <w:rFonts w:hint="eastAsia"/>
        </w:rPr>
        <w:t>1.真正的人，出于人性。</w:t>
      </w:r>
    </w:p>
    <w:p w14:paraId="1A1912B1">
      <w:pPr>
        <w:pStyle w:val="4"/>
        <w:spacing w:before="23"/>
        <w:ind w:left="0"/>
        <w:jc w:val="left"/>
        <w:rPr>
          <w:rFonts w:hint="eastAsia"/>
        </w:rPr>
      </w:pPr>
    </w:p>
    <w:p w14:paraId="4DBE1B53">
      <w:pPr>
        <w:pStyle w:val="4"/>
        <w:spacing w:before="23"/>
        <w:ind w:left="0"/>
        <w:jc w:val="left"/>
        <w:rPr>
          <w:rFonts w:hint="eastAsia"/>
        </w:rPr>
      </w:pPr>
      <w:r>
        <w:rPr>
          <w:rFonts w:hint="eastAsia"/>
        </w:rPr>
        <w:t>2.A holy human.</w:t>
      </w:r>
    </w:p>
    <w:p w14:paraId="7A5005D1">
      <w:pPr>
        <w:pStyle w:val="4"/>
        <w:spacing w:before="23"/>
        <w:ind w:left="0"/>
        <w:jc w:val="left"/>
        <w:rPr>
          <w:rFonts w:hint="eastAsia"/>
        </w:rPr>
      </w:pPr>
      <w:r>
        <w:rPr>
          <w:rFonts w:hint="eastAsia"/>
        </w:rPr>
        <w:t>2.一个圣洁的人。</w:t>
      </w:r>
    </w:p>
    <w:p w14:paraId="579D4341">
      <w:pPr>
        <w:pStyle w:val="4"/>
        <w:spacing w:before="23"/>
        <w:ind w:left="0"/>
        <w:jc w:val="left"/>
        <w:rPr>
          <w:rFonts w:hint="eastAsia"/>
        </w:rPr>
      </w:pPr>
    </w:p>
    <w:p w14:paraId="76148185">
      <w:pPr>
        <w:pStyle w:val="4"/>
        <w:spacing w:before="23"/>
        <w:ind w:left="0"/>
        <w:jc w:val="left"/>
        <w:rPr>
          <w:rFonts w:hint="eastAsia"/>
        </w:rPr>
      </w:pPr>
      <w:r>
        <w:rPr>
          <w:rFonts w:hint="eastAsia"/>
        </w:rPr>
        <w:t>3.Truly God.</w:t>
      </w:r>
    </w:p>
    <w:p w14:paraId="4F33D41A">
      <w:pPr>
        <w:pStyle w:val="4"/>
        <w:spacing w:before="23"/>
        <w:ind w:left="0"/>
        <w:jc w:val="left"/>
        <w:rPr>
          <w:rFonts w:hint="eastAsia"/>
        </w:rPr>
      </w:pPr>
      <w:r>
        <w:rPr>
          <w:rFonts w:hint="eastAsia"/>
        </w:rPr>
        <w:t>3.真神。</w:t>
      </w:r>
    </w:p>
    <w:p w14:paraId="7050624F">
      <w:pPr>
        <w:pStyle w:val="4"/>
        <w:spacing w:before="23"/>
        <w:ind w:left="0"/>
        <w:jc w:val="left"/>
        <w:rPr>
          <w:rFonts w:hint="eastAsia"/>
        </w:rPr>
      </w:pPr>
    </w:p>
    <w:p w14:paraId="772E787E">
      <w:pPr>
        <w:pStyle w:val="4"/>
        <w:spacing w:before="23"/>
        <w:ind w:left="0"/>
        <w:jc w:val="left"/>
        <w:rPr>
          <w:rFonts w:hint="eastAsia"/>
        </w:rPr>
      </w:pPr>
      <w:r>
        <w:rPr>
          <w:rFonts w:hint="eastAsia"/>
        </w:rPr>
        <w:t>4.God and human in one person.</w:t>
      </w:r>
    </w:p>
    <w:p w14:paraId="53CDE7A7">
      <w:pPr>
        <w:pStyle w:val="4"/>
        <w:spacing w:before="23"/>
        <w:ind w:left="0"/>
        <w:jc w:val="left"/>
        <w:rPr>
          <w:rFonts w:hint="eastAsia"/>
        </w:rPr>
      </w:pPr>
      <w:r>
        <w:rPr>
          <w:rFonts w:hint="eastAsia"/>
        </w:rPr>
        <w:t>4.神与人在一个位格里。</w:t>
      </w:r>
    </w:p>
    <w:p w14:paraId="25CF4DB6">
      <w:pPr>
        <w:pStyle w:val="4"/>
        <w:spacing w:before="23"/>
        <w:ind w:left="0"/>
        <w:jc w:val="left"/>
        <w:rPr>
          <w:rFonts w:hint="eastAsia"/>
        </w:rPr>
      </w:pPr>
    </w:p>
    <w:p w14:paraId="25DAF66A">
      <w:pPr>
        <w:pStyle w:val="4"/>
        <w:spacing w:before="23"/>
        <w:ind w:left="0"/>
        <w:jc w:val="left"/>
        <w:rPr>
          <w:rFonts w:hint="eastAsia"/>
        </w:rPr>
      </w:pPr>
      <w:r>
        <w:rPr>
          <w:rFonts w:hint="eastAsia"/>
        </w:rPr>
        <w:t>5.The Mediator had to be truly human.</w:t>
      </w:r>
    </w:p>
    <w:p w14:paraId="1993E67E">
      <w:pPr>
        <w:pStyle w:val="4"/>
        <w:spacing w:before="23"/>
        <w:ind w:left="0"/>
        <w:jc w:val="left"/>
        <w:rPr>
          <w:rFonts w:hint="eastAsia"/>
        </w:rPr>
      </w:pPr>
      <w:r>
        <w:rPr>
          <w:rFonts w:hint="eastAsia"/>
        </w:rPr>
        <w:t>5.中保必须是真人。</w:t>
      </w:r>
    </w:p>
    <w:p w14:paraId="2CFE2074">
      <w:pPr>
        <w:pStyle w:val="4"/>
        <w:spacing w:before="23"/>
        <w:ind w:left="0"/>
        <w:jc w:val="left"/>
        <w:rPr>
          <w:rFonts w:hint="eastAsia"/>
        </w:rPr>
      </w:pPr>
    </w:p>
    <w:p w14:paraId="7EF83DB8">
      <w:pPr>
        <w:pStyle w:val="4"/>
        <w:spacing w:before="23"/>
        <w:ind w:left="0"/>
        <w:jc w:val="left"/>
        <w:rPr>
          <w:rFonts w:hint="eastAsia"/>
        </w:rPr>
      </w:pPr>
      <w:r>
        <w:rPr>
          <w:rFonts w:hint="eastAsia"/>
        </w:rPr>
        <w:t>(a)Because the law was given to man, whose main content is to serve God with body and soul, to love God and his neighbor; and because death was threatened to man if he became disobedient, and eternal bliss was promised to man upon complete obedience; and because man has now transgressed and therefore had to die.</w:t>
      </w:r>
    </w:p>
    <w:p w14:paraId="15301B41">
      <w:pPr>
        <w:pStyle w:val="4"/>
        <w:spacing w:before="23"/>
        <w:ind w:left="0"/>
        <w:jc w:val="left"/>
        <w:rPr>
          <w:rFonts w:hint="eastAsia"/>
        </w:rPr>
      </w:pPr>
      <w:r>
        <w:rPr>
          <w:rFonts w:hint="eastAsia"/>
        </w:rPr>
        <w:t>(a)因为律法是赐给人的，其主要内容是用身心灵事奉上帝，爱上帝和爱邻舍；又因为人若不顺服，就被死亡所威吓，人若完全顺服，就被应许得永福；又因为人如今已经违背了律法，因此必须死。</w:t>
      </w:r>
    </w:p>
    <w:p w14:paraId="5E08081D">
      <w:pPr>
        <w:pStyle w:val="4"/>
        <w:spacing w:before="23"/>
        <w:ind w:left="0"/>
        <w:jc w:val="left"/>
        <w:rPr>
          <w:rFonts w:hint="eastAsia"/>
        </w:rPr>
      </w:pPr>
    </w:p>
    <w:p w14:paraId="4C00C00A">
      <w:pPr>
        <w:pStyle w:val="4"/>
        <w:spacing w:before="23"/>
        <w:ind w:left="0"/>
        <w:jc w:val="left"/>
        <w:rPr>
          <w:rFonts w:hint="eastAsia"/>
        </w:rPr>
      </w:pPr>
      <w:r>
        <w:rPr>
          <w:rFonts w:hint="eastAsia"/>
        </w:rPr>
        <w:t>If man were to regain salvation, the human nature must yield someone who both bore the punishment completely and fulfilled the set law completely.</w:t>
      </w:r>
    </w:p>
    <w:p w14:paraId="26F45042">
      <w:pPr>
        <w:pStyle w:val="4"/>
        <w:spacing w:before="23"/>
        <w:ind w:left="0"/>
        <w:jc w:val="left"/>
        <w:rPr>
          <w:rFonts w:hint="eastAsia"/>
        </w:rPr>
      </w:pPr>
      <w:r>
        <w:rPr>
          <w:rFonts w:hint="eastAsia"/>
        </w:rPr>
        <w:t>人若要重获救恩，人性就必须产生一位既能完全承担刑罚，又能完全履行所定律法的人。</w:t>
      </w:r>
    </w:p>
    <w:p w14:paraId="2F2BB135">
      <w:pPr>
        <w:pStyle w:val="4"/>
        <w:spacing w:before="23"/>
        <w:ind w:left="0"/>
        <w:jc w:val="left"/>
        <w:rPr>
          <w:rFonts w:hint="eastAsia"/>
        </w:rPr>
      </w:pPr>
    </w:p>
    <w:p w14:paraId="4A37D1E2">
      <w:pPr>
        <w:pStyle w:val="4"/>
        <w:spacing w:before="23"/>
        <w:ind w:left="0"/>
        <w:jc w:val="left"/>
        <w:rPr>
          <w:rFonts w:hint="eastAsia"/>
        </w:rPr>
      </w:pPr>
      <w:r>
        <w:rPr>
          <w:rFonts w:hint="eastAsia"/>
        </w:rPr>
        <w:t>(b)Scripture says it clearly: Hebrews 2:14.</w:t>
      </w:r>
    </w:p>
    <w:p w14:paraId="1BFD857D">
      <w:pPr>
        <w:pStyle w:val="4"/>
        <w:spacing w:before="23"/>
        <w:ind w:left="0"/>
        <w:jc w:val="left"/>
        <w:rPr>
          <w:rFonts w:hint="eastAsia"/>
        </w:rPr>
      </w:pPr>
      <w:r>
        <w:rPr>
          <w:rFonts w:hint="eastAsia"/>
        </w:rPr>
        <w:t>(b)圣经清楚地说：希伯来书 2:14。</w:t>
      </w:r>
    </w:p>
    <w:p w14:paraId="10ED852E">
      <w:pPr>
        <w:pStyle w:val="4"/>
        <w:spacing w:before="23"/>
        <w:ind w:left="0"/>
        <w:jc w:val="left"/>
        <w:rPr>
          <w:rFonts w:hint="eastAsia"/>
        </w:rPr>
      </w:pPr>
    </w:p>
    <w:p w14:paraId="5FFEF5D7">
      <w:pPr>
        <w:pStyle w:val="4"/>
        <w:spacing w:before="23"/>
        <w:ind w:left="0"/>
        <w:jc w:val="left"/>
        <w:rPr>
          <w:rFonts w:hint="eastAsia"/>
        </w:rPr>
      </w:pPr>
      <w:r>
        <w:rPr>
          <w:rFonts w:hint="eastAsia"/>
        </w:rPr>
        <w:t>"Forasmuch then as the children are partakers of flesh and blood, he also himself likewise took part of the same; that through death he might destroy him that had the power of death, that is, the devil."</w:t>
      </w:r>
    </w:p>
    <w:p w14:paraId="24D8E98E">
      <w:pPr>
        <w:pStyle w:val="4"/>
        <w:spacing w:before="23"/>
        <w:ind w:left="0"/>
        <w:jc w:val="left"/>
        <w:rPr>
          <w:rFonts w:hint="eastAsia"/>
        </w:rPr>
      </w:pPr>
      <w:r>
        <w:rPr>
          <w:rFonts w:hint="eastAsia"/>
        </w:rPr>
        <w:t>“儿女既同有血肉之体，祂也照样亲自成了血肉之体，特要借着死，败坏那掌死权的，就是魔鬼。”</w:t>
      </w:r>
    </w:p>
    <w:p w14:paraId="604019E6">
      <w:pPr>
        <w:pStyle w:val="4"/>
        <w:spacing w:before="23"/>
        <w:ind w:left="0"/>
        <w:jc w:val="left"/>
        <w:rPr>
          <w:rFonts w:hint="eastAsia"/>
        </w:rPr>
      </w:pPr>
    </w:p>
    <w:p w14:paraId="5D2E1065">
      <w:pPr>
        <w:pStyle w:val="4"/>
        <w:spacing w:before="23"/>
        <w:ind w:left="0"/>
        <w:jc w:val="left"/>
        <w:rPr>
          <w:rFonts w:hint="eastAsia"/>
        </w:rPr>
      </w:pPr>
      <w:r>
        <w:rPr>
          <w:rFonts w:hint="eastAsia"/>
        </w:rPr>
        <w:t>So, the incarnation and being under the law are combined, and thus shown that no one can be under that law unless he is human.</w:t>
      </w:r>
    </w:p>
    <w:p w14:paraId="41320986">
      <w:pPr>
        <w:pStyle w:val="4"/>
        <w:spacing w:before="23"/>
        <w:ind w:left="0"/>
        <w:jc w:val="left"/>
        <w:rPr>
          <w:rFonts w:hint="eastAsia"/>
        </w:rPr>
      </w:pPr>
      <w:r>
        <w:rPr>
          <w:rFonts w:hint="eastAsia"/>
        </w:rPr>
        <w:t>因此，道成肉身和在律法之下是结合在一起的，从而表明，除非是人，否则无人能在那律法之下。</w:t>
      </w:r>
    </w:p>
    <w:p w14:paraId="21EABEA7">
      <w:pPr>
        <w:pStyle w:val="4"/>
        <w:spacing w:before="23"/>
        <w:ind w:left="0"/>
        <w:jc w:val="left"/>
        <w:rPr>
          <w:rFonts w:hint="eastAsia"/>
        </w:rPr>
      </w:pPr>
    </w:p>
    <w:p w14:paraId="34EF3F22">
      <w:pPr>
        <w:pStyle w:val="4"/>
        <w:spacing w:before="23"/>
        <w:ind w:left="0"/>
        <w:jc w:val="left"/>
        <w:rPr>
          <w:rFonts w:hint="eastAsia"/>
        </w:rPr>
      </w:pPr>
      <w:r>
        <w:rPr>
          <w:rFonts w:hint="eastAsia"/>
        </w:rPr>
        <w:t>Galatians 4:4.</w:t>
      </w:r>
    </w:p>
    <w:p w14:paraId="612467B6">
      <w:pPr>
        <w:pStyle w:val="4"/>
        <w:spacing w:before="23"/>
        <w:ind w:left="0"/>
        <w:jc w:val="left"/>
        <w:rPr>
          <w:rFonts w:hint="eastAsia"/>
        </w:rPr>
      </w:pPr>
      <w:r>
        <w:rPr>
          <w:rFonts w:hint="eastAsia"/>
        </w:rPr>
        <w:t>加拉太书 4:4。</w:t>
      </w:r>
    </w:p>
    <w:p w14:paraId="277E64FC">
      <w:pPr>
        <w:pStyle w:val="4"/>
        <w:spacing w:before="23"/>
        <w:ind w:left="0"/>
        <w:jc w:val="left"/>
        <w:rPr>
          <w:rFonts w:hint="eastAsia"/>
        </w:rPr>
      </w:pPr>
    </w:p>
    <w:p w14:paraId="6F779B37">
      <w:pPr>
        <w:pStyle w:val="4"/>
        <w:spacing w:before="23"/>
        <w:ind w:left="0"/>
        <w:jc w:val="left"/>
        <w:rPr>
          <w:rFonts w:hint="eastAsia"/>
        </w:rPr>
      </w:pPr>
      <w:r>
        <w:rPr>
          <w:rFonts w:hint="eastAsia"/>
        </w:rPr>
        <w:t>"... God sent forth his Son, made of a woman, made under the law."</w:t>
      </w:r>
    </w:p>
    <w:p w14:paraId="12916131">
      <w:pPr>
        <w:pStyle w:val="4"/>
        <w:spacing w:before="23"/>
        <w:ind w:left="0"/>
        <w:jc w:val="left"/>
        <w:rPr>
          <w:rFonts w:hint="eastAsia"/>
        </w:rPr>
      </w:pPr>
      <w:r>
        <w:rPr>
          <w:rFonts w:hint="eastAsia"/>
        </w:rPr>
        <w:t>“……上帝就差遣祂的儿子，为女子所生，且生在律法以下。”</w:t>
      </w:r>
    </w:p>
    <w:p w14:paraId="0535A549">
      <w:pPr>
        <w:pStyle w:val="4"/>
        <w:spacing w:before="23"/>
        <w:ind w:left="0"/>
        <w:jc w:val="left"/>
        <w:rPr>
          <w:rFonts w:hint="eastAsia"/>
        </w:rPr>
      </w:pPr>
    </w:p>
    <w:p w14:paraId="3442E595">
      <w:pPr>
        <w:pStyle w:val="4"/>
        <w:spacing w:before="23"/>
        <w:ind w:left="0"/>
        <w:jc w:val="left"/>
        <w:rPr>
          <w:rFonts w:hint="eastAsia"/>
        </w:rPr>
      </w:pPr>
      <w:r>
        <w:rPr>
          <w:rFonts w:hint="eastAsia"/>
        </w:rPr>
        <w:t>These texts and the nature of the matter show that the Mediator not only had to be a human but also a human from humanity, just as the Mediator Jesus Christ is the seed of the woman, of Abraham, of David, of Mary, and thus according to the flesh, from the fathers, Romans 9:5.</w:t>
      </w:r>
    </w:p>
    <w:p w14:paraId="2A2FCE3F">
      <w:pPr>
        <w:pStyle w:val="4"/>
        <w:spacing w:before="23"/>
        <w:ind w:left="0"/>
        <w:jc w:val="left"/>
        <w:rPr>
          <w:rFonts w:hint="eastAsia"/>
        </w:rPr>
      </w:pPr>
      <w:r>
        <w:rPr>
          <w:rFonts w:hint="eastAsia"/>
        </w:rPr>
        <w:t>这些经文和事情的性质表明，中保不仅必须是人，而且必须是出于人性的人，正如中保耶稣基督是女人的后裔，是亚伯拉罕、大卫、马利亚的后裔，因此按肉体说，是从列祖出来的，罗马书 9:5。</w:t>
      </w:r>
    </w:p>
    <w:p w14:paraId="3A9D9F1D">
      <w:pPr>
        <w:pStyle w:val="4"/>
        <w:spacing w:before="23"/>
        <w:ind w:left="0"/>
        <w:jc w:val="left"/>
        <w:rPr>
          <w:rFonts w:hint="eastAsia"/>
        </w:rPr>
      </w:pPr>
    </w:p>
    <w:p w14:paraId="64634689">
      <w:pPr>
        <w:pStyle w:val="4"/>
        <w:spacing w:before="23"/>
        <w:ind w:left="0"/>
        <w:jc w:val="left"/>
        <w:rPr>
          <w:rFonts w:hint="eastAsia"/>
        </w:rPr>
      </w:pPr>
      <w:r>
        <w:rPr>
          <w:rFonts w:hint="eastAsia"/>
        </w:rPr>
        <w:t>If another human nature were created anew from earth or from nothing, it could not be a mediator, because it was not the same nature, but only a similar nature.</w:t>
      </w:r>
    </w:p>
    <w:p w14:paraId="215C64B3">
      <w:pPr>
        <w:pStyle w:val="4"/>
        <w:spacing w:before="23"/>
        <w:ind w:left="0"/>
        <w:jc w:val="left"/>
        <w:rPr>
          <w:rFonts w:hint="eastAsia"/>
        </w:rPr>
      </w:pPr>
      <w:r>
        <w:rPr>
          <w:rFonts w:hint="eastAsia"/>
        </w:rPr>
        <w:t>如果另一个人的本性是从泥土或从无中新造的，它就不能作中保，因为它不是同一个本性，而只是一个相似的本性。</w:t>
      </w:r>
    </w:p>
    <w:p w14:paraId="3F32033D">
      <w:pPr>
        <w:pStyle w:val="4"/>
        <w:spacing w:before="23"/>
        <w:ind w:left="0"/>
        <w:jc w:val="left"/>
        <w:rPr>
          <w:rFonts w:hint="eastAsia"/>
        </w:rPr>
      </w:pPr>
    </w:p>
    <w:p w14:paraId="0C7A3ECD">
      <w:pPr>
        <w:pStyle w:val="4"/>
        <w:spacing w:before="23"/>
        <w:ind w:left="0"/>
        <w:jc w:val="left"/>
        <w:rPr>
          <w:rFonts w:hint="eastAsia"/>
        </w:rPr>
      </w:pPr>
      <w:r>
        <w:rPr>
          <w:rFonts w:hint="eastAsia"/>
        </w:rPr>
        <w:t>That nature had not transgressed, therefore it could not bear the punishment; the nature that had sinned had to yield one who could be a mediator.</w:t>
      </w:r>
    </w:p>
    <w:p w14:paraId="022F3C0B">
      <w:pPr>
        <w:pStyle w:val="4"/>
        <w:spacing w:before="23"/>
        <w:ind w:left="0"/>
        <w:jc w:val="left"/>
        <w:rPr>
          <w:rFonts w:hint="eastAsia"/>
        </w:rPr>
      </w:pPr>
      <w:r>
        <w:rPr>
          <w:rFonts w:hint="eastAsia"/>
        </w:rPr>
        <w:t>那个本性没有违背，因此它不能承担刑罚；犯罪的本性必须产生一位能作中保的人。</w:t>
      </w:r>
    </w:p>
    <w:p w14:paraId="70BFFB80">
      <w:pPr>
        <w:pStyle w:val="4"/>
        <w:spacing w:before="23"/>
        <w:ind w:left="0"/>
        <w:jc w:val="left"/>
        <w:rPr>
          <w:rFonts w:hint="eastAsia"/>
        </w:rPr>
      </w:pPr>
    </w:p>
    <w:p w14:paraId="67C89887">
      <w:pPr>
        <w:pStyle w:val="4"/>
        <w:spacing w:before="23"/>
        <w:ind w:left="0"/>
        <w:jc w:val="left"/>
        <w:rPr>
          <w:rFonts w:hint="eastAsia"/>
        </w:rPr>
      </w:pPr>
      <w:r>
        <w:rPr>
          <w:rFonts w:hint="eastAsia"/>
        </w:rPr>
        <w:t>Holy human.</w:t>
      </w:r>
    </w:p>
    <w:p w14:paraId="309A35B4">
      <w:pPr>
        <w:pStyle w:val="4"/>
        <w:spacing w:before="23"/>
        <w:ind w:left="0"/>
        <w:jc w:val="left"/>
        <w:rPr>
          <w:rFonts w:hint="eastAsia"/>
        </w:rPr>
      </w:pPr>
      <w:r>
        <w:rPr>
          <w:rFonts w:hint="eastAsia"/>
        </w:rPr>
        <w:t>圣洁的人。</w:t>
      </w:r>
    </w:p>
    <w:p w14:paraId="101FCA38">
      <w:pPr>
        <w:pStyle w:val="4"/>
        <w:spacing w:before="23"/>
        <w:ind w:left="0"/>
        <w:jc w:val="left"/>
        <w:rPr>
          <w:rFonts w:hint="eastAsia"/>
        </w:rPr>
      </w:pPr>
    </w:p>
    <w:p w14:paraId="088EA7AD">
      <w:pPr>
        <w:pStyle w:val="4"/>
        <w:spacing w:before="23"/>
        <w:ind w:left="0"/>
        <w:jc w:val="left"/>
        <w:rPr>
          <w:rFonts w:hint="eastAsia"/>
        </w:rPr>
      </w:pPr>
      <w:r>
        <w:rPr>
          <w:rFonts w:hint="eastAsia"/>
        </w:rPr>
        <w:t>1.XXIII. The Mediator had to be a holy human. For:</w:t>
      </w:r>
    </w:p>
    <w:p w14:paraId="55BA2776">
      <w:pPr>
        <w:pStyle w:val="4"/>
        <w:spacing w:before="23"/>
        <w:ind w:left="0"/>
        <w:jc w:val="left"/>
        <w:rPr>
          <w:rFonts w:hint="eastAsia"/>
        </w:rPr>
      </w:pPr>
      <w:r>
        <w:rPr>
          <w:rFonts w:hint="eastAsia"/>
        </w:rPr>
        <w:t>1.XXIII. 中保必须是一个圣洁的人。因为：</w:t>
      </w:r>
    </w:p>
    <w:p w14:paraId="739E9850">
      <w:pPr>
        <w:pStyle w:val="4"/>
        <w:spacing w:before="23"/>
        <w:ind w:left="0"/>
        <w:jc w:val="left"/>
        <w:rPr>
          <w:rFonts w:hint="eastAsia"/>
        </w:rPr>
      </w:pPr>
    </w:p>
    <w:p w14:paraId="7AA7F73B">
      <w:pPr>
        <w:pStyle w:val="4"/>
        <w:spacing w:before="23"/>
        <w:ind w:left="0"/>
        <w:jc w:val="left"/>
        <w:rPr>
          <w:rFonts w:hint="eastAsia"/>
        </w:rPr>
      </w:pPr>
      <w:r>
        <w:rPr>
          <w:rFonts w:hint="eastAsia"/>
        </w:rPr>
        <w:t>(a)otherwise that nature could not be taken up in the personhood of the Son of God, for God cannot unite with anything sinful.</w:t>
      </w:r>
    </w:p>
    <w:p w14:paraId="738D83BA">
      <w:pPr>
        <w:pStyle w:val="4"/>
        <w:spacing w:before="23"/>
        <w:ind w:left="0"/>
        <w:jc w:val="left"/>
        <w:rPr>
          <w:rFonts w:hint="eastAsia"/>
        </w:rPr>
      </w:pPr>
      <w:r>
        <w:rPr>
          <w:rFonts w:hint="eastAsia"/>
        </w:rPr>
        <w:t>(a)否则那个本性就不能被接纳到上帝儿子的位格中，因为上帝不能与任何有罪的事物联合。</w:t>
      </w:r>
    </w:p>
    <w:p w14:paraId="2D48B7C1">
      <w:pPr>
        <w:pStyle w:val="4"/>
        <w:spacing w:before="23"/>
        <w:ind w:left="0"/>
        <w:jc w:val="left"/>
        <w:rPr>
          <w:rFonts w:hint="eastAsia"/>
        </w:rPr>
      </w:pPr>
    </w:p>
    <w:p w14:paraId="051DCE20">
      <w:pPr>
        <w:pStyle w:val="4"/>
        <w:spacing w:before="23"/>
        <w:ind w:left="0"/>
        <w:jc w:val="left"/>
        <w:rPr>
          <w:rFonts w:hint="eastAsia"/>
        </w:rPr>
      </w:pPr>
      <w:r>
        <w:rPr>
          <w:rFonts w:hint="eastAsia"/>
        </w:rPr>
        <w:t>(b)Then he himself would be guilty of suffering everything, and his suffering could not aid another.</w:t>
      </w:r>
    </w:p>
    <w:p w14:paraId="024FE45E">
      <w:pPr>
        <w:pStyle w:val="4"/>
        <w:spacing w:before="23"/>
        <w:ind w:left="0"/>
        <w:jc w:val="left"/>
        <w:rPr>
          <w:rFonts w:hint="eastAsia"/>
        </w:rPr>
      </w:pPr>
      <w:r>
        <w:rPr>
          <w:rFonts w:hint="eastAsia"/>
        </w:rPr>
        <w:t>(b)那么他自己就该受一切的苦，他的受苦也不能帮助别人。</w:t>
      </w:r>
    </w:p>
    <w:p w14:paraId="72995D79">
      <w:pPr>
        <w:pStyle w:val="4"/>
        <w:spacing w:before="23"/>
        <w:ind w:left="0"/>
        <w:jc w:val="left"/>
        <w:rPr>
          <w:rFonts w:hint="eastAsia"/>
        </w:rPr>
      </w:pPr>
    </w:p>
    <w:p w14:paraId="66257F85">
      <w:pPr>
        <w:pStyle w:val="4"/>
        <w:spacing w:before="23"/>
        <w:ind w:left="0"/>
        <w:jc w:val="left"/>
        <w:rPr>
          <w:rFonts w:hint="eastAsia"/>
        </w:rPr>
      </w:pPr>
      <w:r>
        <w:rPr>
          <w:rFonts w:hint="eastAsia"/>
        </w:rPr>
        <w:t>(c)Then his offering would be tainted, could not be pleasing to God, and serve to take away sins.</w:t>
      </w:r>
    </w:p>
    <w:p w14:paraId="53FF7B59">
      <w:pPr>
        <w:pStyle w:val="4"/>
        <w:spacing w:before="23"/>
        <w:ind w:left="0"/>
        <w:jc w:val="left"/>
        <w:rPr>
          <w:rFonts w:hint="eastAsia"/>
        </w:rPr>
      </w:pPr>
      <w:r>
        <w:rPr>
          <w:rFonts w:hint="eastAsia"/>
        </w:rPr>
        <w:t>(c)那么他的献祭就会被玷污，不能讨上帝喜悦，也不能除去罪。</w:t>
      </w:r>
    </w:p>
    <w:p w14:paraId="4033EAB3">
      <w:pPr>
        <w:pStyle w:val="4"/>
        <w:spacing w:before="23"/>
        <w:ind w:left="0"/>
        <w:jc w:val="left"/>
        <w:rPr>
          <w:rFonts w:hint="eastAsia"/>
        </w:rPr>
      </w:pPr>
    </w:p>
    <w:p w14:paraId="02A2712A">
      <w:pPr>
        <w:pStyle w:val="4"/>
        <w:spacing w:before="23"/>
        <w:ind w:left="0"/>
        <w:jc w:val="left"/>
        <w:rPr>
          <w:rFonts w:hint="eastAsia"/>
        </w:rPr>
      </w:pPr>
      <w:r>
        <w:rPr>
          <w:rFonts w:hint="eastAsia"/>
        </w:rPr>
        <w:t>(d)Then he could not clothe others with holiness, because he did not possess it himself.</w:t>
      </w:r>
    </w:p>
    <w:p w14:paraId="4AB8E295">
      <w:pPr>
        <w:pStyle w:val="4"/>
        <w:spacing w:before="23"/>
        <w:ind w:left="0"/>
        <w:jc w:val="left"/>
        <w:rPr>
          <w:rFonts w:hint="eastAsia"/>
        </w:rPr>
      </w:pPr>
      <w:r>
        <w:rPr>
          <w:rFonts w:hint="eastAsia"/>
        </w:rPr>
        <w:t>(d)那么他就不能用圣洁来遮盖别人，因为他自己没有圣洁。</w:t>
      </w:r>
    </w:p>
    <w:p w14:paraId="443793A0">
      <w:pPr>
        <w:pStyle w:val="4"/>
        <w:spacing w:before="23"/>
        <w:ind w:left="0"/>
        <w:jc w:val="left"/>
        <w:rPr>
          <w:rFonts w:hint="eastAsia"/>
        </w:rPr>
      </w:pPr>
    </w:p>
    <w:p w14:paraId="6FD77FCE">
      <w:pPr>
        <w:pStyle w:val="4"/>
        <w:spacing w:before="23"/>
        <w:ind w:left="0"/>
        <w:jc w:val="left"/>
        <w:rPr>
          <w:rFonts w:hint="eastAsia"/>
        </w:rPr>
      </w:pPr>
      <w:r>
        <w:rPr>
          <w:rFonts w:hint="eastAsia"/>
        </w:rPr>
        <w:t>(e)Then he could not approach God to intercede for the elect; for God does not hear sinners.</w:t>
      </w:r>
    </w:p>
    <w:p w14:paraId="43FFDE40">
      <w:pPr>
        <w:pStyle w:val="4"/>
        <w:spacing w:before="23"/>
        <w:ind w:left="0"/>
        <w:jc w:val="left"/>
        <w:rPr>
          <w:rFonts w:hint="eastAsia"/>
        </w:rPr>
      </w:pPr>
      <w:r>
        <w:rPr>
          <w:rFonts w:hint="eastAsia"/>
        </w:rPr>
        <w:t>(e)那么他就不能到上帝面前为选民代求；因为上帝不听罪人的祷告。</w:t>
      </w:r>
    </w:p>
    <w:p w14:paraId="71410461">
      <w:pPr>
        <w:pStyle w:val="4"/>
        <w:spacing w:before="23"/>
        <w:ind w:left="0"/>
        <w:jc w:val="left"/>
        <w:rPr>
          <w:rFonts w:hint="eastAsia"/>
        </w:rPr>
      </w:pPr>
    </w:p>
    <w:p w14:paraId="764D495D">
      <w:pPr>
        <w:pStyle w:val="4"/>
        <w:spacing w:before="23"/>
        <w:ind w:left="0"/>
        <w:jc w:val="left"/>
        <w:rPr>
          <w:rFonts w:hint="eastAsia"/>
        </w:rPr>
      </w:pPr>
      <w:r>
        <w:rPr>
          <w:rFonts w:hint="eastAsia"/>
        </w:rPr>
        <w:t>(f)Yes, all the reasons given above, which show that God's righteousness must be satisfied by bearing the punishment and perfect obedience, show that the Mediator must be a holy human.</w:t>
      </w:r>
    </w:p>
    <w:p w14:paraId="53FF16B1">
      <w:pPr>
        <w:pStyle w:val="4"/>
        <w:spacing w:before="23"/>
        <w:ind w:left="0"/>
        <w:jc w:val="left"/>
        <w:rPr>
          <w:rFonts w:hint="eastAsia"/>
        </w:rPr>
      </w:pPr>
      <w:r>
        <w:rPr>
          <w:rFonts w:hint="eastAsia"/>
        </w:rPr>
        <w:t>(f)是的，以上所给出的所有理由，都表明上帝的公义必须通过承担刑罚和完全的顺服来满足，这表明中保必须是一个圣洁的人。</w:t>
      </w:r>
    </w:p>
    <w:p w14:paraId="45AF03FD">
      <w:pPr>
        <w:pStyle w:val="4"/>
        <w:spacing w:before="23"/>
        <w:ind w:left="0"/>
        <w:jc w:val="left"/>
        <w:rPr>
          <w:rFonts w:hint="eastAsia"/>
        </w:rPr>
      </w:pPr>
    </w:p>
    <w:p w14:paraId="0F8B443C">
      <w:pPr>
        <w:pStyle w:val="4"/>
        <w:spacing w:before="23"/>
        <w:ind w:left="0"/>
        <w:jc w:val="left"/>
        <w:rPr>
          <w:rFonts w:hint="eastAsia"/>
        </w:rPr>
      </w:pPr>
      <w:r>
        <w:rPr>
          <w:rFonts w:hint="eastAsia"/>
        </w:rPr>
        <w:t>(g)This is clearly stated in Scripture, among others: Hebrews 7:26, 27.</w:t>
      </w:r>
    </w:p>
    <w:p w14:paraId="0813BE5D">
      <w:pPr>
        <w:pStyle w:val="4"/>
        <w:spacing w:before="23"/>
        <w:ind w:left="0"/>
        <w:jc w:val="left"/>
        <w:rPr>
          <w:rFonts w:hint="eastAsia"/>
        </w:rPr>
      </w:pPr>
      <w:r>
        <w:rPr>
          <w:rFonts w:hint="eastAsia"/>
        </w:rPr>
        <w:t>(g)这在圣经中清楚地说明了，其中包括：希伯来书 7:26, 27。</w:t>
      </w:r>
    </w:p>
    <w:p w14:paraId="55CAA290">
      <w:pPr>
        <w:pStyle w:val="4"/>
        <w:spacing w:before="23"/>
        <w:ind w:left="0"/>
        <w:jc w:val="left"/>
        <w:rPr>
          <w:rFonts w:hint="eastAsia"/>
        </w:rPr>
      </w:pPr>
    </w:p>
    <w:p w14:paraId="412668B0">
      <w:pPr>
        <w:pStyle w:val="4"/>
        <w:spacing w:before="23"/>
        <w:ind w:left="0"/>
        <w:jc w:val="left"/>
        <w:rPr>
          <w:rFonts w:hint="eastAsia"/>
        </w:rPr>
      </w:pPr>
      <w:r>
        <w:rPr>
          <w:rFonts w:hint="eastAsia"/>
        </w:rPr>
        <w:t>"Such a high priest truly befits us, holy, innocent, undefiled, separated from sinners... who does not have daily necessity, as the high priests do, to first offer sacrifices for his own sins, and then for the people's."</w:t>
      </w:r>
    </w:p>
    <w:p w14:paraId="3BC6FC04">
      <w:pPr>
        <w:pStyle w:val="4"/>
        <w:spacing w:before="23"/>
        <w:ind w:left="0"/>
        <w:jc w:val="left"/>
        <w:rPr>
          <w:rFonts w:hint="eastAsia"/>
        </w:rPr>
      </w:pPr>
      <w:r>
        <w:rPr>
          <w:rFonts w:hint="eastAsia"/>
        </w:rPr>
        <w:t>“像这样圣洁、无邪恶、无玷污、远离罪人……的大祭司，原是与我们合宜的……祂不像那些大祭司，每日必须先为自己的罪，后为百姓的罪献祭。”</w:t>
      </w:r>
    </w:p>
    <w:p w14:paraId="0DED1799">
      <w:pPr>
        <w:pStyle w:val="4"/>
        <w:spacing w:before="23"/>
        <w:ind w:left="0"/>
        <w:jc w:val="left"/>
        <w:rPr>
          <w:rFonts w:hint="eastAsia"/>
        </w:rPr>
      </w:pPr>
    </w:p>
    <w:p w14:paraId="1FE7BC31">
      <w:pPr>
        <w:pStyle w:val="4"/>
        <w:spacing w:before="23"/>
        <w:ind w:left="0"/>
        <w:jc w:val="left"/>
        <w:rPr>
          <w:rFonts w:hint="eastAsia"/>
        </w:rPr>
      </w:pPr>
      <w:r>
        <w:rPr>
          <w:rFonts w:hint="eastAsia"/>
        </w:rPr>
        <w:t>Truly God.</w:t>
      </w:r>
    </w:p>
    <w:p w14:paraId="019B03C6">
      <w:pPr>
        <w:pStyle w:val="4"/>
        <w:spacing w:before="23"/>
        <w:ind w:left="0"/>
        <w:jc w:val="left"/>
        <w:rPr>
          <w:rFonts w:hint="eastAsia"/>
        </w:rPr>
      </w:pPr>
      <w:r>
        <w:rPr>
          <w:rFonts w:hint="eastAsia"/>
        </w:rPr>
        <w:t>真神。</w:t>
      </w:r>
    </w:p>
    <w:p w14:paraId="092EA39D">
      <w:pPr>
        <w:pStyle w:val="4"/>
        <w:spacing w:before="23"/>
        <w:ind w:left="0"/>
        <w:jc w:val="left"/>
        <w:rPr>
          <w:rFonts w:hint="eastAsia"/>
        </w:rPr>
      </w:pPr>
    </w:p>
    <w:p w14:paraId="313A1A64">
      <w:pPr>
        <w:pStyle w:val="4"/>
        <w:spacing w:before="23"/>
        <w:ind w:left="0"/>
        <w:jc w:val="left"/>
        <w:rPr>
          <w:rFonts w:hint="eastAsia"/>
        </w:rPr>
      </w:pPr>
    </w:p>
    <w:p w14:paraId="49ACAA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XXIV.The Mediator had to be truly God.</w:t>
      </w:r>
    </w:p>
    <w:p w14:paraId="6A2651A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XXIV.中保必须是真神。</w:t>
      </w:r>
    </w:p>
    <w:p w14:paraId="110314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8DA0FF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(a)For otherwise, his suffering would not possess infinite power and dignity.</w:t>
      </w:r>
    </w:p>
    <w:p w14:paraId="1F9647F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(a)否则，祂的受苦就不会拥有无限的能力和尊贵。</w:t>
      </w:r>
    </w:p>
    <w:p w14:paraId="711256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5B8F5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were to endure eternal punishment in terms of duration, the suffering could never be complete, nor could it overcome the punishment; therefore, the payment had to be made through such suffering that was as powerful and worthy as eternal in duration.</w:t>
      </w:r>
    </w:p>
    <w:p w14:paraId="13FEF99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如果祂要在持续时间上忍受永远的刑罚，那受苦就永远不能完全，也无法胜过刑罚；因此，这代价必须通过这样一种受苦来偿付，即其能力和价值等同于永远的持续时间。</w:t>
      </w:r>
    </w:p>
    <w:p w14:paraId="352728F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2C93C5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could be done by no one but One who is Himself infinite.</w:t>
      </w:r>
    </w:p>
    <w:p w14:paraId="7A98799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这除了那本身是无限的一位之外，无人能做到。</w:t>
      </w:r>
    </w:p>
    <w:p w14:paraId="0DEA6BF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A8735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true, the Divine nature did not suffer and cannot suffer; but the Person who suffered in His human nature was God, and therefore the suffering has as much power and dignity as the Person Himself.</w:t>
      </w:r>
    </w:p>
    <w:p w14:paraId="4345F00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诚然，神性没有受苦，也不能受苦；但在祂人性中受苦的那一位却是神，因此这受苦就拥有与那位本身同样的能力和尊贵。</w:t>
      </w:r>
    </w:p>
    <w:p w14:paraId="293C28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36241C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this is an acceptance, taking something as the whole, which would not be true satisfaction, but a remission without payment.</w:t>
      </w:r>
    </w:p>
    <w:p w14:paraId="00F0A37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这并非一种接纳，将部分当作整体，那将不是真正的补赎，而是一种未经偿付的赦免。</w:t>
      </w:r>
    </w:p>
    <w:p w14:paraId="050353D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932B1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also not a respect of persons through which the suffering is taken as fully sufficient, but it is in truth, such a person, such power, and such worthiness.</w:t>
      </w:r>
    </w:p>
    <w:p w14:paraId="5B3DFC8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这也不是因着偏袒某位而将受苦视为完全足够的，而是它在真理中，就是这样一位、这样的能力和这样的价值。</w:t>
      </w:r>
    </w:p>
    <w:p w14:paraId="3F34C9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32F712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infinite Person suffers according to His human nature, so then that suffering also had an infinite power and dignity, having brought about an eternal redemption, Hebrews 9:12.</w:t>
      </w:r>
    </w:p>
    <w:p w14:paraId="06481F1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一位无限的位格按着祂的人性受苦，那么那受苦也就拥有了无限的能力和尊贵，成就了永远的救赎，希伯来书 9:12。</w:t>
      </w:r>
    </w:p>
    <w:p w14:paraId="098746F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3DEA27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human nature needed more strength than a general man to bear the power of God's wrath, therefore the Divine nature had to support it and add strength, as God can do for a creature more than we can comprehend or say, so that he would not collapse under the burden.</w:t>
      </w:r>
    </w:p>
    <w:p w14:paraId="515F6A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(b)人性需要比一般人更大的力量来承受上帝忿怒的大能，因此神性必须扶持它并加添力量，正如上帝能为受造物做的，超过我们所能理解或言说的，好叫祂不至在重负之下崩溃。</w:t>
      </w:r>
    </w:p>
    <w:p w14:paraId="23B238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F8D1D6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says: Hebrews 9:14, "Who through the eternal Spirit offered himself without blemish to God."</w:t>
      </w:r>
    </w:p>
    <w:p w14:paraId="3254F6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因此经上说：希伯来书 9:14，“祂借着永远的灵，将自己无瑕无疵献给上帝。”</w:t>
      </w:r>
    </w:p>
    <w:p w14:paraId="3152CAD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51485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Mediator had to clothe not just one, but all the elect with His holiness, through the complete obedience of the law given to man.</w:t>
      </w:r>
    </w:p>
    <w:p w14:paraId="1BB1E8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(c)中保必须通过完全顺服赐给人的律法，将祂的圣洁不仅披戴在一个人身上，而是所有选民身上。</w:t>
      </w:r>
    </w:p>
    <w:p w14:paraId="39EC16C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600FA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finite human, even if holy and even if not subject to the law for himself, which still cannot be, could at most, suppose it so, fulfill the law for one; but because the law had to be fulfilled for all the elect by the Mediator, He had to be truly God.</w:t>
      </w:r>
    </w:p>
    <w:p w14:paraId="400ACA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一个有限的人，即使是圣洁的，即使不为自己受律法约束——这仍然是不可能的——至多，假设如此，也只能为一个履行律法；但因为律法必须由中保为所有选民履行，祂就必须是真神。</w:t>
      </w:r>
    </w:p>
    <w:p w14:paraId="5CFEA8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DCDB96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a human person is subject to the law for themselves; but this does not apply to a Divine Person who has taken on human nature and not a human person; He is not subject to the law of Himself, but He places Himself under the law as Mediator.</w:t>
      </w:r>
    </w:p>
    <w:p w14:paraId="2178B9D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诚然，一个人位的本身是受律法约束的；但这并不适用于一个取了人性而非人位的神圣位格；祂本身不受律法约束，但祂作为中保将自己置于律法之下。</w:t>
      </w:r>
    </w:p>
    <w:p w14:paraId="1E91566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5CFE4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fulfillment of the law is a sufficient and complete satisfaction for all the elect, because the Person is infinite.</w:t>
      </w:r>
    </w:p>
    <w:p w14:paraId="3B6737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因此，律法的履行对所有选民而言是足够且完全的补赎，因为这位是无限的。</w:t>
      </w:r>
    </w:p>
    <w:p w14:paraId="0791DD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C99EF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are of the persons.</w:t>
      </w:r>
    </w:p>
    <w:p w14:paraId="1FFE3D2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行为是出于位格的。</w:t>
      </w:r>
    </w:p>
    <w:p w14:paraId="5EE1298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A9A33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infinite Person places Himself under the law, an infinite Person as Mediator fulfills the law; so then the fulfillment of that law is perfect and sufficient, therefore He had to be God.</w:t>
      </w:r>
    </w:p>
    <w:p w14:paraId="016DB3C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一位无限的位格将自己置于律法之下，一位无限的位格作为中保履行律法；那么那律法的履行就是完全和足够的，因此祂必须是神。</w:t>
      </w:r>
    </w:p>
    <w:p w14:paraId="5C582C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A6F77A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Mediator had to immediately deliver His own from the power of the devil, bring them to freedom and make them children of God, regenerate them, bring them to God, preserve them and give them eternal life; for this is required for salvation.</w:t>
      </w:r>
    </w:p>
    <w:p w14:paraId="4EB2BCF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(d)中保必须立即将属祂的人从魔鬼的权势下拯救出来，带他们进入自由，使他们成为上帝的儿女，重生他们，带他们到上帝面前，保守他们并赐给他们永生；因为这是救恩所要求的。</w:t>
      </w:r>
    </w:p>
    <w:p w14:paraId="784968F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3502A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can be done by no one but One who is truly God.</w:t>
      </w:r>
    </w:p>
    <w:p w14:paraId="1ABC15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现在，这除了那一位真是神的，无人能做到。</w:t>
      </w:r>
    </w:p>
    <w:p w14:paraId="48AF33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4883B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and Man in One Person.</w:t>
      </w:r>
    </w:p>
    <w:p w14:paraId="46B35C1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神与人在一个位格里。</w:t>
      </w:r>
    </w:p>
    <w:p w14:paraId="18A1815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489C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XXV.The fourth quality is that the Mediator had to be God and man in one Person.</w:t>
      </w:r>
    </w:p>
    <w:p w14:paraId="141C9BC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XXV.第四个品质是中保必须是神与人在一个位格里。</w:t>
      </w:r>
    </w:p>
    <w:p w14:paraId="512A3BC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7F530F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clear from what has been said.</w:t>
      </w:r>
    </w:p>
    <w:p w14:paraId="75DFB99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原因从以上所说的已经很清楚了。</w:t>
      </w:r>
    </w:p>
    <w:p w14:paraId="701ADDE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9A414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alone cannot be subject, suffer, and die.</w:t>
      </w:r>
    </w:p>
    <w:p w14:paraId="201100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单单是神不能顺服、受苦和受死。</w:t>
      </w:r>
    </w:p>
    <w:p w14:paraId="39F6E6D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361F4C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alone, subjecting, suffering, and dying, could not overcome the suffering, raise himself up, and besides, it would only be beneficial for one; so that the suffering and obedience would be of eternal strength, and He himself would overcome the suffering and death, without the help of another, by His own power, as it had to happen, the Mediator had to be God and man in one Person, from the fathers, as far as the flesh is concerned, who is God above all to be praised forever, Romans 9:5.</w:t>
      </w:r>
    </w:p>
    <w:p w14:paraId="18D9ED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单是一个人，顺服、受苦和受死，不能胜过受苦，使自己复活，此外，这只能使一个人受益；因此，为了使受苦和顺服具有永恒的力量，并且祂自己能胜过受苦和死亡，不靠别人的帮助，凭着自己的能力，如其必须发生的那样，中保必须是神与人在一个位格里，按肉体说，是从列祖出来的，祂是在万有之上，永远可称颂的上帝，罗马书 9:5。</w:t>
      </w:r>
    </w:p>
    <w:p w14:paraId="5A9E19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05CB78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is called by various names.</w:t>
      </w:r>
    </w:p>
    <w:p w14:paraId="642AB11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耶稣基督被称为各种名称。</w:t>
      </w:r>
    </w:p>
    <w:p w14:paraId="43B711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1BC1B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XXVI.Now it remains to show who this Mediator is.</w:t>
      </w:r>
    </w:p>
    <w:p w14:paraId="3727D59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XXVI.现在尚需说明这位中保是谁。</w:t>
      </w:r>
    </w:p>
    <w:p w14:paraId="0BD2444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C1804F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Jesus Christ.</w:t>
      </w:r>
    </w:p>
    <w:p w14:paraId="238D7C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祂是耶稣基督。</w:t>
      </w:r>
    </w:p>
    <w:p w14:paraId="29C22DD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8CD00A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Mediator bears various names due to his office:</w:t>
      </w:r>
    </w:p>
    <w:p w14:paraId="16360A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因着祂的职分，这位中保拥有各种名称：</w:t>
      </w:r>
    </w:p>
    <w:p w14:paraId="4BE8CE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D0170E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(a)Mediator, because He stands in place of the sinner, takes the debt from him and upon Himself, as if He had incurred it Himself, bears the punishment, fulfills the law.</w:t>
      </w:r>
    </w:p>
    <w:p w14:paraId="6B46BD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(a)中保，因为祂站在罪人的地位上，将债务从他身上取过来，担在自己身上，仿佛是祂自己招致的一样，承担刑罚，履行律法。</w:t>
      </w:r>
    </w:p>
    <w:p w14:paraId="60B0699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E79EC2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Hebrews 7:22, and Jeremiah 30:21, "Who is he who will pledge his heart to approach Me?"</w:t>
      </w:r>
    </w:p>
    <w:p w14:paraId="27F1EC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请看希伯来书 7:22，以及耶利米书 30:21，“谁敢用自己的心作保，来亲近我呢？”</w:t>
      </w:r>
    </w:p>
    <w:p w14:paraId="0FD3F3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E3D8D7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says the LORD.</w:t>
      </w:r>
    </w:p>
    <w:p w14:paraId="290A9C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耶和华说。</w:t>
      </w:r>
    </w:p>
    <w:p w14:paraId="05A72EB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F1D6D5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(b)Mediator, because He brings together and reconciles God and man, removing on both sides what hinders their approach, by satisfying God's justice, and by making man from unwilling to willing, desiring, coming, and praying.</w:t>
      </w:r>
    </w:p>
    <w:p w14:paraId="3989D4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(b)中保，因为祂将上帝与人联合并使之和好，通过满足上帝的公义，并通过使人从不愿意变为愿意、渴望、前来和祷告，来除去双方阻碍他们亲近的障碍。</w:t>
      </w:r>
    </w:p>
    <w:p w14:paraId="580CFE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E4A82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1 Timothy 2:5, "There is one mediator between God and mankind, the man Christ Jesus," Hebrews 12:24, "The mediator of the new covenant, Jesus."</w:t>
      </w:r>
    </w:p>
    <w:p w14:paraId="4B1B0F8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请看：提摩太前书 2:5，“在上帝和人中间，只有一位中保，乃是降世为人的基督耶稣，”希伯来书 12:24，“新约的中保耶稣。”</w:t>
      </w:r>
    </w:p>
    <w:p w14:paraId="5E58E8A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35570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(c)Redeemer, because He rescues from all that makes man miserable, Romans 11:26, "The Deliverer will come from Zion."</w:t>
      </w:r>
    </w:p>
    <w:p w14:paraId="22A3B4C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(c)救赎主，因为祂从一切使人悲惨的事物中拯救人，罗马书 11:26，“救主必从锡安出来。”</w:t>
      </w:r>
    </w:p>
    <w:p w14:paraId="726112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8CFD8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(d)Savior, because He immediately brings to man everything that can make him completely happy eternally, Matthew 1:21, Luke 2:11.</w:t>
      </w:r>
    </w:p>
    <w:p w14:paraId="5A6DA1B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(d)救主，因为祂立即将一切能使人永远完全幸福的事物带给人，马太福音 1:21，路加福音 2:11。</w:t>
      </w:r>
    </w:p>
    <w:p w14:paraId="54A30D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CA62B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(e)Prophet, Priest, King, Goel (Redeemer), Bridegroom, Emmanuel.</w:t>
      </w:r>
    </w:p>
    <w:p w14:paraId="0B1C62F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(e)先知，祭司，君王，至近的亲属（救赎主），新郎，以马内利。</w:t>
      </w:r>
    </w:p>
    <w:p w14:paraId="701CE3F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99627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for their special reasons.</w:t>
      </w:r>
    </w:p>
    <w:p w14:paraId="0181118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每个都有其特殊的原因。</w:t>
      </w:r>
    </w:p>
    <w:p w14:paraId="03CE09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AAC8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Mediator and Savior.</w:t>
      </w:r>
    </w:p>
    <w:p w14:paraId="16B907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这就是中保和救主。</w:t>
      </w:r>
    </w:p>
    <w:p w14:paraId="74332D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FBD63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XXVII.It is not necessary for Christians to prove that the Lord Jesus, born in Bethlehem of the Virgin Mary, who preached throughout the Jewish land and performed countless miracles, who was crucified under Pontius Pilate on the hill of Golgotha near Jerusalem, who rose again on the third day, and ascended into heaven after forty days, that He, I say, is the Christ, the Messiah who was promised, the Mediator and Savior, this is evident to everyone; but it is beneficial, refreshing and strengthening of faith, to see how exactly all prophecies and examples are fulfilled in Christ, therefore we will briefly present some of those.</w:t>
      </w:r>
    </w:p>
    <w:p w14:paraId="495030D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对基督徒而言，无需证明主耶稣，生于伯利恒的童女马利亚，曾在犹太全地讲道并施行无数神迹，在彼拉多手下被钉死在耶路撒冷附近的各各他山上，第三天复活，四十天后升天，祂，我说，就是基督，所应许的弥赛亚，中保和救主，这对每个人都是显而易见的；但是，看到所有的预言和预表在基督里是如何精确地应验，对信心是有益的、清新的和坚固的，因此我们将简要地陈述其中一些。</w:t>
      </w:r>
    </w:p>
    <w:p w14:paraId="26EA2B8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BC7198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6DEFFCF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0824525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E8DD9F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Timing of His Coming.</w:t>
      </w:r>
    </w:p>
    <w:p w14:paraId="4C7300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祂降临的时间。</w:t>
      </w:r>
    </w:p>
    <w:p w14:paraId="424090A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4CC3A5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in which the Messiah was to be born was:</w:t>
      </w:r>
    </w:p>
    <w:p w14:paraId="76DEE1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弥赛亚当生的时间是：</w:t>
      </w:r>
    </w:p>
    <w:p w14:paraId="6E0597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9C2F6B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(a)When the tribe of Judah was still distinct, in its proper genealogical record.</w:t>
      </w:r>
    </w:p>
    <w:p w14:paraId="05604B2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(a)当犹大支派仍然分明，有其正式的谱系记录时。</w:t>
      </w:r>
    </w:p>
    <w:p w14:paraId="42F900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7F86D7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49:10, "The scepter shall not depart from Judah, nor the ruler's staff from between his feet, until Shiloh comes."</w:t>
      </w:r>
    </w:p>
    <w:p w14:paraId="26C40FC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49:10，“圭必不离犹大，杖必不离他两脚之间，直等细罗来到。”</w:t>
      </w:r>
    </w:p>
    <w:p w14:paraId="3213745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41C69C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"scepter" signifies a tribe, rod, staff.</w:t>
      </w:r>
    </w:p>
    <w:p w14:paraId="06D42FB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“圭”这个词意为支派、杖、棍。</w:t>
      </w:r>
    </w:p>
    <w:p w14:paraId="7E2298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B29A14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kings have a staff, one more costly than another, it means, though not often, a scepter.</w:t>
      </w:r>
    </w:p>
    <w:p w14:paraId="6CB730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因为君王有杖，一个比一个贵重，所以它意为圭，虽然不常用。</w:t>
      </w:r>
    </w:p>
    <w:p w14:paraId="742894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BDA6A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often it signifies a genealogical tribe, from which one can prove to be sprung from that noble tribe; such as the tribe of Judah, Reuben, Levi.</w:t>
      </w:r>
    </w:p>
    <w:p w14:paraId="7E16D2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最常见的是它意为谱系支派，借此可以证明自己出身于那个尊贵的支派；如犹大、流便、利未支派。</w:t>
      </w:r>
    </w:p>
    <w:p w14:paraId="4B3CBA1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4CE04C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that the word "scepter" here signifies genealogical tribe, meaning: Judah shall remain a genealogical tribe, that tribe shall not be mixed with other tribes or peoples, its genealogical records shall remain intact, until Shiloh, the Messiah, comes.</w:t>
      </w:r>
    </w:p>
    <w:p w14:paraId="61B9A0F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我相信这里的“圭”字意为谱系支派，意思是：犹大将保持为一个谱系支派，那个支派将不与其他支派或民族混合，其谱系记录将保持完整，直到细罗，即弥赛亚，来到。</w:t>
      </w:r>
    </w:p>
    <w:p w14:paraId="3444DE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1A42B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was necessary, so that one could know that the Messiah, having to come from Judah, also came from Judah.</w:t>
      </w:r>
    </w:p>
    <w:p w14:paraId="6773C79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这是必要的，好叫人可以知道，那必须从犹大出来的弥赛亚，也确实是从犹大出来的。</w:t>
      </w:r>
    </w:p>
    <w:p w14:paraId="55E3BA9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83B3A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other tribes were also still intact.</w:t>
      </w:r>
    </w:p>
    <w:p w14:paraId="6D7803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如果你说：其他支派也仍然完整。</w:t>
      </w:r>
    </w:p>
    <w:p w14:paraId="002D02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8B41DD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the ten tribes were mostly already amalgamated, only these and no others still knew from which tribe they were.</w:t>
      </w:r>
    </w:p>
    <w:p w14:paraId="45943D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我回答：十个支派大部分已经融合了，只有这些和其他一些人还知道他们出自哪个支派。</w:t>
      </w:r>
    </w:p>
    <w:p w14:paraId="758D710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196FC0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Anna was from the tribe of Asher, Paul was from the tribe of Benjamin; but that does not affect the matter, even if all tribes had still been intact at the time of Christ's birth; after all, Judah had to remain intact, and it did remain intact until Christ.</w:t>
      </w:r>
    </w:p>
    <w:p w14:paraId="3D683C5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亚拿是亚设支派的，保罗是便雅悯支派的；但这并不影响此事，即使在基督出生时所有支派都还完整；毕竟，犹大必须保持完整，它也确实保持完整直到基督。</w:t>
      </w:r>
    </w:p>
    <w:p w14:paraId="2846C59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F9BD20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our Lord sprang from Judah, Hebrews 7:14.</w:t>
      </w:r>
    </w:p>
    <w:p w14:paraId="6DE2927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我们的主分明是从犹大出来的，希伯来书 7:14。</w:t>
      </w:r>
    </w:p>
    <w:p w14:paraId="6F2C4C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E1869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interpret "scepter" as the royal rule, I cannot reconcile the matter well.</w:t>
      </w:r>
    </w:p>
    <w:p w14:paraId="0F350CD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如果我们把“圭”解释为王权，我就无法很好地调和此事。</w:t>
      </w:r>
    </w:p>
    <w:p w14:paraId="7825BF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CE2CE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the rule first came upon Judah in the time of David, before that Benjamin reigned in Saul, and here the scepter of Judah should not depart; this implies that he was already in Judah as the tribe, and in his children, who he already had as branches in him.</w:t>
      </w:r>
    </w:p>
    <w:p w14:paraId="3A0B9D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•首先，王权是在大卫时代才临到犹大，在此之前是便雅悯支派的扫罗作王，而这里说犹大的圭不离开；这暗示他已经作为支派在犹大里，并在他的儿女里，他已经将他们作为枝子在他里面。</w:t>
      </w:r>
    </w:p>
    <w:p w14:paraId="0132B88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C28AD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royal rule was not yet in Judah then; what is not, cannot depart.</w:t>
      </w:r>
    </w:p>
    <w:p w14:paraId="674DEA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但那时王权还不在犹大；不存在的东西，就不能离开。</w:t>
      </w:r>
    </w:p>
    <w:p w14:paraId="6FD8B28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F01B4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scepter had long departed from Judah before the coming of the Messiah, they were under a foreign sovereign, namely, the emperor, and they had to depart from Judah before the Messiah came.</w:t>
      </w:r>
    </w:p>
    <w:p w14:paraId="7E3A19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•在弥赛亚降临之前，王权早已离开犹大，他们在一个外邦君主的统治之下，即皇帝，他们必须在弥赛亚降临之前离开犹大。</w:t>
      </w:r>
    </w:p>
    <w:p w14:paraId="7CE941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B42E3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 21:26-27, "Remove the turban, and take off the crown!... It will not be restored until he to whom it rightfully belongs shall come, and I will give it to him."</w:t>
      </w:r>
    </w:p>
    <w:p w14:paraId="0183E31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21:26-27，“当除掉冠，摘下冕……这冠冕必不再有，直等到那应得的人来到，我就赐给他。”</w:t>
      </w:r>
    </w:p>
    <w:p w14:paraId="64AC86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A64A6C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how can one then say that the royal rule from Judah would not depart, but remain on him until Shiloh the Messiah?</w:t>
      </w:r>
    </w:p>
    <w:p w14:paraId="1A84D1F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因此，人怎能说犹大的王权不离开，而会一直留在他身上，直到细罗弥赛亚呢？</w:t>
      </w:r>
    </w:p>
    <w:p w14:paraId="0CE20A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2DB2A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translate it as genealogical tribe, the matter is clear; for it was still on Judah at the time of the birth of Christ, as shown in the genealogical records of Joseph, Matthew 1, and Mary, Luke 3.</w:t>
      </w:r>
    </w:p>
    <w:p w14:paraId="14FD71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但如果我们把它翻译成谱系支派，事情就清楚了；因为在基督出生时，它仍然在犹大身上，如约瑟的家谱（马太福音1章）和马利亚的家谱（路加福音3章）所示。</w:t>
      </w:r>
    </w:p>
    <w:p w14:paraId="117B68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7F9CE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shortly thereafter, it departed from Judah to this day.</w:t>
      </w:r>
    </w:p>
    <w:p w14:paraId="516DA0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此后不久，它就离开了犹大，直到今日。</w:t>
      </w:r>
    </w:p>
    <w:p w14:paraId="3B5FC8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E80974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Messiah had to come while the second temple still stood.</w:t>
      </w:r>
    </w:p>
    <w:p w14:paraId="62DD47A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(b)弥赛亚必须在第二圣殿仍然矗立时降临。</w:t>
      </w:r>
    </w:p>
    <w:p w14:paraId="5815AFD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5BAB2B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Haggai 2:7-8, "I will shake all nations, and the Desire of all nations shall come: and I will fill this house with glory."</w:t>
      </w:r>
    </w:p>
    <w:p w14:paraId="5D1CD50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哈该书 2:7-8，“我必震动万国，万国所羡慕的必来到：我就使这殿满了荣耀。”</w:t>
      </w:r>
    </w:p>
    <w:p w14:paraId="191A638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9F9B3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 to this Malachi 3:1, "And the Lord whom you seek will suddenly come to his temple, even the messenger of the covenant, in whom you delight."</w:t>
      </w:r>
    </w:p>
    <w:p w14:paraId="46E611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再加上玛拉基书 3:1，“你们所寻求的主，必忽然进入祂的殿；立约的使者，就是你们所仰慕的，快要来到。”</w:t>
      </w:r>
    </w:p>
    <w:p w14:paraId="52444D9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5BD76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house, this temple, is understood not to be the first but the second is beyond question because these two prophets prophesied after the Babylonian captivity, while the second temple was being built and was built.</w:t>
      </w:r>
    </w:p>
    <w:p w14:paraId="01D589D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这殿，这圣殿，被理解为不是第一座而是第二座，这是毫无疑问的，因为这两位先知是在巴比伦被掳之后，在第二圣殿建造期间和建成之后说预言的。</w:t>
      </w:r>
    </w:p>
    <w:p w14:paraId="1124D1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B0C5F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house was much inferior to the first.</w:t>
      </w:r>
    </w:p>
    <w:p w14:paraId="0081023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第二殿远不如第一殿。</w:t>
      </w:r>
    </w:p>
    <w:p w14:paraId="4B50F7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3E0D36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elders who had seen the first temple wept when they saw the foundation of the second temple because it was so inferior to the first, Ezra 3:12.</w:t>
      </w:r>
    </w:p>
    <w:p w14:paraId="79CE29D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见过第一殿的老年人，看见第二殿的根基，就哭了，因为它远不如第一殿，以斯拉记 3:12。</w:t>
      </w:r>
    </w:p>
    <w:p w14:paraId="6151AA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252DE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second temple, they also missed various things that greatly glorified the first house, yet the second temple would be filled with glory, which glory would consist in that the Messiah, the fulfillment of all the examples, would come to the temple.</w:t>
      </w:r>
    </w:p>
    <w:p w14:paraId="05B1661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从第二殿，他们也缺少了许多使第一殿大得荣耀的事物，然而第二殿将被荣耀充满，这荣耀就在于弥赛亚，所有预表的应验，将要来到这殿。</w:t>
      </w:r>
    </w:p>
    <w:p w14:paraId="7499408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F5B44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the Desire of all nations, has come to the temple, as is evident from all the Evangelists.</w:t>
      </w:r>
    </w:p>
    <w:p w14:paraId="02B2E8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主耶稣，万国所羡慕的，已经来到圣殿，这从所有的福音书作者可以明显看出。</w:t>
      </w:r>
    </w:p>
    <w:p w14:paraId="1398BE7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2F233B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second temple was destroyed forty years after His suffering and death to this day.</w:t>
      </w:r>
    </w:p>
    <w:p w14:paraId="5D09A4B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第二圣殿在祂受苦受死四十年后被毁，直到今日。</w:t>
      </w:r>
    </w:p>
    <w:p w14:paraId="5C3A95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7FDE83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the Lord Jesus is the Messiah.</w:t>
      </w:r>
    </w:p>
    <w:p w14:paraId="4882E4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那么，主耶稣就是弥赛亚。</w:t>
      </w:r>
    </w:p>
    <w:p w14:paraId="708CF2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6CE2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Messiah had to come after seventy weeks, that is, four hundred and ninety years after the revelation to Daniel.</w:t>
      </w:r>
    </w:p>
    <w:p w14:paraId="00B82E0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(c)弥赛亚必须在七十个七之后，即在向但以理启示之后四百九十年降临。</w:t>
      </w:r>
    </w:p>
    <w:p w14:paraId="1EE522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9EBC9C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9:24, "Seventy weeks are decreed for your people and your holy city, to finish transgression."</w:t>
      </w:r>
    </w:p>
    <w:p w14:paraId="02AC70F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但以理书 9:24，“为你本国之民和你圣城，已经定了七十个七，要止住罪过。”</w:t>
      </w:r>
    </w:p>
    <w:p w14:paraId="4D5395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9CCFF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25, "From the issuance of the decree to restore and rebuild Jerusalem (which one may take for the command of Cyrus, Ezra 1:1-2) until Messiah the Prince, there shall be seven weeks and sixty-two weeks."</w:t>
      </w:r>
    </w:p>
    <w:p w14:paraId="4FDA61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第25节，“从出令重新建造耶路撒冷（这可以认为是古列的命令，以斯拉记 1:1-2）直到有受膏君的时候，必有七个七和六十二个七。”</w:t>
      </w:r>
    </w:p>
    <w:p w14:paraId="63F488B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909F1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Precisely at that time, the Lord Jesus was born.</w:t>
      </w:r>
    </w:p>
    <w:p w14:paraId="31D846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正是在那个时候，主耶稣降生了。</w:t>
      </w:r>
    </w:p>
    <w:p w14:paraId="2C5C16D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2BB542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w:t>
      </w:r>
    </w:p>
    <w:p w14:paraId="769E3D0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w:t>
      </w:r>
    </w:p>
    <w:p w14:paraId="41D2E40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2E07A5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Place.</w:t>
      </w:r>
    </w:p>
    <w:p w14:paraId="499C9A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地点。</w:t>
      </w:r>
    </w:p>
    <w:p w14:paraId="21A8A87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129AA4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place where the Messiah was to be born was Bethlehem: Micah 5:1.</w:t>
      </w:r>
    </w:p>
    <w:p w14:paraId="301EF39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弥赛亚当生的地点是伯利恒：弥迦书 5:1。</w:t>
      </w:r>
    </w:p>
    <w:p w14:paraId="7432CFB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83365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Bethlehem Ephrathah, though you are small among the clans of Judah, out of you will come for me one who will be ruler over Israel."</w:t>
      </w:r>
    </w:p>
    <w:p w14:paraId="611A117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“伯利恒以法他啊，你在犹大诸城中为小，将来必有一位从你那里出来，在以色列中为我作掌权的。”</w:t>
      </w:r>
    </w:p>
    <w:p w14:paraId="19077A5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E9B0B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fulfilled in the birth of Christ, Luke 2:4, 6, 7.</w:t>
      </w:r>
    </w:p>
    <w:p w14:paraId="049ADEB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这在基督的降生中应验了，路加福音 2:4, 6, 7。</w:t>
      </w:r>
    </w:p>
    <w:p w14:paraId="3378E2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A0ED86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w:t>
      </w:r>
    </w:p>
    <w:p w14:paraId="19D474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3。</w:t>
      </w:r>
    </w:p>
    <w:p w14:paraId="51A056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DBA26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Lineage.</w:t>
      </w:r>
    </w:p>
    <w:p w14:paraId="62DF636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血统。</w:t>
      </w:r>
    </w:p>
    <w:p w14:paraId="0916043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9C67B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lineage from which the Messiah was to be born is Judah: Genesis 49:10, "The scepter will not depart from Judah... until Shiloh comes."</w:t>
      </w:r>
    </w:p>
    <w:p w14:paraId="796DC57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弥赛亚当生的血统是犹大：创世记 49:10，“圭必不离犹大……直等细罗来到。”</w:t>
      </w:r>
    </w:p>
    <w:p w14:paraId="32C37D8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C6208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 house of David: 2 Samuel 7:12, "When your days are fulfilled and you rest with your fathers, I will raise up your seed after you, who will come from your body, and I will establish his kingdom."</w:t>
      </w:r>
    </w:p>
    <w:p w14:paraId="3F44140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并从大卫家出来：撒母耳记下 7:12，“你寿数满足，与你列祖同睡的时候，我必使你的后裔接续你的位，我也必坚定他的国。”</w:t>
      </w:r>
    </w:p>
    <w:p w14:paraId="191AB0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9AAB81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Messiah is often called David, Hosea 3:5.</w:t>
      </w:r>
    </w:p>
    <w:p w14:paraId="0D4431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因此，弥赛亚常被称为大卫，何西阿书 3:5。</w:t>
      </w:r>
    </w:p>
    <w:p w14:paraId="73D5B3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C374D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fulfilled in Christ.</w:t>
      </w:r>
    </w:p>
    <w:p w14:paraId="75E963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这在基督里应验了。</w:t>
      </w:r>
    </w:p>
    <w:p w14:paraId="108F251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3264AE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7:14, "It is evident that our Lord sprang from Judah."</w:t>
      </w:r>
    </w:p>
    <w:p w14:paraId="6A00B1F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7:14，“我们的主分明是从犹大出来的。”</w:t>
      </w:r>
    </w:p>
    <w:p w14:paraId="725BDE5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9AD54E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1:32, "The Lord God will give Him the throne of His father David."</w:t>
      </w:r>
    </w:p>
    <w:p w14:paraId="3E9F686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1:32，“主上帝要把祂祖大卫的位给祂。”</w:t>
      </w:r>
    </w:p>
    <w:p w14:paraId="00E9483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FF0609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Mary, the cousin of Elizabeth, the wife of the priest Zacharias, does not prevent Mary from being of Judah; for cousins are also nieces.</w:t>
      </w:r>
    </w:p>
    <w:p w14:paraId="7008743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马利亚是祭司撒迦利亚的妻子伊利莎白的亲戚，这并不妨碍马利亚是犹大支派的；因为表亲也是甥女。</w:t>
      </w:r>
    </w:p>
    <w:p w14:paraId="0818881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974328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Levites, because they had no inheritance, could take wives from all tribes, yes all daughters who had no inheritances could also marry into other tribes, so even Elizabeth could have been from Judah.</w:t>
      </w:r>
    </w:p>
    <w:p w14:paraId="38718B1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利未人因为没有产业，可以娶各支派的女子为妻，是的，所有没有产业的女子也可以嫁到其他支派去，所以伊利莎白也可能是犹大支派的。</w:t>
      </w:r>
    </w:p>
    <w:p w14:paraId="783B92E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520330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not marrying into other tribes only applies to those daughters in whose family there was no male seed, and they had the inheritance, so that the lands of the tribes would not be mixed.</w:t>
      </w:r>
    </w:p>
    <w:p w14:paraId="6174C0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不可嫁到其他支派的律法只适用于那些家中没有男丁、并且有产业的女子，为的是使各支派的地业不致混乱。</w:t>
      </w:r>
    </w:p>
    <w:p w14:paraId="41A2CE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8722D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w:t>
      </w:r>
    </w:p>
    <w:p w14:paraId="4969506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4。</w:t>
      </w:r>
    </w:p>
    <w:p w14:paraId="5B06DA9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55DAA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Born of a Virgin.</w:t>
      </w:r>
    </w:p>
    <w:p w14:paraId="085902E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由童女所生。</w:t>
      </w:r>
    </w:p>
    <w:p w14:paraId="2D8E216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737E58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had to be born of a virgin, Isaiah 7:14, "Behold, a virgin shall conceive, and bear a son."</w:t>
      </w:r>
    </w:p>
    <w:p w14:paraId="00597C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弥赛亚必须由童女所生，以赛亚书 7:14，“看哪，必有童女怀孕生子。”</w:t>
      </w:r>
    </w:p>
    <w:p w14:paraId="55CEAC4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7FC3FB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to be the seed of man so that He would be born without original sin but the seed of the woman, Genesis 3:15.</w:t>
      </w:r>
    </w:p>
    <w:p w14:paraId="2D4887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祂不应是人的后裔，好叫祂生来没有原罪，而是女人的后裔，创世记 3:15。</w:t>
      </w:r>
    </w:p>
    <w:p w14:paraId="3A35C5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2FC27A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is the fruit of Mary's womb, Luke 1:42, Matthew 1:18.</w:t>
      </w:r>
    </w:p>
    <w:p w14:paraId="254A39F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我们的主耶稣是马利亚腹中的胎，路加福音 1:42，马太福音 1:18。</w:t>
      </w:r>
    </w:p>
    <w:p w14:paraId="2E132C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309C2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w:t>
      </w:r>
    </w:p>
    <w:p w14:paraId="61AD6E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5。</w:t>
      </w:r>
    </w:p>
    <w:p w14:paraId="0EC0D2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55B50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God.</w:t>
      </w:r>
    </w:p>
    <w:p w14:paraId="1956A90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w:t>
      </w:r>
    </w:p>
    <w:p w14:paraId="284DEE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4F4E3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had to be God, Psalm 45:7-8, "Your throne, O God... Therefore, God, Your God, has anointed You."</w:t>
      </w:r>
    </w:p>
    <w:p w14:paraId="4EF8259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弥赛亚必须是神，诗篇 45:7-8，“上帝啊，你的宝座……所以上帝，就是你的上帝，用喜乐油膏你。”</w:t>
      </w:r>
    </w:p>
    <w:p w14:paraId="1224A55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313E1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23:6, "The Lord our righteousness."</w:t>
      </w:r>
    </w:p>
    <w:p w14:paraId="4C24B4E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23:6，“耶和华我们的义。”</w:t>
      </w:r>
    </w:p>
    <w:p w14:paraId="3A7C39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560CF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our Lord Jesus is true God, 1 John 5:20.</w:t>
      </w:r>
    </w:p>
    <w:p w14:paraId="4C91BC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现在我们的主耶稣是真神，约翰一书 5:20。</w:t>
      </w:r>
    </w:p>
    <w:p w14:paraId="5324B99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504F68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6.</w:t>
      </w:r>
    </w:p>
    <w:p w14:paraId="2588AF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6。</w:t>
      </w:r>
    </w:p>
    <w:p w14:paraId="0C9A54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85154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Offices.</w:t>
      </w:r>
    </w:p>
    <w:p w14:paraId="630BC7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职分。</w:t>
      </w:r>
    </w:p>
    <w:p w14:paraId="17F3E3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8ACDC3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had to be Prophet, Priest, and King.</w:t>
      </w:r>
    </w:p>
    <w:p w14:paraId="713C8E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弥赛亚必须是先知、祭司和君王。</w:t>
      </w:r>
    </w:p>
    <w:p w14:paraId="00FDE45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2F9B4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Prophet, Deuteronomy 18:15, • A Prophet from among you... the Lord your God will raise up.</w:t>
      </w:r>
    </w:p>
    <w:p w14:paraId="404F14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先知，申命记 18:15，• 耶和华你的上帝要从你们中间……兴起一位先知。</w:t>
      </w:r>
    </w:p>
    <w:p w14:paraId="39CC2E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57D3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Lord Jesus, as seen in all His teachings and prophecies mentioned in the Gospels, Luke 24:19, "Who was a Prophet powerful in deed and word."</w:t>
      </w:r>
    </w:p>
    <w:p w14:paraId="58B95C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这就是主耶稣，如福音书中所记祂一切的教训和预言所见，路加福音 24:19，“祂是个先知，在上帝和众百姓面前，说话行事都有大能。”</w:t>
      </w:r>
    </w:p>
    <w:p w14:paraId="7FB1554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86431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Priest, Psalm 110:4, "You are a priest forever, in the order of Melchizedek."</w:t>
      </w:r>
    </w:p>
    <w:p w14:paraId="04881F5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祭司，诗篇 110:4，“你是照着麦基洗德的等次永远为祭司。”</w:t>
      </w:r>
    </w:p>
    <w:p w14:paraId="0C3A5BB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1A0B5C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Christ, Hebrews 2:17, "...a merciful and faithful high priest."</w:t>
      </w:r>
    </w:p>
    <w:p w14:paraId="02F443F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这就是基督，希伯来书 2:17，“……一位慈悲忠信的大祭司。”</w:t>
      </w:r>
    </w:p>
    <w:p w14:paraId="793B6B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2507CF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King, Psalm 2:6, "Yet I have set My King on My holy hill of Zion."</w:t>
      </w:r>
    </w:p>
    <w:p w14:paraId="16D15F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君王，诗篇 2:6，“我已经立我的君在锡安我的圣山上了。”</w:t>
      </w:r>
    </w:p>
    <w:p w14:paraId="2C0F92C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905393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Christ, Revelation 19:16, "King of kings."</w:t>
      </w:r>
    </w:p>
    <w:p w14:paraId="3F93188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那就是基督，启示录 19:16，“万王之王。”</w:t>
      </w:r>
    </w:p>
    <w:p w14:paraId="53D6A30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6FB550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7.</w:t>
      </w:r>
    </w:p>
    <w:p w14:paraId="6E8E18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7。</w:t>
      </w:r>
    </w:p>
    <w:p w14:paraId="5CD7B1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49FD7F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Miracles.</w:t>
      </w:r>
    </w:p>
    <w:p w14:paraId="3486C3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神迹。</w:t>
      </w:r>
    </w:p>
    <w:p w14:paraId="34C1A2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59DFFA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had to perform many miracles.</w:t>
      </w:r>
    </w:p>
    <w:p w14:paraId="489EE3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弥赛亚必须行许多神迹。</w:t>
      </w:r>
    </w:p>
    <w:p w14:paraId="0D79D7E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1D0EEF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the entire chapter, Isaiah 35.</w:t>
      </w:r>
    </w:p>
    <w:p w14:paraId="52FF4E8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请看以赛亚书 35 整章。</w:t>
      </w:r>
    </w:p>
    <w:p w14:paraId="43F8BFA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87B085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Fulfilled in all the Gospels.</w:t>
      </w:r>
    </w:p>
    <w:p w14:paraId="05CC74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在所有的福音书中都应验了。</w:t>
      </w:r>
    </w:p>
    <w:p w14:paraId="75C2811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4C728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8.</w:t>
      </w:r>
    </w:p>
    <w:p w14:paraId="78C4B50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8。</w:t>
      </w:r>
    </w:p>
    <w:p w14:paraId="5D11497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05115B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Fulfilling Examples.</w:t>
      </w:r>
    </w:p>
    <w:p w14:paraId="67185E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应验预表。</w:t>
      </w:r>
    </w:p>
    <w:p w14:paraId="042BA0F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197EC0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had to fulfill all examples, suffer and die, Isaiah 53, entirely.</w:t>
      </w:r>
    </w:p>
    <w:p w14:paraId="770D56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弥赛亚必须应验所有的预表，受苦受死，以赛亚书 53 章，全部。</w:t>
      </w:r>
    </w:p>
    <w:p w14:paraId="0DDE20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6C263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Fulfilled in all the Gospels.</w:t>
      </w:r>
    </w:p>
    <w:p w14:paraId="36FD33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在所有的福音书中都应验了。</w:t>
      </w:r>
    </w:p>
    <w:p w14:paraId="62172D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137D25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 Corinthians 5:7, "For Christ, our Passover lamb, has been sacrificed."</w:t>
      </w:r>
    </w:p>
    <w:p w14:paraId="3194C2C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以及哥林多前书 5:7，“因为我们逾越节的羔羊基督，已经被杀献祭了。”</w:t>
      </w:r>
    </w:p>
    <w:p w14:paraId="6514158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BD6B67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9.</w:t>
      </w:r>
    </w:p>
    <w:p w14:paraId="73EC1A1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9。</w:t>
      </w:r>
    </w:p>
    <w:p w14:paraId="6FD5B90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F7509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Gentiles Believing in Him.</w:t>
      </w:r>
    </w:p>
    <w:p w14:paraId="7ACDF09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外邦人信靠祂。</w:t>
      </w:r>
    </w:p>
    <w:p w14:paraId="30D710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7E3C8E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Gentiles would believe in the Messiah, Genesis 49:10, "The obedience of the nations shall be his."</w:t>
      </w:r>
    </w:p>
    <w:p w14:paraId="2B5D6C7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外邦人将要信靠弥赛亚，创世记 49:10，“万民都必归顺。”</w:t>
      </w:r>
    </w:p>
    <w:p w14:paraId="37FB0A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2E563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Haggai 2:8, "The Desire of all nations."</w:t>
      </w:r>
    </w:p>
    <w:p w14:paraId="302ACB0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哈该书 2:8，“万国所羡慕的。”</w:t>
      </w:r>
    </w:p>
    <w:p w14:paraId="5D468A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6AACB5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Gentiles have never believed in anyone from the Jewish nation and followed him, but they believe in the Lord Jesus, the Son of Judah and David, and since His ascension, the Name of Jesus is glorious and beloved over the whole world.</w:t>
      </w:r>
    </w:p>
    <w:p w14:paraId="39EB901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外邦人从未信靠过犹太民族中的任何人并跟随他，但他们信靠主耶稣，犹大和大卫的子孙，并且自从祂升天以来，耶稣的名在全世界都是荣耀和蒙爱的。</w:t>
      </w:r>
    </w:p>
    <w:p w14:paraId="259A72E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66A67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10.</w:t>
      </w:r>
    </w:p>
    <w:p w14:paraId="7A38A7A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10。</w:t>
      </w:r>
    </w:p>
    <w:p w14:paraId="511AA10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AFB84A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Ceremonial Service Ceased.</w:t>
      </w:r>
    </w:p>
    <w:p w14:paraId="25F21E9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礼仪事奉的停止。</w:t>
      </w:r>
    </w:p>
    <w:p w14:paraId="32AC56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A0A0B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Messiah would cause all ceremonial service to cease: the temple had to be torn down, Jerusalem destroyed, the Jewish nation dispersed, and scorned among the Gentiles to wander for a long time.</w:t>
      </w:r>
    </w:p>
    <w:p w14:paraId="6727C8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弥赛亚将使一切礼仪事奉停止：圣殿将被拆毁，耶路撒冷被毁，犹太民族被分散，并在外邦人中被藐视，长期流浪。</w:t>
      </w:r>
    </w:p>
    <w:p w14:paraId="1ECB062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DA8205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9:26-27 states, "The people of the prince who is to come will destroy the city and the sanctuary... He (the Messiah) will put an end to sacrifice and offering."</w:t>
      </w:r>
    </w:p>
    <w:p w14:paraId="7A15587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但以理书 9:26-27 说：“必有一王的民来毁灭这城和圣所……祂（弥赛亚）必使祭祀和供献止息。”</w:t>
      </w:r>
    </w:p>
    <w:p w14:paraId="0A98DB3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519D4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3:4 prophesies, "For the children of Israel shall abide many days without king or prince, without sacrifice or sacred pillar, without ephod or household idols."</w:t>
      </w:r>
    </w:p>
    <w:p w14:paraId="0936703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3:4 预言说：“以色列人也必多日独居，无君王、无首领、无祭祀、无柱像、无以弗得、无家中的神像。”</w:t>
      </w:r>
    </w:p>
    <w:p w14:paraId="4FF4042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0CE98B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fulfilled shortly after the days of Christ and remains so to this day.</w:t>
      </w:r>
    </w:p>
    <w:p w14:paraId="0F71F3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这在基督的日子之后不久就应验了，并且直到今日仍然如此。</w:t>
      </w:r>
    </w:p>
    <w:p w14:paraId="2F73A0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4CF434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this, the heart is fully affirmed and assured that Jesus is the Christ, the Son of God; and that by believing, you may have life in His Name, John 20:31.</w:t>
      </w:r>
    </w:p>
    <w:p w14:paraId="675DAD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从这一切，人心就完全被肯定和确信，耶稣是基督，是上帝的儿子；并且因信，你可以因祂的名得生命，约翰福音 20:31。</w:t>
      </w:r>
    </w:p>
    <w:p w14:paraId="46FA01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93F13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Jews will still not see, but will remain hardened until the Redeemer comes from Zion and turns away ungodliness from Jacob.</w:t>
      </w:r>
    </w:p>
    <w:p w14:paraId="5BE3A1E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然而，犹太人仍然看不见，却要硬心，直到救主从锡安出来，将不敬虔的事从雅各身上转去。</w:t>
      </w:r>
    </w:p>
    <w:p w14:paraId="5B6930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06A95B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truth should stir the heart.</w:t>
      </w:r>
    </w:p>
    <w:p w14:paraId="69F1BF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这个真理应当激动人心。</w:t>
      </w:r>
    </w:p>
    <w:p w14:paraId="398E3A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D11320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here, we have presented to you the essence of the gospel, the necessity of Atonement through the Surety Jesus Christ.</w:t>
      </w:r>
    </w:p>
    <w:p w14:paraId="2BAB877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看哪，我们已经向你陈明了福音的精髓，即通过中保耶稣基督赎罪的必要性。</w:t>
      </w:r>
    </w:p>
    <w:p w14:paraId="6FB7E7A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8A7C6B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err here is to stray to one's eternal ruin; thus, take this to heart.</w:t>
      </w:r>
    </w:p>
    <w:p w14:paraId="7D7ED5C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在此犯错，就是走向自己永远的沉沦；因此，要将此事放在心上。</w:t>
      </w:r>
    </w:p>
    <w:p w14:paraId="3A9957B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00BC1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you have and commit sin, but do you truly feel it?</w:t>
      </w:r>
    </w:p>
    <w:p w14:paraId="1F09CE2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你知道你有罪并且犯罪，但你真正地感觉到它了吗？</w:t>
      </w:r>
    </w:p>
    <w:p w14:paraId="409091D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5DA39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realize deeply that every sin deserves death?</w:t>
      </w:r>
    </w:p>
    <w:p w14:paraId="7F180F3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你深刻地认识到每一项罪都该死吗？</w:t>
      </w:r>
    </w:p>
    <w:p w14:paraId="372EE0E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9F4ABB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this begins to concern you, what movement does it cause?</w:t>
      </w:r>
    </w:p>
    <w:p w14:paraId="5DB8B9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如果这开始使你挂心，它会引起什么动静呢？</w:t>
      </w:r>
    </w:p>
    <w:p w14:paraId="418A342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CA4BF7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(a)Perhaps you evade this conviction and distract yourself with other thoughts and work because it takes away your peace.</w:t>
      </w:r>
    </w:p>
    <w:p w14:paraId="2E760D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(a)或许你逃避这个确信，用别的思想和工作来分心，因为它夺去了你的平安。</w:t>
      </w:r>
    </w:p>
    <w:p w14:paraId="2B0655B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93D7F4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every time you resist the Holy Spirit, whose work it was, you flee from heaven, and it is as much as saying: I do not want to be saved, the way to heaven does not appeal to me, it is not worth that much to me, if I cannot be saved otherwise, so be it.</w:t>
      </w:r>
    </w:p>
    <w:p w14:paraId="4B352B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但要知道，每一次你抗拒圣灵——那是祂的工作——你就是在逃离天堂，这就等于说：我不想得救，通往天堂的路不吸引我，对我来说不值那么多，如果我不能以其他方式得救，那就这样吧。</w:t>
      </w:r>
    </w:p>
    <w:p w14:paraId="293690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464538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soul, how will you be saved!</w:t>
      </w:r>
    </w:p>
    <w:p w14:paraId="4414A4B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可怜的灵魂，你将如何得救！</w:t>
      </w:r>
    </w:p>
    <w:p w14:paraId="3428A6B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6C5E8B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hard will it be for you to contemplate this in hell!</w:t>
      </w:r>
    </w:p>
    <w:p w14:paraId="37AF3B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你在地狱里默想这将是何等艰难！</w:t>
      </w:r>
    </w:p>
    <w:p w14:paraId="318BFD4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ED447F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say: how contrary and wicked I was, that I ignored those knocks on my heart and even set myself against them.</w:t>
      </w:r>
    </w:p>
    <w:p w14:paraId="27E56C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那时你会说：我是何等悖逆和邪恶，竟忽略了那些敲击我心的声音，甚至与它们作对。</w:t>
      </w:r>
    </w:p>
    <w:p w14:paraId="34EA55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2A22C8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Whom did I capture but myself?</w:t>
      </w:r>
    </w:p>
    <w:p w14:paraId="265B8B7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我所掳掠的，除了我自己，还有谁呢？</w:t>
      </w:r>
    </w:p>
    <w:p w14:paraId="20E083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6123BB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 could have been saved, but I did not want to, now it's too late, now here forever!</w:t>
      </w:r>
    </w:p>
    <w:p w14:paraId="5969F7C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那时我本可以得救，但我不想，现在太晚了，现在永远在这里了！</w:t>
      </w:r>
    </w:p>
    <w:p w14:paraId="0E5D46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1ED61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Eternally damned!</w:t>
      </w:r>
    </w:p>
    <w:p w14:paraId="7E7A02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永远沉沦！</w:t>
      </w:r>
    </w:p>
    <w:p w14:paraId="34F0ED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111343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Woe, woe to me!</w:t>
      </w:r>
    </w:p>
    <w:p w14:paraId="446F635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我祸哉，我祸哉！</w:t>
      </w:r>
    </w:p>
    <w:p w14:paraId="0EF69C9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7E86BA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take heed now!</w:t>
      </w:r>
    </w:p>
    <w:p w14:paraId="741D91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所以，现在当心！</w:t>
      </w:r>
    </w:p>
    <w:p w14:paraId="1E115B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7DF943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you are convicted, your heart struck by sin, terrified of God's wrath and eternal damnation, count it an unspeakable blessing, open your heart and say: Speak, Lord!</w:t>
      </w:r>
    </w:p>
    <w:p w14:paraId="4F55384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你若曾被定罪，你的心被罪击打，因上帝的忿怒和永远的沉沦而恐惧，当算为说不尽的福分，敞开你的心说：主啊，请说！</w:t>
      </w:r>
    </w:p>
    <w:p w14:paraId="4039EC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A17085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listening; Lord, what do you want me to do?</w:t>
      </w:r>
    </w:p>
    <w:p w14:paraId="069083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我正听着；主啊，你要我做什么？</w:t>
      </w:r>
    </w:p>
    <w:p w14:paraId="1C132EE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D0500D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stop, do not let the conviction pass, let it continue to work until I find grace in your eyes and am converted.</w:t>
      </w:r>
    </w:p>
    <w:p w14:paraId="2AA9DB0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不要停止，不要让这确信过去，让它继续作工，直到我在你眼前蒙恩并归正。</w:t>
      </w:r>
    </w:p>
    <w:p w14:paraId="71D8E70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353C92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(b)Perhaps when you are convicted of sin and punishment, you take the wrong path; you may not know the righteousness of God, and that it is impossible to be saved without complete atonement through the bearing of punishment, and without complete holiness; therefore, you seek to be saved by sorrow for your sins and your state.</w:t>
      </w:r>
    </w:p>
    <w:p w14:paraId="1C6CD3A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(b)或许当你被定罪和刑罚所确信时，你走了错路；你可能不认识上帝的公义，也不知道若不通过承担刑罚来完全赎罪，若没有完全的圣洁，就不可能得救；因此，你试图通过为你的罪和你的光景忧伤来得救。</w:t>
      </w:r>
    </w:p>
    <w:p w14:paraId="12B43DD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65D27A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think: I will pray to God for mercy, I will convert, and do my best to leave sin, to go to church more, I will partake in Holy Communion, I will read God's Word, give alms, do good to my neighbor, live chastely, no longer indulge in drunkenness, dancing, gambling, and playing, I will be righteous in my dealings and walk, and then I hope God will be merciful to me, there is nothing more I can do.</w:t>
      </w:r>
    </w:p>
    <w:p w14:paraId="221F6A5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想：我要向上帝祈求怜悯，我要归正，尽我所能地离弃罪，多去教会，我要领受圣餐，我要读上帝的话，施舍，善待我的邻舍，过贞洁的生活，不再沉溺于醉酒、跳舞、赌博和玩乐，我要在我的交易和行事为人上公义，然后我希望上帝会怜悯我，我再也做不了什么了。</w:t>
      </w:r>
    </w:p>
    <w:p w14:paraId="2BC4F1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50E0CF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miserable soul, this is the net with which the devil captures thousands of people and drags them to hell; this is the way in which many people tragically deceive themselves and run to eternal ruin, and they do not realize it until it's too late.</w:t>
      </w:r>
    </w:p>
    <w:p w14:paraId="646888C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但是，可怜的灵魂啊，这就是魔鬼用来掳掠成千上万人并将他们拖入地狱的网罗；这就是许多人悲惨地欺骗自己并奔向永远沉沦的道路，而他们直到为时已晚才意识到。</w:t>
      </w:r>
    </w:p>
    <w:p w14:paraId="79AC8BE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A6D4C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applies the proverb of Solomon; Proverbs 16:25 "There is a way that seems right to a man, but its end is the way of death."</w:t>
      </w:r>
    </w:p>
    <w:p w14:paraId="0E1F57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所罗门的箴言正适用于此；箴言 16:25 “有一条路，人以为正，至终成为死亡之路。”</w:t>
      </w:r>
    </w:p>
    <w:p w14:paraId="5254D2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F2CB38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 I impart unto you, by divine decree, the solemn truth that not a single transgression shall be forgiven by God without it being chastised, both temporally and eternally, as we have incontrovertibly demonstrated above.</w:t>
      </w:r>
    </w:p>
    <w:p w14:paraId="5B3617A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 我凭神圣的谕旨，向你传达一个庄严的真理，即没有一项过犯会未经惩戒而被上帝赦免，无论是暂时的还是永远的，正如我们上面已无可辩驳地证明的。</w:t>
      </w:r>
    </w:p>
    <w:p w14:paraId="7E439F8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6192B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Ponder these matters with due diligence until you discern and feel their veracity.</w:t>
      </w:r>
    </w:p>
    <w:p w14:paraId="072E91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请你用应有的勤奋默想这些事，直到你分辨并感受到它们的真实性。</w:t>
      </w:r>
    </w:p>
    <w:p w14:paraId="234E4D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2C0C3E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approach God in prayer, let this truth first halt you in your tracks, and realize that God is a consuming Fire to the sinner, His ear closed to you, thrusting you away, thus you fall into despair, and think, "My sins are present, God hears not the sinner, the righteous Judge can only be appeased by punishing sin both temporally and eternally—what counsel for me?</w:t>
      </w:r>
    </w:p>
    <w:p w14:paraId="1C2B89F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祷告来到上帝面前时，让这个真理首先使你停下脚步，并认识到上帝对罪人而言是烈火，祂的耳朵向你关闭，将你推开，因此你陷入绝望，心想：“我的罪就在眼前，上帝不听罪人的祷告，公义的审判官只能通过暂时和永远地惩罚罪才能被平息——我有什么良策呢？</w:t>
      </w:r>
    </w:p>
    <w:p w14:paraId="29A84BE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F369C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hope, absolutely none for me.</w:t>
      </w:r>
    </w:p>
    <w:p w14:paraId="4BE140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我毫无盼望，绝对没有。</w:t>
      </w:r>
    </w:p>
    <w:p w14:paraId="1C36C9E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64DF8F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cannot satisfy, but must eternally bear the punishment; my suffering here does not repay."</w:t>
      </w:r>
    </w:p>
    <w:p w14:paraId="4E0B1A6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我不能满足，必须永远承担刑罚；我在此的受苦不能偿还。”</w:t>
      </w:r>
    </w:p>
    <w:p w14:paraId="6AF6979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4D7EB1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Remain thus in this plight until you look away from yourself and become aware of the path of the Mediator, Jesus Christ; until He becomes dear to you, and you flee to Him, seek salvation there, and thus you shall find.</w:t>
      </w:r>
    </w:p>
    <w:p w14:paraId="03C3A4F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就这样留在这困境中，直到你转眼不看自己，并意识到中保耶稣基督的道路；直到祂成为你所宝贵的，你逃向祂，在那里寻求救恩，如此你必寻见。</w:t>
      </w:r>
    </w:p>
    <w:p w14:paraId="2E9399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B01EBD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impossible as it is for you to bear the punishment and to atone for your debt, so impossible is it also for you to convert yourself.</w:t>
      </w:r>
    </w:p>
    <w:p w14:paraId="6C49E21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你承担刑罚并为你的罪债赎罪是何等不可能，你使自己归正也是何等不可能。</w:t>
      </w:r>
    </w:p>
    <w:p w14:paraId="79FC343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87C3F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heart of man resides a delusion of capability, and upon this foundation, he is not exceedingly troubled about his state; for it lies within his grasp, he shall one day convert, as he proudly assumes.</w:t>
      </w:r>
    </w:p>
    <w:p w14:paraId="0819171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在人心里住着一种能力的错觉，在这个基础上，他并不为自己的光景过分烦恼；因为那掌握在他手中，他总有一天会归正，他骄傲地如此假设。</w:t>
      </w:r>
    </w:p>
    <w:p w14:paraId="2E80B48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E3D6A0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foundation,  he  finds  courage,  and  the  gnawing  of conscience ceases somewhat, having resolved to convert; for now, it shall be done, and upon this ground, he is vexed with himself when he does not follow through, as though there were still so much good within him to desire consistently and rightly, and to be able to convert.</w:t>
      </w:r>
    </w:p>
    <w:p w14:paraId="24BFA0C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基础上，他找到了勇气，良心的啃噬也稍稍停止，因为他已下定决心要归正；现在，就要去做了，在这个基础上，当他没有坚持下去时，他对自己感到恼怒，仿佛他里面仍然有那么多良善，可以持续而正确地渴望，并能够归正。</w:t>
      </w:r>
    </w:p>
    <w:p w14:paraId="6D2FE2B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B89BF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cannot make amends perfectly, God shall yet be satisfied therein, and though he does not merit heaven, it shall move God to grant it to him.</w:t>
      </w:r>
    </w:p>
    <w:p w14:paraId="18FB9B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如果他不能完全弥补，上帝仍将为此感到满足，虽然他不配得天堂，但这将感动上帝赐给他。</w:t>
      </w:r>
    </w:p>
    <w:p w14:paraId="0B981EE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74A747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poor soul proceeds to his eternal ruin; for he misses the true path.</w:t>
      </w:r>
    </w:p>
    <w:p w14:paraId="07F5A09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因此，可怜的灵魂走向他永远的沉沦；因为他错过了真正的道路。</w:t>
      </w:r>
    </w:p>
    <w:p w14:paraId="6AF6BAB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F564F9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man cannot convert himself at all, we have demonstrated above.</w:t>
      </w:r>
    </w:p>
    <w:p w14:paraId="69C29C6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人根本不能使自己归正，我们上面已经证明了。</w:t>
      </w:r>
    </w:p>
    <w:p w14:paraId="528DC8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CF300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reveal to you, about yourself, that you cannot, and that all your abstaining from evil and your doing of good is of no value before God, by briefly presenting to you what true conversion is.</w:t>
      </w:r>
    </w:p>
    <w:p w14:paraId="4A7C6CC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让我向你揭示，关于你自己，你不能，并且你一切的戒恶行善在上帝面前都毫无价值，通过简要地向你陈明什么是真正的归正。</w:t>
      </w:r>
    </w:p>
    <w:p w14:paraId="1AAFFB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3E1A2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imagines that conversion consists merely in forsaking gross sin and performing some good deeds, yet conversion is a total reversal of the human being in the disposition of the soul, of understanding, will, thoughts, words, and deeds.</w:t>
      </w:r>
    </w:p>
    <w:p w14:paraId="3C1068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人想象归正仅仅在于离弃大罪并施行一些善行，然而归正是整个人在灵魂性情上、在悟性、意志、思想、言语和行为上的彻底扭转。</w:t>
      </w:r>
    </w:p>
    <w:p w14:paraId="19DD1F3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9FCBD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such a transformation as if one born blind could see, a deaf person could hear, a mute could speak, a completely lame person could walk adeptly.</w:t>
      </w:r>
    </w:p>
    <w:p w14:paraId="7B9964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这是一种转变，仿佛一个生来瞎眼的人能看见，一个聋子能听见，一个哑巴能说话，一个完全瘸腿的人能熟练地行走。</w:t>
      </w:r>
    </w:p>
    <w:p w14:paraId="41BBDF4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99063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is bestowed upon the individual who shall now be converted.</w:t>
      </w:r>
    </w:p>
    <w:p w14:paraId="396E930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圣灵被赐予那将要归正的个人。</w:t>
      </w:r>
    </w:p>
    <w:p w14:paraId="003CCC3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CC92FD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taken residence within the soul, He reveals filth on all sides, stirring up abhorrence, disgust, shame, smallness, and confusion over one's condition.</w:t>
      </w:r>
    </w:p>
    <w:p w14:paraId="35ABBF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祂既在灵魂里安家，就在各方面显露污秽，激起对自身状况的憎恶、厌恶、羞耻、渺小和困惑。</w:t>
      </w:r>
    </w:p>
    <w:p w14:paraId="2058043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82655B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Holy Spirit presents to the soul the vision of God in His holiness, supremacy, justice, goodness, and truth, displaying the Mediator in His necessity and sufficiency, and imparts an understanding of reconciliation and union with God, of love, fear, and obedience beside God.</w:t>
      </w:r>
    </w:p>
    <w:p w14:paraId="38E16E1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此外，圣灵向灵魂呈现上帝在其圣洁、至高、公义、良善和真理中的异象，展示中保的必要性和充足性，并传授与上帝和好并联合、在上帝旁边的爱、敬畏和顺服的理解。</w:t>
      </w:r>
    </w:p>
    <w:p w14:paraId="12DD936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C51680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awakening, the soul rises and approaches the Mediator Jesus to receive from His abundance.</w:t>
      </w:r>
    </w:p>
    <w:p w14:paraId="28279ED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在这苏醒之上，灵魂兴起，来到中保耶稣面前，要从祂的丰盛中领受。</w:t>
      </w:r>
    </w:p>
    <w:p w14:paraId="5863E66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03FCE7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arises sorrow, a grief for the soul's attachment to all that is visible and to sin, both grave and minor, internal sins now seen and felt, previously unnoticed; its pursuit becomes the practice of fellowship with God, being near Him; its joy or sorrow is contingent upon its proximity to God.</w:t>
      </w:r>
    </w:p>
    <w:p w14:paraId="0E6E0B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忧伤，一种为灵魂依恋一切可见之物和罪而生的悲痛，无论是重罪还是轻罪，先前未曾察觉的内在罪恶如今被看见并感受到；它的追求成为与上帝相交、亲近祂的实践；它的喜乐或忧伤取决于它与上帝的亲近程度。</w:t>
      </w:r>
    </w:p>
    <w:p w14:paraId="7BF0E31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4E414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lives turned away from the world and sin, though it may yet be ensnared; it lives turned toward God, seeking Him out in darkness for light, life, spirit, comfort, strength against sin, and sanctity.</w:t>
      </w:r>
    </w:p>
    <w:p w14:paraId="5AC4233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它活着，转离世界和罪恶，虽然它仍可能被缠绕；它活着，转向神，在黑暗中寻求祂，为要得着光、生命、灵、安慰、抵挡罪的力量和圣洁。</w:t>
      </w:r>
    </w:p>
    <w:p w14:paraId="375A736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D5BB5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content with mere actions or omissions, it knows all must be done through faith in union with Christ and through Him with God, in the envisaged presence of the Lord, in love for God, in fear of God, in obedience to God, and in self-denial.</w:t>
      </w:r>
    </w:p>
    <w:p w14:paraId="31C779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不满足于仅仅的行为或不作为，它知道一切都必须通过在与基督联合的信心中，并通过祂与上帝联合，在所设想的主的同在中，在对上帝的爱中，在对上帝的敬畏中，在对上帝的顺服中，以及在舍己中来完成。</w:t>
      </w:r>
    </w:p>
    <w:p w14:paraId="274ACD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52BEC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feels deep pangs over ulterior motives; it shuns sinful, merely civil, and natural company, but delights in godliness, preferring to suffer with the despised and oppressed than to be enriched and glorified with others.</w:t>
      </w:r>
    </w:p>
    <w:p w14:paraId="484C11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它为别有用心的动机感到深深的刺痛；它躲避有罪的、仅仅是公民的、和属血气的同伴，却喜爱敬虔，宁愿与被藐视和受压迫的人一同受苦，也不愿与别人一同富足和得荣耀。</w:t>
      </w:r>
    </w:p>
    <w:p w14:paraId="59A3A74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15F547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briefly outlines conversion, expanded upon below in Chapter XXXI.</w:t>
      </w:r>
    </w:p>
    <w:p w14:paraId="5E00BC8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这简要地概述了归正，将在下面的第三十一章中加以扩展。</w:t>
      </w:r>
    </w:p>
    <w:p w14:paraId="5AA074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1B94E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think you now?</w:t>
      </w:r>
    </w:p>
    <w:p w14:paraId="110DD21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你现在怎么想？</w:t>
      </w:r>
    </w:p>
    <w:p w14:paraId="443B213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465C27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find guidance here?</w:t>
      </w:r>
    </w:p>
    <w:p w14:paraId="799F7D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你在这里找到引导了吗？</w:t>
      </w:r>
    </w:p>
    <w:p w14:paraId="7A81B4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C429C4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Begin and compare but a single day's deeds and undertakings against this measure, strive with all your might, and see if you can thus comply.</w:t>
      </w:r>
    </w:p>
    <w:p w14:paraId="21F1B8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开始吧，将仅仅一天的行为和事业与这个标准比较，尽你一切的力量去努力，看看你是否能如此遵行。</w:t>
      </w:r>
    </w:p>
    <w:p w14:paraId="6BF7B9B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7ECA2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you will find that not only can you not reach even one step towards it, but it is impossible to even begin the first breath of life, and that all your deeds are flawed.</w:t>
      </w:r>
    </w:p>
    <w:p w14:paraId="504134B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你必定会发现，不仅你一步也达不到，连开始生命的第一口气也是不可能的，并且你一切的行为都有瑕疵。</w:t>
      </w:r>
    </w:p>
    <w:p w14:paraId="4C7AA8F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B3E78C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Remain here until you become disheartened within yourself, feeling utterly bereft, powerless, and desperate.</w:t>
      </w:r>
    </w:p>
    <w:p w14:paraId="0A5BBBF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留在这里，直到你在自己里面灰心，感到完全被剥夺、无能为力、和绝望。</w:t>
      </w:r>
    </w:p>
    <w:p w14:paraId="3D42FD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3FA91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 even if you made some progress, it would not be in that spiritual manner that could stand before God or move Him to regard you and grant salvation, as shown above.</w:t>
      </w:r>
    </w:p>
    <w:p w14:paraId="16023E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并且看哪，即使你取得了一些进步，那也不会是以那种能在上帝面前站立，或能感动祂顾念你并赐予救恩的属灵方式，如上所示。</w:t>
      </w:r>
    </w:p>
    <w:p w14:paraId="2EB2C4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3533CC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you lie in your wretchedness, helpless; you cannot satisfy God's justice by enduring punishments, nor can you attain holiness.</w:t>
      </w:r>
    </w:p>
    <w:p w14:paraId="420175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你躺在你的悲惨中，无助；你不能通过忍受刑罚来满足上帝的公义，也不能达到圣洁。</w:t>
      </w:r>
    </w:p>
    <w:p w14:paraId="3EE776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5E12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only you were truly stripped and perplexed!</w:t>
      </w:r>
    </w:p>
    <w:p w14:paraId="0026F3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哦，但愿你被真正地剥夺并困惑！</w:t>
      </w:r>
    </w:p>
    <w:p w14:paraId="687326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49CAB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there would be hope for your salvation, not because you are perplexed, but because there is a Redeemer for all who are perplexed, namely, Jesus Christ, whose call is: Matthew 11:28, "Come unto me, all ye that labour and are heavy laden, and I will give you rest."</w:t>
      </w:r>
    </w:p>
    <w:p w14:paraId="074E700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那么你的救恩就有盼望了，不是因为你困惑，而是因为有一位救赎主，为所有困惑的人，即耶稣基督，祂的呼召是：马太福音 11:28，“凡劳苦担重担的人，可以到我这里来，我就使你们得安息。”</w:t>
      </w:r>
    </w:p>
    <w:p w14:paraId="27774BC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1C1A9F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call out to you, the perplexed, the desperate, the stripped, the terrified, there is a Savior, unknown to the natural understanding of the Pagans, although they know there is a God, they do not know there is a Savior and Redeemer, but among us, the Savior is proclaimed.</w:t>
      </w:r>
    </w:p>
    <w:p w14:paraId="54AB22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我向你呼喊，这困惑的、绝望的、被剥夺的、恐惧的，有一位救主，是外邦人属血气的悟性所不认识的，虽然他们知道有一位上帝，却不知道有一位救主和救赎主，但在我们中间，救主被传扬了。</w:t>
      </w:r>
    </w:p>
    <w:p w14:paraId="294B104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A0541A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Redeemer calls you, invites you, promises that He will save you if you come to Him.</w:t>
      </w:r>
    </w:p>
    <w:p w14:paraId="5AD14E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这位救赎主呼唤你，邀请你，应许说你若到祂这里来，祂就必拯救你。</w:t>
      </w:r>
    </w:p>
    <w:p w14:paraId="08C8708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8289C6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rejoice in this fortune, step out of yourself, go to Him, accept Him by faith and be saved.</w:t>
      </w:r>
    </w:p>
    <w:p w14:paraId="147A3E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那么来吧，为这福分欢喜，走出你自己，到祂那里去，凭信心接受祂，就必得救。</w:t>
      </w:r>
    </w:p>
    <w:p w14:paraId="0F3EA3F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887FF19">
      <w:pPr>
        <w:pStyle w:val="2"/>
        <w:bidi w:val="0"/>
        <w:rPr>
          <w:rFonts w:hint="default"/>
          <w:lang w:val="en-US" w:eastAsia="en-US"/>
        </w:rPr>
      </w:pPr>
      <w:r>
        <w:rPr>
          <w:rFonts w:hint="default"/>
          <w:lang w:val="en-US" w:eastAsia="en-US"/>
        </w:rPr>
        <w:t>Chapter 3</w:t>
      </w:r>
    </w:p>
    <w:p w14:paraId="05065C15">
      <w:pPr>
        <w:pStyle w:val="2"/>
        <w:bidi w:val="0"/>
        <w:rPr>
          <w:rFonts w:hint="default"/>
          <w:lang w:val="en-US" w:eastAsia="en-US"/>
        </w:rPr>
      </w:pPr>
      <w:r>
        <w:rPr>
          <w:rFonts w:hint="default"/>
          <w:lang w:val="en-US" w:eastAsia="en-US"/>
        </w:rPr>
        <w:t>第3章</w:t>
      </w:r>
    </w:p>
    <w:p w14:paraId="275D27B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3DFE59B">
      <w:pPr>
        <w:pStyle w:val="2"/>
        <w:bidi w:val="0"/>
        <w:rPr>
          <w:rFonts w:hint="default"/>
          <w:lang w:val="en-US" w:eastAsia="en-US"/>
        </w:rPr>
      </w:pPr>
      <w:r>
        <w:rPr>
          <w:rFonts w:hint="default"/>
          <w:lang w:val="en-US" w:eastAsia="en-US"/>
        </w:rPr>
        <w:t>On the Divinity, Incarnation, and Union of the Two Natures in the One Person of Our Lord Jesus Christ.</w:t>
      </w:r>
    </w:p>
    <w:p w14:paraId="22C40CD7">
      <w:pPr>
        <w:pStyle w:val="2"/>
        <w:bidi w:val="0"/>
        <w:rPr>
          <w:rFonts w:hint="default"/>
          <w:lang w:val="en-US" w:eastAsia="en-US"/>
        </w:rPr>
      </w:pPr>
      <w:r>
        <w:rPr>
          <w:rFonts w:hint="default"/>
          <w:lang w:val="en-US" w:eastAsia="en-US"/>
        </w:rPr>
        <w:t>论我们主耶稣基督的神性、道成肉身及二性在一个位格里的联合。</w:t>
      </w:r>
    </w:p>
    <w:p w14:paraId="65309D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46F522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previous chapter, we have demonstrated that the Mediator must possess four essential attributes, namely:</w:t>
      </w:r>
    </w:p>
    <w:p w14:paraId="3227F33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在前一章中，我们已经证明了中保必须具备四个基本属性，即：</w:t>
      </w:r>
    </w:p>
    <w:p w14:paraId="574F0A6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288673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must be truly God.</w:t>
      </w:r>
    </w:p>
    <w:p w14:paraId="5364ECF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1.祂必须是真神。</w:t>
      </w:r>
    </w:p>
    <w:p w14:paraId="683AA2C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7C355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must be truly human, born of a woman.</w:t>
      </w:r>
    </w:p>
    <w:p w14:paraId="523F3BF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2.祂必须是真人，由女子所生。</w:t>
      </w:r>
    </w:p>
    <w:p w14:paraId="10280E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FA3C3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must be a holy human.</w:t>
      </w:r>
    </w:p>
    <w:p w14:paraId="0D83E3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3.祂必须是一个圣洁的人。</w:t>
      </w:r>
    </w:p>
    <w:p w14:paraId="080829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AAFD17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 and man must unite in one Person; and we have affirmed that the Lord Jesus Christ is this Mediator and Redeemer; therefore, these four conditions must be met in Christ Jesus.</w:t>
      </w:r>
    </w:p>
    <w:p w14:paraId="275101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4.神与人必须在一个位格里联合；我们已经确认主耶稣基督就是这位中保和救赎主；因此，这四个条件必须在基督耶稣里得到满足。</w:t>
      </w:r>
    </w:p>
    <w:p w14:paraId="289814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3DF32E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hereby establish:</w:t>
      </w:r>
    </w:p>
    <w:p w14:paraId="546518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我们在此确立：</w:t>
      </w:r>
    </w:p>
    <w:p w14:paraId="048754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76358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there is but one sole God, not two, not three.</w:t>
      </w:r>
    </w:p>
    <w:p w14:paraId="7D6A171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1.只有一位独一的上帝，不是两位，不是三位。</w:t>
      </w:r>
    </w:p>
    <w:p w14:paraId="130816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7434E1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subordinate deity, and accordingly, no supreme deity above another, for there is no other God.</w:t>
      </w:r>
    </w:p>
    <w:p w14:paraId="62A01D1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没有次等的神，因此也没有一位至高的神在另一位之上，因为没有别的神。</w:t>
      </w:r>
    </w:p>
    <w:p w14:paraId="41353D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4099D1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8:5-6 states, though there be that are called gods ... yet for us there is but one God.</w:t>
      </w:r>
    </w:p>
    <w:p w14:paraId="03F6EF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8:5-6 说，虽有称为神的……然而我们只有一位上帝。</w:t>
      </w:r>
    </w:p>
    <w:p w14:paraId="5B0BDEB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6CEF2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this one Divine Essence exists in three distinct Persons or Forms, the Father, the Son, the Holy Spirit.</w:t>
      </w:r>
    </w:p>
    <w:p w14:paraId="7AF43E9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2.这一个神圣的本质存在于三个不同的位格或形式中，即父、子、圣灵。</w:t>
      </w:r>
    </w:p>
    <w:p w14:paraId="49D28C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4EBD14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5:7 proclaims, For there are three that bear record in heaven, the Father, the Word, and the Holy Ghost.</w:t>
      </w:r>
    </w:p>
    <w:p w14:paraId="68C9F20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5:7 宣告说，因为在天上作见证的有三，就是父、道，与圣灵。</w:t>
      </w:r>
    </w:p>
    <w:p w14:paraId="172DF2A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D51F7C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these three Persons are neither separated from the Divine Essence nor from each other, but are one God.</w:t>
      </w:r>
    </w:p>
    <w:p w14:paraId="782603A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3.这三个位格既不与神圣的本质分离，也不彼此分离，而是一位上帝。</w:t>
      </w:r>
    </w:p>
    <w:p w14:paraId="31493F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6D466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5:7 continues, ... and these three are one.</w:t>
      </w:r>
    </w:p>
    <w:p w14:paraId="769C65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5:7 继续说，……这三乃是一。</w:t>
      </w:r>
    </w:p>
    <w:p w14:paraId="4E6E781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3DDFB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these three Persons are distinct so that One is not the Other.</w:t>
      </w:r>
    </w:p>
    <w:p w14:paraId="3AC18F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4.这三个位格是不同的，以至于一位不是另一位。</w:t>
      </w:r>
    </w:p>
    <w:p w14:paraId="261EFBA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4C93DD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Person is a distinct Other, yet not a distinct God: John 14:16 mentions, Another.</w:t>
      </w:r>
    </w:p>
    <w:p w14:paraId="4E24ABD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每个位格都是一个不同的“另一位”，但不是一个不同的神：约翰福音 14:16 提到，另一位。</w:t>
      </w:r>
    </w:p>
    <w:p w14:paraId="36C09E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A25A3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truth, whom I will send to you from the Father, John 15:26.</w:t>
      </w:r>
    </w:p>
    <w:p w14:paraId="5C945C3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真理的圣灵，就是我从父那里要差来给你们的，约翰福音 15:26。</w:t>
      </w:r>
    </w:p>
    <w:p w14:paraId="14FC533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544B5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each Person is the one and true God.</w:t>
      </w:r>
    </w:p>
    <w:p w14:paraId="2FF8E0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5.每个位格都是那独一的真神。</w:t>
      </w:r>
    </w:p>
    <w:p w14:paraId="78F732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C9C83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truly God.</w:t>
      </w:r>
    </w:p>
    <w:p w14:paraId="5966ACE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主耶稣是真神。</w:t>
      </w:r>
    </w:p>
    <w:p w14:paraId="301B0A6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5E3FD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now necessary to demonstrate that the Lord Jesus is indeed true.</w:t>
      </w:r>
    </w:p>
    <w:p w14:paraId="58C19F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1.现在有必要证明主耶稣确实是真实的。</w:t>
      </w:r>
    </w:p>
    <w:p w14:paraId="691C18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DA54A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Socinians and Anabaptists deny this, but we affirm it as a central tenet of the Christian faith.</w:t>
      </w:r>
    </w:p>
    <w:p w14:paraId="597F6B7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索西尼派和再洗礼派否认这一点，但我们确认这是基督教信仰的一个核心信条。</w:t>
      </w:r>
    </w:p>
    <w:p w14:paraId="5D0A96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CA204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all the proofs by which one is persuaded that JEHOVAH is God.</w:t>
      </w:r>
    </w:p>
    <w:p w14:paraId="1402DE5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这从所有使人信服耶和华是上帝的证据中可以明显看出。</w:t>
      </w:r>
    </w:p>
    <w:p w14:paraId="4B613C1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FA368C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shall we prove that JEHOVAH is God, if not: (a) that He is everywhere called God in Scripture; and it is beyond question that wherever Jehovah is called God, we are not to understand an angel or a ruler, but the eternal God.</w:t>
      </w:r>
    </w:p>
    <w:p w14:paraId="49734EF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那么，我们该如何证明耶和华是上帝呢？岂不是：(a) 祂在圣经中处处被称为上帝；并且毫无疑问，凡耶和华被称为上帝之处，我们不应理解为天使或统治者，而是永恒的上帝。</w:t>
      </w:r>
    </w:p>
    <w:p w14:paraId="0BC1916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2FEF6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That He is eternal, infinite, omniscient, omnipotent.</w:t>
      </w:r>
    </w:p>
    <w:p w14:paraId="3870ECB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祂是永恒、无限、全知、全能的。</w:t>
      </w:r>
    </w:p>
    <w:p w14:paraId="20CEE3A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E8369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That He has created and still maintains and governs heaven and earth.</w:t>
      </w:r>
    </w:p>
    <w:p w14:paraId="73D878C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祂创造了天地，并且仍然维持和管治着天地。</w:t>
      </w:r>
    </w:p>
    <w:p w14:paraId="330258D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95CA6D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That we must honor and worship Him, believe in Him, fear Him, and serve Him.</w:t>
      </w:r>
    </w:p>
    <w:p w14:paraId="2509170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我们必须尊荣和敬拜祂，相信祂，敬畏祂，并事奉祂。</w:t>
      </w:r>
    </w:p>
    <w:p w14:paraId="18315AF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E406B0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have the audacity to question these proofs.</w:t>
      </w:r>
    </w:p>
    <w:p w14:paraId="5BFAF9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无人敢于质疑这些证据。</w:t>
      </w:r>
    </w:p>
    <w:p w14:paraId="3DD513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2B82C2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proofs are firm and certain, as they indeed are, then the Lord Jesus is the true God; for all four matters are abundantly spoken of Him in Scripture.</w:t>
      </w:r>
    </w:p>
    <w:p w14:paraId="4076F7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如果这些证据是坚固和确定的，正如它们确实是，那么主耶稣就是真神；因为所有这四件事在圣经中都大量地论到祂。</w:t>
      </w:r>
    </w:p>
    <w:p w14:paraId="366DF16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75A59E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blasphemous to deny that He is the true God, and to dare to say that He is only called God because of His miraculous conception, His mission in the world, God's love for Him, His miracles, ministry, resurrection from the dead, and glorification.</w:t>
      </w:r>
    </w:p>
    <w:p w14:paraId="0E7460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否认祂是真神，并敢于说祂被称为神只是因为祂奇妙的成孕、祂在世上的使命、上帝对祂的爱、祂的神迹、事奉、从死里复活和得荣耀，这是亵渎。</w:t>
      </w:r>
    </w:p>
    <w:p w14:paraId="31A139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F19A8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things cannot make anyone God.</w:t>
      </w:r>
    </w:p>
    <w:p w14:paraId="272992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那些事不能使任何人成为神。</w:t>
      </w:r>
    </w:p>
    <w:p w14:paraId="460FE2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5118D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proofs, not the grounds of His Divinity.</w:t>
      </w:r>
    </w:p>
    <w:p w14:paraId="55C14D6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它们是证据，而不是祂神性的根基。</w:t>
      </w:r>
    </w:p>
    <w:p w14:paraId="173288A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EA4C37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II.That Christ is the true, eternal God is then apparent from the four reasons just mentioned.</w:t>
      </w:r>
    </w:p>
    <w:p w14:paraId="7F1578A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II.那么，基督是真实、永恒的上帝，从刚才提到的四个理由可以明显看出。</w:t>
      </w:r>
    </w:p>
    <w:p w14:paraId="3749DE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C49137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67ADE37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12B3149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B7E7FD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Titles.</w:t>
      </w:r>
    </w:p>
    <w:p w14:paraId="6AF0A2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名号。</w:t>
      </w:r>
    </w:p>
    <w:p w14:paraId="4046A9E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BA369A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everywhere called God, and with such circumstances that remove all excuses.</w:t>
      </w:r>
    </w:p>
    <w:p w14:paraId="743482A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祂处处被称为神，并且在各种情况下都消除了所有借口。</w:t>
      </w:r>
    </w:p>
    <w:p w14:paraId="651723A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3E54F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only these texts: (a) Psalm 45:8.</w:t>
      </w:r>
    </w:p>
    <w:p w14:paraId="60CED6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只考虑这些经文：(a) 诗篇 45:8。</w:t>
      </w:r>
    </w:p>
    <w:p w14:paraId="2B47A6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D1D04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Your God, has anointed You.</w:t>
      </w:r>
    </w:p>
    <w:p w14:paraId="0C81DF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所以上帝，就是你的上帝，用喜乐油膏你。</w:t>
      </w:r>
    </w:p>
    <w:p w14:paraId="162FBB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1C2404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"O God" refers to the Lord Jesus is clear from Hebrews 1:8-9.</w:t>
      </w:r>
    </w:p>
    <w:p w14:paraId="7B87A9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这个“上帝啊”指的是主耶稣，这从希伯来书 1:8-9 可以清楚地看出。</w:t>
      </w:r>
    </w:p>
    <w:p w14:paraId="2DAB134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841EC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the Son, He says: Your throne, O God, is forever and ever ... Therefore, God, Your God, has anointed You.</w:t>
      </w:r>
    </w:p>
    <w:p w14:paraId="68FF15F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论到子倒说：上帝啊，你的宝座是永永远远的……所以上帝，就是你的上帝，用喜乐油膏你。</w:t>
      </w:r>
    </w:p>
    <w:p w14:paraId="659E78B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B1DCC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in the texts, by "Your God," the true, eternal God is understood, is beyond doubt; but why is that?</w:t>
      </w:r>
    </w:p>
    <w:p w14:paraId="73C091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在经文中，用“你的上帝”来理解为真实、永恒的上帝，这是毫无疑问的；但为什么是这样呢？</w:t>
      </w:r>
    </w:p>
    <w:p w14:paraId="03D0B6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90BE9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answer, because He is expressly called God.</w:t>
      </w:r>
    </w:p>
    <w:p w14:paraId="3B1AB0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有人可能会回答，因为祂被明确地称为上帝。</w:t>
      </w:r>
    </w:p>
    <w:p w14:paraId="771CAD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01280C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the Lord Jesus is called God just as much as the Father, so He is then the eternal, true God.</w:t>
      </w:r>
    </w:p>
    <w:p w14:paraId="5CAE8DF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那么，主耶稣被称为上帝，与父被称为上帝一样多，所以祂就是永恒、真实的上帝。</w:t>
      </w:r>
    </w:p>
    <w:p w14:paraId="75ABCD0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5B33A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(b)Add to this the texts in which He is called JEHOVAH.</w:t>
      </w:r>
    </w:p>
    <w:p w14:paraId="1524E3A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(b)再加上祂被称为耶和华的经文。</w:t>
      </w:r>
    </w:p>
    <w:p w14:paraId="0E643C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A2888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name is ascribed to none but the eternal, true God in all of Scripture, or can be, has been confirmed in Chapter III, paragraph 23.</w:t>
      </w:r>
    </w:p>
    <w:p w14:paraId="2D9D9A0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这个名字在整本圣经中除了归于永恒、真实的上帝之外，别无他人，或者可以如此，这已在第三章第23段中得到证实。</w:t>
      </w:r>
    </w:p>
    <w:p w14:paraId="4DA6FCE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DE256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Lord Jesus is called JEHOVAH is evident, among other passages, in Jeremiah 23:5-6, I will raise unto David a righteous Branch... And this is His name whereby He shall be called, JEHOVAH OUR RIGHTEOUSNESS.</w:t>
      </w:r>
    </w:p>
    <w:p w14:paraId="2B6ED30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主耶稣被称为耶和华，这在其他经文中是显而易见的，例如耶利米书 23:5-6，我要给大卫兴起一个公义的苗裔……祂的名必称为耶和华我们的义。</w:t>
      </w:r>
    </w:p>
    <w:p w14:paraId="6391DC9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CDD2E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Lord Jesus is here called JEHOVAH is clear because He is the BRANCH, the King over Zion, who is called by this name.</w:t>
      </w:r>
    </w:p>
    <w:p w14:paraId="7770088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主耶稣在此被称为耶和华，这是清楚的，因为祂是那苗裔，是锡安的君王，祂被这个名字所称。</w:t>
      </w:r>
    </w:p>
    <w:p w14:paraId="3A50187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F9756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Lord Jesus is the true, eternal God.</w:t>
      </w:r>
    </w:p>
    <w:p w14:paraId="5501151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所以，主耶稣是真实、永恒的上帝。</w:t>
      </w:r>
    </w:p>
    <w:p w14:paraId="230642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B72EB6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(c)Add from the NEW TESTAMENT Romans 9:5, To them belong the patriarchs, and from them, according to the flesh, came Christ, who is God over all, blessed forever.</w:t>
      </w:r>
    </w:p>
    <w:p w14:paraId="19BD32A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(c)再加上新约罗马书 9:5，列祖就是他们的祖宗，按肉体说，基督也是从他们出来的，祂是在万有之上，永远可称颂的上帝。</w:t>
      </w:r>
    </w:p>
    <w:p w14:paraId="297B847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A056D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preceding does not speak of God the Father but only of the Lord Jesus, and He is said to be from the fathers according to the flesh, which, beyond all contradiction, is the Lord Jesus, according to His human nature; of the same, it is immediately said, as if in one breath, that He is God, blessed over all forever.</w:t>
      </w:r>
    </w:p>
    <w:p w14:paraId="231AC2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前面不是讲父上帝，而是单单讲主耶稣，并且说祂是按肉体从列祖出来的，这毫无疑问是主耶稣，按着祂的人性；论到同一位，紧接着就说，仿佛一气呵成，说祂是上帝，是在万有之上，永远可称颂的。</w:t>
      </w:r>
    </w:p>
    <w:p w14:paraId="7FBE73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A6ED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as if in one breath, for nothing comes in between, no period, no semicolon, just a comma and then the Greek word o wn, who is, which always continues a discourse, and refers to the one of whom was just spoken.</w:t>
      </w:r>
    </w:p>
    <w:p w14:paraId="185776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我说：仿佛一气呵成，因为中间没有任何东西，没有句号，没有分号，只有一个逗号，然后是希腊词 o wn，即“是”，它总是延续一个论述，并指代刚才所说的那一位。</w:t>
      </w:r>
    </w:p>
    <w:p w14:paraId="74B6B3B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DF0B4E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then is the God blessed forever, which expression is a description of the eternal God.</w:t>
      </w:r>
    </w:p>
    <w:p w14:paraId="4EF43D3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那么主耶稣就是永远可称颂的上帝，这个表达是对永恒上帝的描述。</w:t>
      </w:r>
    </w:p>
    <w:p w14:paraId="621280C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B23A3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11:36.</w:t>
      </w:r>
    </w:p>
    <w:p w14:paraId="40921EA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11:36。</w:t>
      </w:r>
    </w:p>
    <w:p w14:paraId="40324C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794E8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 glory forever.</w:t>
      </w:r>
    </w:p>
    <w:p w14:paraId="23AC7E2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愿荣耀归给祂，直到永远。</w:t>
      </w:r>
    </w:p>
    <w:p w14:paraId="449D2E5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745FD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4:11.</w:t>
      </w:r>
    </w:p>
    <w:p w14:paraId="58B2C5B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4:11。</w:t>
      </w:r>
    </w:p>
    <w:p w14:paraId="63CA7FD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9F260C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Lord, are worthy to receive glory, etc.</w:t>
      </w:r>
    </w:p>
    <w:p w14:paraId="79D3DA8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主啊，你配得荣耀等等。</w:t>
      </w:r>
    </w:p>
    <w:p w14:paraId="05E7ED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81613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89:8.</w:t>
      </w:r>
    </w:p>
    <w:p w14:paraId="5FB830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89:8。</w:t>
      </w:r>
    </w:p>
    <w:p w14:paraId="21C93B1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618D9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to be feared above all who are around Him.</w:t>
      </w:r>
    </w:p>
    <w:p w14:paraId="48D61C1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上帝是……当受敬畏，超乎在祂四围的一切。</w:t>
      </w:r>
    </w:p>
    <w:p w14:paraId="4FCF5EC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E778F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95:3.</w:t>
      </w:r>
    </w:p>
    <w:p w14:paraId="248E3D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95:3。</w:t>
      </w:r>
    </w:p>
    <w:p w14:paraId="6FD1DE4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8B1F10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LORD is... a great King above all gods.</w:t>
      </w:r>
    </w:p>
    <w:p w14:paraId="2B0E05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因耶和华为……为大神，超乎万神之上。</w:t>
      </w:r>
    </w:p>
    <w:p w14:paraId="3AE80FB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73CCD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99:2.</w:t>
      </w:r>
    </w:p>
    <w:p w14:paraId="4428748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99:2。</w:t>
      </w:r>
    </w:p>
    <w:p w14:paraId="22F40E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8BF23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great... and high above all nations.</w:t>
      </w:r>
    </w:p>
    <w:p w14:paraId="338CB05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耶和华为大……超乎万民之上。</w:t>
      </w:r>
    </w:p>
    <w:p w14:paraId="7433A10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ECE38A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(d)This also applies to 1 John 5:20, This is the true God.</w:t>
      </w:r>
    </w:p>
    <w:p w14:paraId="32B4527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(d)这也适用于约翰一书 5:20，这是真神。</w:t>
      </w:r>
    </w:p>
    <w:p w14:paraId="4294FDB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235824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states not only God, not only the true God, but the true God, and there is none other.</w:t>
      </w:r>
    </w:p>
    <w:p w14:paraId="6E84CE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这里不仅说上帝，不仅说真神，而是说真神，此外再无别的。</w:t>
      </w:r>
    </w:p>
    <w:p w14:paraId="626B58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2867DC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He is said to be en morphe theou, in the form, in the image of God, Philippians 2:6, being the brightness of His (the Father's) glory, Hebrews 1:3.</w:t>
      </w:r>
    </w:p>
    <w:p w14:paraId="0EAA02B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此外，祂被称为 en morphe theou，即在神的形像里，腓立比书 2:6，是祂（父）荣耀所发的光辉，希伯来书 1:3。</w:t>
      </w:r>
    </w:p>
    <w:p w14:paraId="1A466D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7B46A6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Name, that is the essence of JEHOVAH, is in His inward parts, Exodus 23:21.</w:t>
      </w:r>
    </w:p>
    <w:p w14:paraId="01FBE0E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耶和华的名，即耶和华的本质，在祂里面，出埃及记 23:21。</w:t>
      </w:r>
    </w:p>
    <w:p w14:paraId="176D9C1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38E420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Excuse.</w:t>
      </w:r>
    </w:p>
    <w:p w14:paraId="3B8FC9B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借口。</w:t>
      </w:r>
    </w:p>
    <w:p w14:paraId="73AA5F6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AB49E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designation, one cannot conclude the eternal Godhead of Christ; for rulers too are called gods.</w:t>
      </w:r>
    </w:p>
    <w:p w14:paraId="4F6A9D1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从名号，人不能推断基督永恒的神性；因为统治者也被称为神。</w:t>
      </w:r>
    </w:p>
    <w:p w14:paraId="7B9E23A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5B49C3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5529C90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007034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4714A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are called gods, it is with such circumstances that one can see that the title is set against true being, 1 Corinthians 8:5-6.</w:t>
      </w:r>
    </w:p>
    <w:p w14:paraId="34FD3B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当他们被称为神时，是在这样的情况下，人可以看出这个名号是与真实的存在相对立的，哥林多前书 8:5-6。</w:t>
      </w:r>
    </w:p>
    <w:p w14:paraId="2D1291D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728143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such descriptions, it is immediately apparent that they are creatures, and this title is ascribed to them only in regard to something special laid upon them by God, see Psalm 82:6.</w:t>
      </w:r>
    </w:p>
    <w:p w14:paraId="44EE8B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并且有这样的描述，立刻就显明他们是受造物，这个名号归于他们，只是因为上帝加在他们身上的某种特殊的东西，见诗篇 82:6。</w:t>
      </w:r>
    </w:p>
    <w:p w14:paraId="62A773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BE602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godless judges are understood, verse 2, and death is threatened to them, verse 7.</w:t>
      </w:r>
    </w:p>
    <w:p w14:paraId="4FF803B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在这里，指的是不敬虔的审判官，第2节，并且死亡被威吓给他们，第7节。</w:t>
      </w:r>
    </w:p>
    <w:p w14:paraId="70790E0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3A6A9F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Lord Jesus is called God, He is named with Jehovah and praised as God in eternity, and the true God, in the form of God, the express Image of the Father's person.</w:t>
      </w:r>
    </w:p>
    <w:p w14:paraId="0C30B5B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但当主耶稣被称为神时，祂与耶和华同名，并被赞美为永恒的神，真神，在神的形像里，是父本体的真像。</w:t>
      </w:r>
    </w:p>
    <w:p w14:paraId="7A6BB8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E08A31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angel nor ruler is called God in the singular.</w:t>
      </w:r>
    </w:p>
    <w:p w14:paraId="35F6CF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无论是天使还是统治者，都没有单数被称为神的。</w:t>
      </w:r>
    </w:p>
    <w:p w14:paraId="4134034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643D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2.Attributes.</w:t>
      </w:r>
    </w:p>
    <w:p w14:paraId="7A08CDF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2.属性。</w:t>
      </w:r>
    </w:p>
    <w:p w14:paraId="3AA0CBC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A0D9B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second proof that the Lord Jesus is God, we take from the Divine attributes ascribed to Him.</w:t>
      </w:r>
    </w:p>
    <w:p w14:paraId="5258EC7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III.我们从归于主耶稣的神圣属性中，得出祂是上帝的第二个证据。</w:t>
      </w:r>
    </w:p>
    <w:p w14:paraId="67F136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0ED841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is from eternity, omniscient, omnipotent; that is the true God; this is indisputable.</w:t>
      </w:r>
    </w:p>
    <w:p w14:paraId="1CE6E2E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凡从永恒而来，全知、全能的；那就是真神；这是无可争辩的。</w:t>
      </w:r>
    </w:p>
    <w:p w14:paraId="32ACEE8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D31B1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Lord Jesus is such; so He is the true God.</w:t>
      </w:r>
    </w:p>
    <w:p w14:paraId="3E46211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现在，主耶稣就是如此；所以祂是真神。</w:t>
      </w:r>
    </w:p>
    <w:p w14:paraId="637DD4F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4D6998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Christ is from eternity is evident, Micah 5:1.</w:t>
      </w:r>
    </w:p>
    <w:p w14:paraId="477648F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(a)基督从亘古就有，这是明显的，弥迦书 5:1。</w:t>
      </w:r>
    </w:p>
    <w:p w14:paraId="661931E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81DB42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you, (Bethlehem) shall come forth unto Me, that is to be ruler in Israel; whose goings forth have been from of old, from everlasting.</w:t>
      </w:r>
    </w:p>
    <w:p w14:paraId="5060C74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从你（伯利恒）那里，必有一位为我出来，在以色列中作掌权的；祂的根源从亘古，从太初就有。</w:t>
      </w:r>
    </w:p>
    <w:p w14:paraId="655E09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CAADF2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refers to the Lord Jesus is clear from Matthew 2:6 and John 7:42.</w:t>
      </w:r>
    </w:p>
    <w:p w14:paraId="679C48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这指的是主耶稣，从马太福音 2:6 和约翰福音 7:42 可以清楚地看出。</w:t>
      </w:r>
    </w:p>
    <w:p w14:paraId="1E63C0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F4B40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 Jesus, who would come forth according to the flesh from Bethlehem, the same one who was from eternity.</w:t>
      </w:r>
    </w:p>
    <w:p w14:paraId="0FDD443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是主耶稣，祂将按肉体从伯利恒出来，就是那从亘古就有的同一位。</w:t>
      </w:r>
    </w:p>
    <w:p w14:paraId="0C23821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A5916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also called the Everlasting Father, Isaiah 9:5; to exist before Abraham was, John 8:58.</w:t>
      </w:r>
    </w:p>
    <w:p w14:paraId="34D4A5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因此，祂也被称为永在的父，以赛亚书 9:5；在亚伯拉罕以先就存在，约翰福音 8:58。</w:t>
      </w:r>
    </w:p>
    <w:p w14:paraId="362209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D8B100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is the Alpha and the Omega, the beginning and the end.</w:t>
      </w:r>
    </w:p>
    <w:p w14:paraId="0F7BEAD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祂是阿拉法，是俄梅戛，是始，是终。</w:t>
      </w:r>
    </w:p>
    <w:p w14:paraId="473D54F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5FE9A4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and who was, and who is to come, Revelation 1:8.</w:t>
      </w:r>
    </w:p>
    <w:p w14:paraId="45FFEA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那昔在、今在、以后永在的，启示录 1:8。</w:t>
      </w:r>
    </w:p>
    <w:p w14:paraId="0A2CDF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F2452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is a forceful description of eternity.</w:t>
      </w:r>
    </w:p>
    <w:p w14:paraId="475CB0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这是一个有力的对永恒的描述。</w:t>
      </w:r>
    </w:p>
    <w:p w14:paraId="68706B3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DFFB9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attribute belongs solely to the true God.</w:t>
      </w:r>
    </w:p>
    <w:p w14:paraId="165C104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这个属性单单属于真神。</w:t>
      </w:r>
    </w:p>
    <w:p w14:paraId="7A83D70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03152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21:33.</w:t>
      </w:r>
    </w:p>
    <w:p w14:paraId="77CF775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21:33。</w:t>
      </w:r>
    </w:p>
    <w:p w14:paraId="04719B0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B49C43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called upon the name of the LORD, the everlasting God.</w:t>
      </w:r>
    </w:p>
    <w:p w14:paraId="37A2603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祂求告耶和华永生上帝的名。</w:t>
      </w:r>
    </w:p>
    <w:p w14:paraId="396E164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1609D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is the true God.</w:t>
      </w:r>
    </w:p>
    <w:p w14:paraId="21D2F15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所以基督是真神。</w:t>
      </w:r>
    </w:p>
    <w:p w14:paraId="5FC5BC2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1A7E4D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(b)That Christ is omniscient is evident from: Revelation 2:23 ... I am He who searches minds and hearts.</w:t>
      </w:r>
    </w:p>
    <w:p w14:paraId="72F274E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(b)基督是全知的，这从以下可以明显看出：启示录 2:23 ... 我是那察看人肺腑心肠的。</w:t>
      </w:r>
    </w:p>
    <w:p w14:paraId="24C16F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E4930E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2:25.</w:t>
      </w:r>
    </w:p>
    <w:p w14:paraId="0EDB9FB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2:25。</w:t>
      </w:r>
    </w:p>
    <w:p w14:paraId="25DD75B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0A5C5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needed not that any should testify of man: for He knew what was in man.</w:t>
      </w:r>
    </w:p>
    <w:p w14:paraId="625875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祂并不用人见证人怎样：因祂知道人心里所存的。</w:t>
      </w:r>
    </w:p>
    <w:p w14:paraId="628DFE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2A0FED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attribute of God alone.</w:t>
      </w:r>
    </w:p>
    <w:p w14:paraId="730CD0B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这是单单属于上帝的属性。</w:t>
      </w:r>
    </w:p>
    <w:p w14:paraId="030E86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5AD7C0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Kings 8:39.</w:t>
      </w:r>
    </w:p>
    <w:p w14:paraId="72245AD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列王纪上 8:39。</w:t>
      </w:r>
    </w:p>
    <w:p w14:paraId="44294B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3E1C4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alone know the hearts of all the sons of men.</w:t>
      </w:r>
    </w:p>
    <w:p w14:paraId="400CFF8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惟有你知道世人的心。</w:t>
      </w:r>
    </w:p>
    <w:p w14:paraId="01CF283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07CE3E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is the true God.</w:t>
      </w:r>
    </w:p>
    <w:p w14:paraId="0BAD4F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所以基督是真神。</w:t>
      </w:r>
    </w:p>
    <w:p w14:paraId="05136C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846055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(c)That Christ is omnipotent is shown: Revelation 1:8.</w:t>
      </w:r>
    </w:p>
    <w:p w14:paraId="421A01B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(c)基督是全能的，这从启示录 1:8 可以看出。</w:t>
      </w:r>
    </w:p>
    <w:p w14:paraId="16DFA92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0F688E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Almighty.</w:t>
      </w:r>
    </w:p>
    <w:p w14:paraId="13D8905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全能者。</w:t>
      </w:r>
    </w:p>
    <w:p w14:paraId="7EEB684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FDE1F4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3:21.</w:t>
      </w:r>
    </w:p>
    <w:p w14:paraId="60F6DD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3:21。</w:t>
      </w:r>
    </w:p>
    <w:p w14:paraId="068DDA0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6B993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 working whereby He is able even to subdue all things unto Himself.</w:t>
      </w:r>
    </w:p>
    <w:p w14:paraId="5695CB1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照着那能叫万有归服自己的大能。</w:t>
      </w:r>
    </w:p>
    <w:p w14:paraId="618EF83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6660BD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alone is almighty.</w:t>
      </w:r>
    </w:p>
    <w:p w14:paraId="72B847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现在，惟有上帝是全能的。</w:t>
      </w:r>
    </w:p>
    <w:p w14:paraId="59DF498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F3E8FA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19:6.</w:t>
      </w:r>
    </w:p>
    <w:p w14:paraId="442101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19:6。</w:t>
      </w:r>
    </w:p>
    <w:p w14:paraId="7845ED8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66A08D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our God the Almighty reigns.</w:t>
      </w:r>
    </w:p>
    <w:p w14:paraId="0AE10E9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主我们的上帝全能者作王了。</w:t>
      </w:r>
    </w:p>
    <w:p w14:paraId="15DEDE3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63C26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Christ is the true God.</w:t>
      </w:r>
    </w:p>
    <w:p w14:paraId="5906432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所以基督是真神。</w:t>
      </w:r>
    </w:p>
    <w:p w14:paraId="793FEF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37A49A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3.Works.</w:t>
      </w:r>
    </w:p>
    <w:p w14:paraId="1016181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3.作为。</w:t>
      </w:r>
    </w:p>
    <w:p w14:paraId="0CE6A0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DFFB6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third proof we take from the works of God.</w:t>
      </w:r>
    </w:p>
    <w:p w14:paraId="1077F6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IV.我们从上帝的作为中得出第三个证据。</w:t>
      </w:r>
    </w:p>
    <w:p w14:paraId="1F282ED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18141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has created heaven and earth, who sustains and governs all things, who performs miracles by Himself, who regenerates man, who raises the dead, that is the true God.</w:t>
      </w:r>
    </w:p>
    <w:p w14:paraId="41A01DB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凡创造了天地，维持并管治万有，凭自己行神迹，使人重生，使死人复活的，那就是真神。</w:t>
      </w:r>
    </w:p>
    <w:p w14:paraId="2C8D8F5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148F71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disputed, see Jeremiah 10:11-13 and Isaiah 44:25-28.</w:t>
      </w:r>
    </w:p>
    <w:p w14:paraId="072E664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这一点没有争议，见耶利米书 10:11-13 和以赛亚书 44:25-28。</w:t>
      </w:r>
    </w:p>
    <w:p w14:paraId="0B4196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C94330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does all these things, so He is the true God.</w:t>
      </w:r>
    </w:p>
    <w:p w14:paraId="6F8120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现在，基督行了所有这些事，所以祂是真神。</w:t>
      </w:r>
    </w:p>
    <w:p w14:paraId="009869D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F1C0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Christ created the world is evident from John 1:3.</w:t>
      </w:r>
    </w:p>
    <w:p w14:paraId="17A739D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(a)基督创造了世界，这从约翰福音 1:3 可以明显看出。</w:t>
      </w:r>
    </w:p>
    <w:p w14:paraId="0E3C719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BB4FFF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were made by it (the Word), and without it was not anything made that was made.</w:t>
      </w:r>
    </w:p>
    <w:p w14:paraId="2A1230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万物是借着祂（道）造的，凡被造的，没有一样不是借着祂造的。</w:t>
      </w:r>
    </w:p>
    <w:p w14:paraId="6A6C95A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4FEC9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Christ, verse 1.</w:t>
      </w:r>
    </w:p>
    <w:p w14:paraId="0B93E86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道就是基督，第1节。</w:t>
      </w:r>
    </w:p>
    <w:p w14:paraId="2E7833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BB97F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creation here is not the rebirth but the bringing forth of everything from nothing.</w:t>
      </w:r>
    </w:p>
    <w:p w14:paraId="3BC3B5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这里的创造不是重生，而是使万物从无到有。</w:t>
      </w:r>
    </w:p>
    <w:p w14:paraId="5FA32A6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F8A028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so nothing is excluded.</w:t>
      </w:r>
    </w:p>
    <w:p w14:paraId="4E4F25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万物，所以无一例外。</w:t>
      </w:r>
    </w:p>
    <w:p w14:paraId="690F888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8E1C4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Colossians 1:16-17, For by Him, the Image of the invisible God, Christ, were all things created, that are in heaven and that are on earth... all things were created by Him and for Him.</w:t>
      </w:r>
    </w:p>
    <w:p w14:paraId="5445AB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1:16-17 也是如此，因为万有都是靠祂，那不能看见之上帝的像，基督造的，无论是在天上，在地上的……一概都是借着祂造的，又是为祂造的。</w:t>
      </w:r>
    </w:p>
    <w:p w14:paraId="317643C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90262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Him, not as an instrument or tool, for then He must have been before creation, but by Him as the working Cause, as the Word denotes the first cause.</w:t>
      </w:r>
    </w:p>
    <w:p w14:paraId="287E43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靠祂，不是作为工具或器皿，因为那样祂就必须在创造之前存在，而是靠祂作为作工的因，正如道表示第一因。</w:t>
      </w:r>
    </w:p>
    <w:p w14:paraId="60032E1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6EB13E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11:36.</w:t>
      </w:r>
    </w:p>
    <w:p w14:paraId="7608F48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11:36。</w:t>
      </w:r>
    </w:p>
    <w:p w14:paraId="70201A0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79FEF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of Him ... are all things.</w:t>
      </w:r>
    </w:p>
    <w:p w14:paraId="33138A8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因为万有都是本于祂……。</w:t>
      </w:r>
    </w:p>
    <w:p w14:paraId="6B31FE1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3AD811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1:1.</w:t>
      </w:r>
    </w:p>
    <w:p w14:paraId="6216AF3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1:1。</w:t>
      </w:r>
    </w:p>
    <w:p w14:paraId="013A3D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3E1105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Jesus Christ and God the Father.</w:t>
      </w:r>
    </w:p>
    <w:p w14:paraId="55F308D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借着耶稣基督与父上帝。</w:t>
      </w:r>
    </w:p>
    <w:p w14:paraId="391D038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5DCFF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all things are unto Him, which is proper to the first cause and not to an instrument.</w:t>
      </w:r>
    </w:p>
    <w:p w14:paraId="39D4A5A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此外，万有都是归于祂，这是第一因的特性，而非工具的特性。</w:t>
      </w:r>
    </w:p>
    <w:p w14:paraId="31BD29B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8D7F44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11:36.</w:t>
      </w:r>
    </w:p>
    <w:p w14:paraId="5AD17DF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11:36。</w:t>
      </w:r>
    </w:p>
    <w:p w14:paraId="77B8CA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F8223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Him, (God) are all things.</w:t>
      </w:r>
    </w:p>
    <w:p w14:paraId="2D0469D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万有都是本于祂（上帝）。</w:t>
      </w:r>
    </w:p>
    <w:p w14:paraId="7937363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6909F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(b)That Christ sustains and governs all things is evident from John 5:17, 19.</w:t>
      </w:r>
    </w:p>
    <w:p w14:paraId="45921FB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(b)基督维持并管治万有，这从约翰福音 5:17, 19 可以明显看出。</w:t>
      </w:r>
    </w:p>
    <w:p w14:paraId="37BC8A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69A0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Father is working until now, and I am working also ... For whatever He (the Father) does, that the Son does likewise.</w:t>
      </w:r>
    </w:p>
    <w:p w14:paraId="3DCE236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我父作事直到如今，我也作事……因为父所作的事，子也照样作。</w:t>
      </w:r>
    </w:p>
    <w:p w14:paraId="5FD0B13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89B0B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is said to do nothing of Himself, unless He sees the Father do it, refers to the manner of existence and operation of the three Persons in the Divine Being, and also in respect to the Mediatorial office, see also: Colossians 1:17.</w:t>
      </w:r>
    </w:p>
    <w:p w14:paraId="6D08C94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说祂凭着自己不能作什么，惟有看见父所作的，子才能作，这是指神性存在中三位格的存在和运作方式，也指中保的职分，另见：歌罗西书 1:17。</w:t>
      </w:r>
    </w:p>
    <w:p w14:paraId="4813C4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97F697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all things hold together.</w:t>
      </w:r>
    </w:p>
    <w:p w14:paraId="1ED8755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万有都靠祂而立。</w:t>
      </w:r>
    </w:p>
    <w:p w14:paraId="09178D0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F5AFB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1:3.</w:t>
      </w:r>
    </w:p>
    <w:p w14:paraId="399A6A8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1:3。</w:t>
      </w:r>
    </w:p>
    <w:p w14:paraId="2DFDA37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1679C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Upholding all things by the word of His power.</w:t>
      </w:r>
    </w:p>
    <w:p w14:paraId="3BA524B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用祂权能的命令托住万有。</w:t>
      </w:r>
    </w:p>
    <w:p w14:paraId="5D33094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C01E95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(c)That Christ does miracles by His own power is evident: Luke 6:19.</w:t>
      </w:r>
    </w:p>
    <w:p w14:paraId="668534F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(c)基督凭自己的能力行神迹，这是明显的：路加福音 6:19。</w:t>
      </w:r>
    </w:p>
    <w:p w14:paraId="38BDDE8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2AB37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went out from Him and healed them all.</w:t>
      </w:r>
    </w:p>
    <w:p w14:paraId="2437642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有能力从祂身上出来，医好了他们众人。</w:t>
      </w:r>
    </w:p>
    <w:p w14:paraId="3402557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C98A4E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8:46.</w:t>
      </w:r>
    </w:p>
    <w:p w14:paraId="080E3D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8:46。</w:t>
      </w:r>
    </w:p>
    <w:p w14:paraId="54D6189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40050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perceived that power had gone out from Me.</w:t>
      </w:r>
    </w:p>
    <w:p w14:paraId="7B9C3D0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我晓得有能力从我身上出去。</w:t>
      </w:r>
    </w:p>
    <w:p w14:paraId="58BD70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8E616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apostles performed miracles, it was not by their own power but by the power of Christ, Acts 3:12, 16.</w:t>
      </w:r>
    </w:p>
    <w:p w14:paraId="2871C45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当使徒行神迹时，不是凭自己的能力，而是凭基督的能力，使徒行传 3:12, 16。</w:t>
      </w:r>
    </w:p>
    <w:p w14:paraId="322BFD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0EFF21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look so earnestly on us, as though by our own power or godliness we had made this man to walk?</w:t>
      </w:r>
    </w:p>
    <w:p w14:paraId="418295C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为什么定睛看我们，以为我们凭自己的能力和虔诚，使这人行走呢？</w:t>
      </w:r>
    </w:p>
    <w:p w14:paraId="5741C54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7A5601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faith in His name has His name made this man strong.</w:t>
      </w:r>
    </w:p>
    <w:p w14:paraId="52AFF70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我们因信祂的名，祂的名便叫这人健壮了。</w:t>
      </w:r>
    </w:p>
    <w:p w14:paraId="21FCAD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6983B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4:10.</w:t>
      </w:r>
    </w:p>
    <w:p w14:paraId="7287B29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4:10。</w:t>
      </w:r>
    </w:p>
    <w:p w14:paraId="34D3C44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1568D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Him does this man stand here before you whole.</w:t>
      </w:r>
    </w:p>
    <w:p w14:paraId="535235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这人站在这里，全然好了，是因着祂。</w:t>
      </w:r>
    </w:p>
    <w:p w14:paraId="578C5AF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94C919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(d)That Christ raises the dead is evident from: John 5:21, 28, 29.</w:t>
      </w:r>
    </w:p>
    <w:p w14:paraId="317CF59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(d)基督使死人复活，这从以下经文可以明显看出：约翰福音 5:21, 28, 29。</w:t>
      </w:r>
    </w:p>
    <w:p w14:paraId="2DB337A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A23A34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Father raises the dead and gives them life, so also the Son gives life to whom He will... All who are in the graves will hear His voice and come forth.</w:t>
      </w:r>
    </w:p>
    <w:p w14:paraId="595713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父怎样叫死人起来，使他们活着，子也照样随自己的意思使人活着……凡在坟墓里的，都要听见祂的声音，就出来。</w:t>
      </w:r>
    </w:p>
    <w:p w14:paraId="3A89AB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23173D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work belongs to God alone; so Christ is the true God.</w:t>
      </w:r>
    </w:p>
    <w:p w14:paraId="045041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这工作单单属于上帝；所以基督是真神。</w:t>
      </w:r>
    </w:p>
    <w:p w14:paraId="05317F1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A868B3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4.Honor.</w:t>
      </w:r>
    </w:p>
    <w:p w14:paraId="68B8EDA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4.尊荣。</w:t>
      </w:r>
    </w:p>
    <w:p w14:paraId="1807AB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A8C8B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fourth proof we take from the Divine honor.</w:t>
      </w:r>
    </w:p>
    <w:p w14:paraId="3C9174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V.我们从神圣的尊荣中得出第四个证据。</w:t>
      </w:r>
    </w:p>
    <w:p w14:paraId="66EA135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D6C4C9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must be honored as the Father, in whose Name one must be baptized, whom one must worship, in whose Name one must believe, upon whom one must rely, He is the true God.</w:t>
      </w:r>
    </w:p>
    <w:p w14:paraId="66886DC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那当受尊荣如同父，奉祂的名受洗，当受敬拜，奉祂的名相信，当依靠的，祂就是真神。</w:t>
      </w:r>
    </w:p>
    <w:p w14:paraId="6156B68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C3AAE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Isaiah 42:8; Matthew 4:10; Jeremiah 17:5-7.</w:t>
      </w:r>
    </w:p>
    <w:p w14:paraId="629FE8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请看以赛亚书 42:8；马太福音 4:10；耶利米书 17:5-7。</w:t>
      </w:r>
    </w:p>
    <w:p w14:paraId="4757F8E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C74D33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the aforementioned acts must be done unto the Lord Jesus, so He is the true God.</w:t>
      </w:r>
    </w:p>
    <w:p w14:paraId="6FA4E90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现在，所有上述的行为都必须向主耶稣行，所以祂是真神。</w:t>
      </w:r>
    </w:p>
    <w:p w14:paraId="27E4932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645322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w:t>
      </w:r>
    </w:p>
    <w:p w14:paraId="6E4AFC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w:t>
      </w:r>
    </w:p>
    <w:p w14:paraId="6D990F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3FA6AF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(a)of honor: John 5:23.</w:t>
      </w:r>
    </w:p>
    <w:p w14:paraId="4D3972D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(a)论尊荣：约翰福音 5:23。</w:t>
      </w:r>
    </w:p>
    <w:p w14:paraId="61B048F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291F9B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all men should honor the Son, even as they honor the Father.</w:t>
      </w:r>
    </w:p>
    <w:p w14:paraId="544CEC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叫人都尊敬子，如同尊敬父一样。</w:t>
      </w:r>
    </w:p>
    <w:p w14:paraId="059D0CE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12BC5F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(b)Of baptism: Matthew 28:19.</w:t>
      </w:r>
    </w:p>
    <w:p w14:paraId="4E3AD2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(b)论洗礼：马太福音 28:19。</w:t>
      </w:r>
    </w:p>
    <w:p w14:paraId="43B7D5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01D51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Baptizing them in the name of the Father, and of the Son, and of the Holy Ghost.</w:t>
      </w:r>
    </w:p>
    <w:p w14:paraId="607AF9D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奉父、子、圣灵的名给他们施洗。</w:t>
      </w:r>
    </w:p>
    <w:p w14:paraId="07B0A7D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A40A4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(c)Of worship: Hebrews 1:6.</w:t>
      </w:r>
    </w:p>
    <w:p w14:paraId="04FA7BF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(c)论敬拜：希伯来书 1:6。</w:t>
      </w:r>
    </w:p>
    <w:p w14:paraId="5BBCC06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0D806C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all the angels of God worship Him.</w:t>
      </w:r>
    </w:p>
    <w:p w14:paraId="1AA9034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上帝的使者都要拜祂。</w:t>
      </w:r>
    </w:p>
    <w:p w14:paraId="459D57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5E842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5:13.</w:t>
      </w:r>
    </w:p>
    <w:p w14:paraId="1D724C3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5:13。</w:t>
      </w:r>
    </w:p>
    <w:p w14:paraId="7DA4E80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F3A7E8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Blessing, and honor, and glory, and power, be unto Him that sitteth upon the throne, and unto the Lamb forever and ever.</w:t>
      </w:r>
    </w:p>
    <w:p w14:paraId="5991F85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但愿颂赞、尊贵、荣耀、权势，都归给坐宝座的和羔羊，直到永永远远。</w:t>
      </w:r>
    </w:p>
    <w:p w14:paraId="784828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240A83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(d)Of faith: John 14:1.</w:t>
      </w:r>
    </w:p>
    <w:p w14:paraId="72C2EA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(d)论信心：约翰福音 14:1。</w:t>
      </w:r>
    </w:p>
    <w:p w14:paraId="4DE65B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EE9C83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believe in God, believe also in me.</w:t>
      </w:r>
    </w:p>
    <w:p w14:paraId="2AD9774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你们信上帝，也当信我。</w:t>
      </w:r>
    </w:p>
    <w:p w14:paraId="0BB4DA0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143E88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Israel believed Moses in Exodus 14:31, refers to the doctrine of Moses; they believed Moses was sent by God.</w:t>
      </w:r>
    </w:p>
    <w:p w14:paraId="73896CC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以色列人在出埃及记 14:31 信了摩西，指的是摩西的教义；他们相信摩西是上帝差来的。</w:t>
      </w:r>
    </w:p>
    <w:p w14:paraId="5B1E36F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45310D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Israel is said to have been baptized into Moses in Exodus 14:22; 1 Corinthians 10:2, is through Moses’ agency, by his service.</w:t>
      </w:r>
    </w:p>
    <w:p w14:paraId="407F59E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以色列人在出埃及记 14:22；哥林多前书 10:2 被说成是受洗归了摩西，是通过摩西的作为，借着他的事奉。</w:t>
      </w:r>
    </w:p>
    <w:p w14:paraId="3E44AE5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010B00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(e)Of trust: Psalm 2:12.</w:t>
      </w:r>
    </w:p>
    <w:p w14:paraId="350D63A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(e)论信靠：诗篇 2:12。</w:t>
      </w:r>
    </w:p>
    <w:p w14:paraId="177DF17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11B963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all they that put their trust in Him.</w:t>
      </w:r>
    </w:p>
    <w:p w14:paraId="1CBDCD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凡投靠祂的，都是有福的。</w:t>
      </w:r>
    </w:p>
    <w:p w14:paraId="73913B5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81A11B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these proofs is potent enough to believe in the Godhead of the Lord Jesus; and when they are all combined, they cannot but lift the mind to the Lord Jesus, and exclaim: The Lord Jesus is God.</w:t>
      </w:r>
    </w:p>
    <w:p w14:paraId="5E1CEA4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这些证据中的每一个都足以让人相信主耶稣的神性；当它们全部结合起来时，它们不能不将人的心意提升到主耶稣那里，并高呼：主耶稣是上帝。</w:t>
      </w:r>
    </w:p>
    <w:p w14:paraId="277F309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9F587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VI.</w:t>
      </w:r>
    </w:p>
    <w:p w14:paraId="361958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VI。</w:t>
      </w:r>
    </w:p>
    <w:p w14:paraId="33999C8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FD5EF8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think, there are several expressions in the Word that some might find difficult to reconcile with the aforementioned.</w:t>
      </w:r>
    </w:p>
    <w:p w14:paraId="571DE35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有人可能会想，话语中有几种表达方式，有些人可能会发现难以与上述内容调和。</w:t>
      </w:r>
    </w:p>
    <w:p w14:paraId="2E7A12A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0650D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we understand that Christ is said to be (a) less than the Father?</w:t>
      </w:r>
    </w:p>
    <w:p w14:paraId="0BF509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我们该如何理解基督被称为(a)比父小呢？</w:t>
      </w:r>
    </w:p>
    <w:p w14:paraId="656B55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A496E8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14:28.</w:t>
      </w:r>
    </w:p>
    <w:p w14:paraId="79DFAE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14:28。</w:t>
      </w:r>
    </w:p>
    <w:p w14:paraId="55C26C6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E6E88D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Father is greater than I.</w:t>
      </w:r>
    </w:p>
    <w:p w14:paraId="2167D5D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我父是比我大的。</w:t>
      </w:r>
    </w:p>
    <w:p w14:paraId="23DB323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4E32D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(b)Unable to do anything by Himself, John 5:19.</w:t>
      </w:r>
    </w:p>
    <w:p w14:paraId="199E718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(b)凭自己不能作什么，约翰福音 5:19。</w:t>
      </w:r>
    </w:p>
    <w:p w14:paraId="339FC6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D75435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(c)To have received all things from the Father, 2 Peter 1:17; Matthew 28:18.</w:t>
      </w:r>
    </w:p>
    <w:p w14:paraId="69F1844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(c)从父得了一切，彼得后书 1:17；马太福音 28:18。</w:t>
      </w:r>
    </w:p>
    <w:p w14:paraId="1271187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9E268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(d)To be the Servant of God, Isaiah 42:1.</w:t>
      </w:r>
    </w:p>
    <w:p w14:paraId="26144A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(d)是上帝的仆人，以赛亚书 42:1。</w:t>
      </w:r>
    </w:p>
    <w:p w14:paraId="135415C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1EB1B8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(e)To be sent by the Father, John 10:36.</w:t>
      </w:r>
    </w:p>
    <w:p w14:paraId="669CB5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(e)被父所差，约翰福音 10:36。</w:t>
      </w:r>
    </w:p>
    <w:p w14:paraId="314C2D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3F4A49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(f)To pray to the Father, Hebrews 5:7.</w:t>
      </w:r>
    </w:p>
    <w:p w14:paraId="38A74E1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(f)向父祷告，希伯来书 5:7。</w:t>
      </w:r>
    </w:p>
    <w:p w14:paraId="19B4FA0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B1F164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(g)To be distinct from God, John 17:3.</w:t>
      </w:r>
    </w:p>
    <w:p w14:paraId="4A0F9B5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(g)与上帝有别，约翰福音 17:3。</w:t>
      </w:r>
    </w:p>
    <w:p w14:paraId="569D783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32B8D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(h)To be the Firstborn over all creation, Colossians 1:15.</w:t>
      </w:r>
    </w:p>
    <w:p w14:paraId="41C61A7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(h)是首生的，在一切被造的以先，歌罗西书 1:15。</w:t>
      </w:r>
    </w:p>
    <w:p w14:paraId="66FF93F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EBAF23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beginning of God's creation, Revelation 3:14.</w:t>
      </w:r>
    </w:p>
    <w:p w14:paraId="05D9165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并且是上帝创造万物之始，启示录 3:14。</w:t>
      </w:r>
    </w:p>
    <w:p w14:paraId="3A349E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1079C3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answer: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These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difficulties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will</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resolve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themselves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when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one considers:</w:t>
      </w:r>
    </w:p>
    <w:p w14:paraId="689E108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我回答：当人思考以下几点时，这些困难就会自行解决：</w:t>
      </w:r>
    </w:p>
    <w:p w14:paraId="32D9423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100FA7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in Christ there are two natures, and that certain things are said of the Person according to one nature.</w:t>
      </w:r>
    </w:p>
    <w:p w14:paraId="13CFDA2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(1)在基督里有两个性情，某些事是按着一个性情论到这位格说的。</w:t>
      </w:r>
    </w:p>
    <w:p w14:paraId="58429CB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3C6C7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it has a wholly different aspect, whether one considers Christ according to His Divine nature, or with respect to His mediatorial office and ministry; in these respects, He is said to be less, to be the Servant, to pray, to receive, to be sent.</w:t>
      </w:r>
    </w:p>
    <w:p w14:paraId="12B5693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(2)无论是按着基督的神性，还是就祂的中保职分和事奉来思考祂，这都有一个完全不同的方面；在这些方面，祂被称为是更小的，是仆人，祷告，领受，被差遣。</w:t>
      </w:r>
    </w:p>
    <w:p w14:paraId="3202EBC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C80DDA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a distinct but not separate Person from the Father, and of one substance with the Father.</w:t>
      </w:r>
    </w:p>
    <w:p w14:paraId="1FDCB67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(3)祂是与父不同但非分离的位格，与父同质。</w:t>
      </w:r>
    </w:p>
    <w:p w14:paraId="486AF48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32FADA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John 17:3 does not deny Christ's Godhead, nor does it say that the Father alone is God, in contrast to Christ, but that the Father is the only God, in contrast to the idols, thus also the Son is the only God, and so is the Holy Spirit.</w:t>
      </w:r>
    </w:p>
    <w:p w14:paraId="6347D3A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17:3 的经文不否认基督的神性，也不说惟有父是神，与基督相对，而是说父是独一的上帝，与偶像相对，因此子也是独一的上帝，圣灵也是如此。</w:t>
      </w:r>
    </w:p>
    <w:p w14:paraId="6CC2245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852855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there distinguished from the Father with respect to His mediatorial office, and to know this distinction is necessary to obtain eternal life.</w:t>
      </w:r>
    </w:p>
    <w:p w14:paraId="5991EB6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基督在那里就祂的中保职分与父有所区别，认识这个区别对于获得永生是必要的。</w:t>
      </w:r>
    </w:p>
    <w:p w14:paraId="4F197ED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05AC3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indeed called the Firstborn of all creation, but never the first created.</w:t>
      </w:r>
    </w:p>
    <w:p w14:paraId="624629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(4)祂确实被称为一切受造之物的首生者，但从未被称为首先被造的。</w:t>
      </w:r>
    </w:p>
    <w:p w14:paraId="537A0F4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2E8E0D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Firstborn of the Father, by eternal generation, and with respect to creation, He is the Heir of all things, and as Mediator has the rights of the firstborn in the OLD TESTAMENT.</w:t>
      </w:r>
    </w:p>
    <w:p w14:paraId="65A480C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祂是父的首生子，借着永恒的生，并且就创造而言，祂是万有的继承者，作为中保，祂拥有旧约中长子的权利。</w:t>
      </w:r>
    </w:p>
    <w:p w14:paraId="373AFC9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F402A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He is called the Beginning of creation, it is not to be understood passively, as though He were first created, but actively, that He has created all things, that all things have their beginning from Him, and that all things must return to Him, as to their beginning.</w:t>
      </w:r>
    </w:p>
    <w:p w14:paraId="70A45EA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(5)当祂被称为创造之始时，不应被动地理解，仿佛祂是首先被造的，而应主动地理解，即祂创造了万物，万物都从祂开始，万物都必须归于祂，如同归于它们的开始。</w:t>
      </w:r>
    </w:p>
    <w:p w14:paraId="04B45DE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3EF706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Lord Jesus, being truly eternal God, assumed human nature; not the Divine Essence, not the Father, nor the Holy Spirit became man, but solely the second Person, the Son; so that Christ in His divinity is the eternal Son of the eternal Father, through the eternal and incomprehensible generation, hence He is called the Son par excellence, Hebrews 1:5.</w:t>
      </w:r>
    </w:p>
    <w:p w14:paraId="3A5D10C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主耶稣，既是真实永恒的上帝，就取了人性；不是神性，不是父，也不是圣灵成了人，而单单是第二位格，子；因此基督在祂的神性里，是永恒之父的永恒之子，借着永恒且不可测度的生，因此祂被称为卓越之子，希伯来书 1:5。</w:t>
      </w:r>
    </w:p>
    <w:p w14:paraId="2FE7DE9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516D0A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8:32.</w:t>
      </w:r>
    </w:p>
    <w:p w14:paraId="1990C42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8:32。</w:t>
      </w:r>
    </w:p>
    <w:p w14:paraId="01F347C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58BD2B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own Son.</w:t>
      </w:r>
    </w:p>
    <w:p w14:paraId="5F0E91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祂自己的儿子。</w:t>
      </w:r>
    </w:p>
    <w:p w14:paraId="6E84EB3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4CB26C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1:18.</w:t>
      </w:r>
    </w:p>
    <w:p w14:paraId="4CC4185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1:18。</w:t>
      </w:r>
    </w:p>
    <w:p w14:paraId="21BD93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BC5AD2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only begotten Son.</w:t>
      </w:r>
    </w:p>
    <w:p w14:paraId="0286F0E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独生子。</w:t>
      </w:r>
    </w:p>
    <w:p w14:paraId="3B3F019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4E48F8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1:15.</w:t>
      </w:r>
    </w:p>
    <w:p w14:paraId="085228E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1:15。</w:t>
      </w:r>
    </w:p>
    <w:p w14:paraId="0206802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6856BA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image of the invisible God.</w:t>
      </w:r>
    </w:p>
    <w:p w14:paraId="36AA925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那不能看见之上帝的像。</w:t>
      </w:r>
    </w:p>
    <w:p w14:paraId="6995B72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F07C11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1:3.</w:t>
      </w:r>
    </w:p>
    <w:p w14:paraId="228894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1:3。</w:t>
      </w:r>
    </w:p>
    <w:p w14:paraId="1DF742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384A9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express image of His person.</w:t>
      </w:r>
    </w:p>
    <w:p w14:paraId="3C3F827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祂本体的真像。</w:t>
      </w:r>
    </w:p>
    <w:p w14:paraId="22164B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A497BB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Son makes all believers sons and daughters of God, through their betrothal as Bride to Him as Bridegroom, and through faith, as members of Him, their Head.</w:t>
      </w:r>
    </w:p>
    <w:p w14:paraId="6DA6665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这位子使所有信徒成为上帝的儿女，通过他们作为新妇与祂这位新郎的婚约，并通过信心，作为祂这位头的肢体。</w:t>
      </w:r>
    </w:p>
    <w:p w14:paraId="4A5EE4E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ACD1D0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is truly Man.</w:t>
      </w:r>
    </w:p>
    <w:p w14:paraId="1B924FC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耶稣基督是真人。</w:t>
      </w:r>
    </w:p>
    <w:p w14:paraId="199E4D1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A02D3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Lord Jesus is not only truly and eternally God, but He is also truly man, and man from man.</w:t>
      </w:r>
    </w:p>
    <w:p w14:paraId="2896230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VIII.主耶稣不仅是真神，永远的神，祂也是真人，并且是出于人的人。</w:t>
      </w:r>
    </w:p>
    <w:p w14:paraId="530105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3D8B8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He is truly man; not in appearance, but in actuality and truth, in nature.</w:t>
      </w:r>
    </w:p>
    <w:p w14:paraId="1405D62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我说：祂是真人；不是在外表上，而是在实际和真理中，在本性上。</w:t>
      </w:r>
    </w:p>
    <w:p w14:paraId="7395593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F1E5A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3388C1A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01602F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BA9E43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Naming.</w:t>
      </w:r>
    </w:p>
    <w:p w14:paraId="3547EB6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称呼。</w:t>
      </w:r>
    </w:p>
    <w:p w14:paraId="22240F1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6F0787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often called Man:</w:t>
      </w:r>
    </w:p>
    <w:p w14:paraId="687A09A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因为祂常被称为人：</w:t>
      </w:r>
    </w:p>
    <w:p w14:paraId="2E1EB2A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665492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5:15.</w:t>
      </w:r>
    </w:p>
    <w:p w14:paraId="55C6900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5:15。</w:t>
      </w:r>
    </w:p>
    <w:p w14:paraId="75B090B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285A6D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one man, Jesus Christ.</w:t>
      </w:r>
    </w:p>
    <w:p w14:paraId="3862BAD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借着这一人耶稣基督。</w:t>
      </w:r>
    </w:p>
    <w:p w14:paraId="28DD825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0370AE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15:45.</w:t>
      </w:r>
    </w:p>
    <w:p w14:paraId="7605C96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15:45。</w:t>
      </w:r>
    </w:p>
    <w:p w14:paraId="3918FF7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CC7A5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Adam.</w:t>
      </w:r>
    </w:p>
    <w:p w14:paraId="42D4F12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末后的亚当。</w:t>
      </w:r>
    </w:p>
    <w:p w14:paraId="6E6E9F8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A1E1D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2:5.</w:t>
      </w:r>
    </w:p>
    <w:p w14:paraId="627DB6A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2:5。</w:t>
      </w:r>
    </w:p>
    <w:p w14:paraId="2AD44D3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39DD66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Christ Jesus.</w:t>
      </w:r>
    </w:p>
    <w:p w14:paraId="28602C8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那人基督耶稣。</w:t>
      </w:r>
    </w:p>
    <w:p w14:paraId="6311D0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28DE5C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2.Parts.</w:t>
      </w:r>
    </w:p>
    <w:p w14:paraId="0B109EF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2.组成部分。</w:t>
      </w:r>
    </w:p>
    <w:p w14:paraId="50275E6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ADB996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(1) a true human body.</w:t>
      </w:r>
    </w:p>
    <w:p w14:paraId="3E30C77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祂有：(1) 一个真实的人的身体。</w:t>
      </w:r>
    </w:p>
    <w:p w14:paraId="177E95C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DE8929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2:14.</w:t>
      </w:r>
    </w:p>
    <w:p w14:paraId="77642D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2:14。</w:t>
      </w:r>
    </w:p>
    <w:p w14:paraId="5949B40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41E686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children share in flesh and blood, He Himself likewise partook of the same.</w:t>
      </w:r>
    </w:p>
    <w:p w14:paraId="11D57E6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儿女既同有血肉之体，祂也照样亲自成了血肉之体。</w:t>
      </w:r>
    </w:p>
    <w:p w14:paraId="1890A12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6B6B74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24:39.</w:t>
      </w:r>
    </w:p>
    <w:p w14:paraId="30BB8CF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24:39。</w:t>
      </w:r>
    </w:p>
    <w:p w14:paraId="58433C0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B266DB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my hands and my feet, that it is I myself; handle me, and see; for a spirit does not have flesh and bones as you see that I have.</w:t>
      </w:r>
    </w:p>
    <w:p w14:paraId="2B57228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你们看我的手，我的脚，就知道实在是我了；摸我看看；魂无骨无肉，你们看，我是有的。</w:t>
      </w:r>
    </w:p>
    <w:p w14:paraId="243B36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054E3C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had a true human soul, such that the Godhead was not to Him in place of a soul.</w:t>
      </w:r>
    </w:p>
    <w:p w14:paraId="18A2100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祂有一个真实的人的灵魂，以至于神性并未取代祂的灵魂。</w:t>
      </w:r>
    </w:p>
    <w:p w14:paraId="3DAC305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C3F003F">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20:28.</w:t>
      </w:r>
    </w:p>
    <w:p w14:paraId="08B87F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20:28。</w:t>
      </w:r>
    </w:p>
    <w:p w14:paraId="19F08C1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5A4666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Man came to serve, and to give His soul as a ransom for many.</w:t>
      </w:r>
    </w:p>
    <w:p w14:paraId="0AC613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人子来，乃是要服事人，并且要舍命，作多人的赎价。</w:t>
      </w:r>
    </w:p>
    <w:p w14:paraId="1A559EF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270E84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26:38.</w:t>
      </w:r>
    </w:p>
    <w:p w14:paraId="65A2697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26:38。</w:t>
      </w:r>
    </w:p>
    <w:p w14:paraId="6795CE0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3B65DDA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soul is exceedingly sorrowful, even unto death.</w:t>
      </w:r>
    </w:p>
    <w:p w14:paraId="30AFA69A">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我心里甚是忧伤，几乎要死。</w:t>
      </w:r>
    </w:p>
    <w:p w14:paraId="3DE4E2A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7BD511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3.Emotions.</w:t>
      </w:r>
    </w:p>
    <w:p w14:paraId="51C953D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3.情感。</w:t>
      </w:r>
    </w:p>
    <w:p w14:paraId="22A1AE4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2D12A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subject to all kinds of human emotions and movements, yet without sin.</w:t>
      </w:r>
    </w:p>
    <w:p w14:paraId="7296AA5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祂受各种人类的情感和冲动的影响，却没有罪。</w:t>
      </w:r>
    </w:p>
    <w:p w14:paraId="1AB4C4B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8B9D3E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hungered, Matthew 4:2.</w:t>
      </w:r>
    </w:p>
    <w:p w14:paraId="20B06BC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祂饿了，马太福音 4:2。</w:t>
      </w:r>
    </w:p>
    <w:p w14:paraId="240BEBB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CB39E3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thirst, John 19:28.</w:t>
      </w:r>
    </w:p>
    <w:p w14:paraId="46E34E7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我渴了，约翰福音 19:28。</w:t>
      </w:r>
    </w:p>
    <w:p w14:paraId="29DC65A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E50BD9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sorrowful, Matthew 26:38.</w:t>
      </w:r>
    </w:p>
    <w:p w14:paraId="4F126C9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祂忧愁，马太福音 26:38。</w:t>
      </w:r>
    </w:p>
    <w:p w14:paraId="3C1F96F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621C70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wept, John 11:35.</w:t>
      </w:r>
    </w:p>
    <w:p w14:paraId="37D861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耶稣哭了，约翰福音 11:35。</w:t>
      </w:r>
    </w:p>
    <w:p w14:paraId="02E0C7C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75F4D4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rejoiced, verse 15.</w:t>
      </w:r>
    </w:p>
    <w:p w14:paraId="6E481DA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祂欢喜，第15节。</w:t>
      </w:r>
    </w:p>
    <w:p w14:paraId="4AA0E567">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BD5E33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tired, John 4:6.</w:t>
      </w:r>
    </w:p>
    <w:p w14:paraId="6D7F959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祂累了，约翰福音 4:6。</w:t>
      </w:r>
    </w:p>
    <w:p w14:paraId="4A87246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2132415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Christ was truly Man.</w:t>
      </w:r>
    </w:p>
    <w:p w14:paraId="446CFE8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那么，基督是真人。</w:t>
      </w:r>
    </w:p>
    <w:p w14:paraId="509846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7127E5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man from man.</w:t>
      </w:r>
    </w:p>
    <w:p w14:paraId="755CFDE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是出于人的人。</w:t>
      </w:r>
    </w:p>
    <w:p w14:paraId="706D902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4A90C4B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IX.He did not bring His human nature from heaven, it was not created out of nothing, or from some substance, as various Anabaptists assert; but He is man from man, that He might have the same, not just a similar nature to those whom He would redeem.</w:t>
      </w:r>
    </w:p>
    <w:p w14:paraId="4AEB71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IX.祂的人性不是从天上带来的，不是从无中，或从某种物质中创造的，如各种再洗礼派所断言的；而是祂是出于人的人，好叫祂可以有与祂要救赎之人相同的，而非仅仅相似的本性。</w:t>
      </w:r>
    </w:p>
    <w:p w14:paraId="7C7DC2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506FF9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as much from the OLD TESTAMENT in the prophecy, as from the NEW TESTAMENT in the fulfillment.</w:t>
      </w:r>
    </w:p>
    <w:p w14:paraId="370608C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这从旧约的预言，和新约的应验中，都可以明显看出。</w:t>
      </w:r>
    </w:p>
    <w:p w14:paraId="4509790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5966CA58">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5681551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36711285">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51C41E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texts of the OLD TESTAMENT From the OLD TESTAMENT, for He is called the seed of the woman.</w:t>
      </w:r>
    </w:p>
    <w:p w14:paraId="7A9A423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从旧约的经文 从旧约，因为祂被称为女人的后裔。</w:t>
      </w:r>
    </w:p>
    <w:p w14:paraId="54693A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448252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3:15 I will put enmity between you and the woman, and between your seed and her seed; He shall bruise your head.</w:t>
      </w:r>
    </w:p>
    <w:p w14:paraId="07C9CE91">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3:15 我又要叫你和女人彼此为仇，你的后裔和她的后裔也彼此为仇；祂要伤你的头。</w:t>
      </w:r>
    </w:p>
    <w:p w14:paraId="3FF0E680">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0BC021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the serpent, the devil, who had beguiled Eve, 2 Corinthians 11:3.</w:t>
      </w:r>
    </w:p>
    <w:p w14:paraId="2ACB182C">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你是那蛇，就是魔鬼，曾诱惑了夏娃，哥林多后书 11:3。</w:t>
      </w:r>
    </w:p>
    <w:p w14:paraId="71B8DF7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7B03EF9">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 of the serpent are the wicked, the children of the devil, John 8:44.</w:t>
      </w:r>
    </w:p>
    <w:p w14:paraId="394DD24B">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蛇的后裔是恶人，是魔鬼的儿女，约翰福音 8:44。</w:t>
      </w:r>
    </w:p>
    <w:p w14:paraId="575E348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0AE0DF5D">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woman is the woman who had sinned; the woman who was deceived by the serpent; the woman who would experience pain in pregnancy and childbirth; this woman is Eve, the wife of Adam, the mother of all living.</w:t>
      </w:r>
    </w:p>
    <w:p w14:paraId="61E707B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这女人是那犯了罪的女人；是被蛇欺骗的女人；是那将经历怀孕生产之苦的女人；这女人是夏娃，亚当的妻子，众生之母。</w:t>
      </w:r>
    </w:p>
    <w:p w14:paraId="32957D03">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7C60A1EE">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 of the woman is not all people who came from her, but the Lord Jesus Christ.</w:t>
      </w:r>
    </w:p>
    <w:p w14:paraId="02D4FBF6">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女人的后裔不是所有从她而出的人，而是主耶稣基督。</w:t>
      </w:r>
    </w:p>
    <w:p w14:paraId="28DB13F4">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632E8DF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not only because the word Seed is well taken for that one Christ, as in Galatians 3:16; not only because He is the fruit of Mary's womb, Luke 1:42 and made of a woman, Galatians 4:4; but especially because that which is said of this seed, can fit none but Christ; which is to bruise the serpent's head, that is, to overcome the devil, Hebrews 2:14.</w:t>
      </w:r>
    </w:p>
    <w:p w14:paraId="1822E82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这很明显，不仅因为“后裔”一词很好地被用来指那一位基督，如加拉太书 3:16；不仅因为祂是马利亚腹中的胎，路加福音 1:42，并由女子所生，加拉太书 4:4；而且特别是因为论到这后裔所说的话，除了基督之外，无人能适合；那就是要伤蛇的头，即胜过魔鬼，希伯来书 2:14。</w:t>
      </w:r>
    </w:p>
    <w:p w14:paraId="2022F7F2">
      <w:pPr>
        <w:pStyle w:val="4"/>
        <w:spacing w:before="289" w:line="285" w:lineRule="auto"/>
        <w:ind w:right="98"/>
        <w:rPr>
          <w:rFonts w:hint="default" w:ascii="Georgia" w:hAnsi="Georgia" w:eastAsia="Georgia" w:cs="Georgia"/>
          <w:b w:val="0"/>
          <w:bCs w:val="0"/>
          <w:i w:val="0"/>
          <w:iCs w:val="0"/>
          <w:spacing w:val="0"/>
          <w:w w:val="100"/>
          <w:sz w:val="30"/>
          <w:szCs w:val="30"/>
          <w:lang w:val="en-US" w:eastAsia="en-US" w:bidi="ar-SA"/>
        </w:rPr>
      </w:pPr>
    </w:p>
    <w:p w14:paraId="1050823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 to this the texts in which Christ is called the seed of Abraham, Isaac, and Jacob, Genesis 22:18, Genesis 26:4, Genesis 28:14.</w:t>
      </w:r>
    </w:p>
    <w:p w14:paraId="55B0807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再加上基督被称为亚伯拉罕、以撒和雅各后裔的经文，创世记 22:18，创世记 26:4，创世记 28:14。</w:t>
      </w:r>
    </w:p>
    <w:p w14:paraId="3D6B676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B9B5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Seed are not meant Isaac nor Jacob, for the same promise was also made to them.</w:t>
      </w:r>
    </w:p>
    <w:p w14:paraId="0F4BD97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后裔指的不是以撒也不是雅各，因为同样的应许也曾向他们发出。</w:t>
      </w:r>
    </w:p>
    <w:p w14:paraId="73CCAE0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682B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Abraham and his godly descendants have not obtained the promise, see Hebrews 11:39.</w:t>
      </w:r>
    </w:p>
    <w:p w14:paraId="19C7721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亚伯拉罕和他敬虔的后裔并没有得着所应许的，见希伯来书 11:39。</w:t>
      </w:r>
    </w:p>
    <w:p w14:paraId="684E357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4A5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Isaac he already had.</w:t>
      </w:r>
    </w:p>
    <w:p w14:paraId="78587D2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但以撒他已经有了。</w:t>
      </w:r>
    </w:p>
    <w:p w14:paraId="535CB38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66AC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neither in Isaac nor in Jacob have all the nations of the earth been blessed; but only in Christ: He is the Seed of Abraham.</w:t>
      </w:r>
    </w:p>
    <w:p w14:paraId="4A0E7AB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地上万国也没有在以撒或雅各里蒙福；而只在基督里：祂是亚伯拉罕的后裔。</w:t>
      </w:r>
    </w:p>
    <w:p w14:paraId="455C4D3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1665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3:16.</w:t>
      </w:r>
    </w:p>
    <w:p w14:paraId="06C1749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3:16。</w:t>
      </w:r>
    </w:p>
    <w:p w14:paraId="7A5D7AC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8DC8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saith not, And to seeds, as of many; but as of one, And to thy Seed, which is Christ.</w:t>
      </w:r>
    </w:p>
    <w:p w14:paraId="077D1E1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祂不是说“和众后裔”，指着许多人说的；乃是说“和你那一个后裔”，指着一个人，就是基督。</w:t>
      </w:r>
    </w:p>
    <w:p w14:paraId="640C199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F49F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spiritual seed, for Christ is not a spiritual Seed of Abraham, that are the believers who walk in the footsteps of Abraham and do the works of Abraham, but a seed of Abraham because He has come forth from his descendants according to the flesh, as can be seen from the genealogy of Christ, Matthew 1 and Luke 3.</w:t>
      </w:r>
    </w:p>
    <w:p w14:paraId="00020E5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个属灵的后裔，因为基督不是亚伯拉罕属灵的后裔，那是那些行在亚伯拉罕脚踪中并作亚伯拉罕之工的信徒，而是亚伯拉罕的后裔，因为祂是按肉体从他的后裔中出来的，这可以从基督的家谱中看出，马太福音 1 章和路加福音 3 章。</w:t>
      </w:r>
    </w:p>
    <w:p w14:paraId="44CC75D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92C7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is also evident from: 2 Samuel 7:12.</w:t>
      </w:r>
    </w:p>
    <w:p w14:paraId="6BE3C33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这从以下经文也可以明显看出：撒母耳记下 7:12。</w:t>
      </w:r>
    </w:p>
    <w:p w14:paraId="2602B91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8613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your days are fulfilled and you rest with your fathers, I will set up your Seed after you, who will come from your body, and so on.</w:t>
      </w:r>
    </w:p>
    <w:p w14:paraId="7505EA6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你寿数满足，与你列祖同睡的时候，我必使你的后裔接续你的位，他必从你身体而出，等等。</w:t>
      </w:r>
    </w:p>
    <w:p w14:paraId="1E398EA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1A93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denied that this passage speaks of Christ, from Acts 2:30.</w:t>
      </w:r>
    </w:p>
    <w:p w14:paraId="259628A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不可否认，这段经文讲的是基督，从使徒行传 2:30 可知。</w:t>
      </w:r>
    </w:p>
    <w:p w14:paraId="104ED1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145F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a prophet, and knowing that God had sworn with an oath to him, that of the fruit of his (David's) loins, concerning the flesh, he would raise up Christ to sit on his throne.</w:t>
      </w:r>
    </w:p>
    <w:p w14:paraId="264B8B3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他既是先知，又晓得上帝曾向他起誓，要从他（大卫）的后裔中，按肉体说，兴起基督来，坐在他的宝座上。</w:t>
      </w:r>
    </w:p>
    <w:p w14:paraId="30B2D83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AF7E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also: Acts 13:23.</w:t>
      </w:r>
    </w:p>
    <w:p w14:paraId="69C7EB2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另见：使徒行传 13:23。</w:t>
      </w:r>
    </w:p>
    <w:p w14:paraId="08330A6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D61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man's seed has God according to His promise raised unto Israel a Savior, Jesus.</w:t>
      </w:r>
    </w:p>
    <w:p w14:paraId="59295AC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从这人的后裔中，上帝已经按着祂的应许，为以色列人兴起一位救主，就是耶稣。</w:t>
      </w:r>
    </w:p>
    <w:p w14:paraId="14BB0C3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F94F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some things can also apply to Solomon, they are chiefly said of Christ.</w:t>
      </w:r>
    </w:p>
    <w:p w14:paraId="60AC1AF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虽然有些事也可以适用于所罗门，但它们主要是论到基督说的。</w:t>
      </w:r>
    </w:p>
    <w:p w14:paraId="406F15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1737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Christ alone, and in no part of Solomon, are the other things said, as:</w:t>
      </w:r>
    </w:p>
    <w:p w14:paraId="228D52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而其他的事，是单单论到基督，而丝毫没有论到所罗门的，如：</w:t>
      </w:r>
    </w:p>
    <w:p w14:paraId="23C3C95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811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 will raise up your seed after you; for Solomon was already born during David's life and sat on the throne during his life.</w:t>
      </w:r>
    </w:p>
    <w:p w14:paraId="0565774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(a)我必在你以后兴起你的后裔；因为所罗门在大卫在世时已经出生，并在他在世时登基。</w:t>
      </w:r>
    </w:p>
    <w:p w14:paraId="2B77153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43D6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 will establish the throne of his kingdom forever.</w:t>
      </w:r>
    </w:p>
    <w:p w14:paraId="727E4DF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(b)我必坚定他国的宝座，直到永远。</w:t>
      </w:r>
    </w:p>
    <w:p w14:paraId="335EE5B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DAD6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has died, and his descendants have ceased to be kings; but of Christ, the angel says: Luke 1:33, He shall reign over the house of Jacob forever.</w:t>
      </w:r>
    </w:p>
    <w:p w14:paraId="200F11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所罗门已经死了，他的后裔也不再作王；但论到基督，天使说：路加福音 1:33，祂要作雅各家的王，直到永远。</w:t>
      </w:r>
    </w:p>
    <w:p w14:paraId="5443E7F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3259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text, speaking of Christ, clearly states that He would come from his seed, from his body, concerning the flesh.</w:t>
      </w:r>
    </w:p>
    <w:p w14:paraId="71B7749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这段论到基督的经文，清楚地说明祂将从他的后裔、从他的身体、按着肉体而来。</w:t>
      </w:r>
    </w:p>
    <w:p w14:paraId="582CEC0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CD80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texts in the NEW TESTAMENT X.</w:t>
      </w:r>
    </w:p>
    <w:p w14:paraId="304C63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2.从新约的经文 X。</w:t>
      </w:r>
    </w:p>
    <w:p w14:paraId="2B9FC53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313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is so evident from the NEW TESTAMENT that it is unnecessary to cite specific texts; yet consider:</w:t>
      </w:r>
    </w:p>
    <w:p w14:paraId="740EB0B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这从新约中是如此明显，以至于无需引用具体的经文；然而请思想：</w:t>
      </w:r>
    </w:p>
    <w:p w14:paraId="78A10D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1BD7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(a)all those texts in which Mary is called the mother of our Lord Jesus Christ, and in which Christ is called the Son of man.</w:t>
      </w:r>
    </w:p>
    <w:p w14:paraId="31E5B12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(a)所有那些称马利亚为我们主耶稣基督的母亲，以及称基督为人子的经文。</w:t>
      </w:r>
    </w:p>
    <w:p w14:paraId="53109E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5C48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and Scripture teach and affirm that no one is a mother except she who has borne a man from her seed, and no one is a son of man except he who has received his being from humans.</w:t>
      </w:r>
    </w:p>
    <w:p w14:paraId="2584FEB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天性和圣经教导并确认，除了那从自己后裔生了一个人的妇人，无人是母亲，除了那从人领受其存在的，无人是人子。</w:t>
      </w:r>
    </w:p>
    <w:p w14:paraId="24E8323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8FD3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(b)Add to this: Blessed is the fruit of your womb, Luke 1:42.</w:t>
      </w:r>
    </w:p>
    <w:p w14:paraId="16447B3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(b)再加上：你腹中的胎也是有福的，路加福音 1:42。</w:t>
      </w:r>
    </w:p>
    <w:p w14:paraId="047C0F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D948E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fruits of trees, of animals, are from their own substance, the fruits of the womb of humans are their children, and so also from their own substance; so then Christ is from the substance of Mary.</w:t>
      </w:r>
    </w:p>
    <w:p w14:paraId="44B4334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所有树的果子、动物的后代，都是出于它们自己的本质，人腹中的胎是他们的儿女，也同样是出于他们自己的本质；那么基督就是出于马利亚的本质。</w:t>
      </w:r>
    </w:p>
    <w:p w14:paraId="5181282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3CDE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also belong those texts that speak of Mary's conception, as in Luke 1:31, just as it is said of other women, as in Luke 1:39.</w:t>
      </w:r>
    </w:p>
    <w:p w14:paraId="79B4FA1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论到马利亚怀孕的经文也属于此类，如在路加福音 1:31，正如论到其他妇人所说的那样，如在路加福音 1:39。</w:t>
      </w:r>
    </w:p>
    <w:p w14:paraId="103418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D4E3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(c)Add to this: Romans 1:3.</w:t>
      </w:r>
    </w:p>
    <w:p w14:paraId="44CF64F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(c)再加上：罗马书 1:3。</w:t>
      </w:r>
    </w:p>
    <w:p w14:paraId="000895E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4B60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His Son, who was made of the seed of David according to the flesh.</w:t>
      </w:r>
    </w:p>
    <w:p w14:paraId="4B4BFE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论到祂的儿子，按肉体说是从大卫后裔生的。</w:t>
      </w:r>
    </w:p>
    <w:p w14:paraId="43F11C4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2479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9:5.</w:t>
      </w:r>
    </w:p>
    <w:p w14:paraId="71D7D43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9:5。</w:t>
      </w:r>
    </w:p>
    <w:p w14:paraId="46F7D24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DB67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Whose are the fathers, and of whom as concerning the flesh Christ came.</w:t>
      </w:r>
    </w:p>
    <w:p w14:paraId="43F1249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列祖就是他们的祖宗，按肉体说，基督也是从他们出来的。</w:t>
      </w:r>
    </w:p>
    <w:p w14:paraId="2DC1A49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42CD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4:4.</w:t>
      </w:r>
    </w:p>
    <w:p w14:paraId="0265525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4:4。</w:t>
      </w:r>
    </w:p>
    <w:p w14:paraId="002B2B2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9BFA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Made of a woman.</w:t>
      </w:r>
    </w:p>
    <w:p w14:paraId="783EDA8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为女子所生。</w:t>
      </w:r>
    </w:p>
    <w:p w14:paraId="4E85EC8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48A1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2:11.</w:t>
      </w:r>
    </w:p>
    <w:p w14:paraId="1273A3C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2:11。</w:t>
      </w:r>
    </w:p>
    <w:p w14:paraId="354CEF9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192EA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both He that sanctifieth and they who are sanctified are all of one: for which cause He is not ashamed to call them brethren.</w:t>
      </w:r>
    </w:p>
    <w:p w14:paraId="6D583A7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因那使人成圣的，和那些得以成圣的，都是出于一：所以祂称他们为弟兄，也不以为耻。</w:t>
      </w:r>
    </w:p>
    <w:p w14:paraId="6F3128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0FFD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(d)Add to this the genealogies, Matthew 1 and Luke 3.</w:t>
      </w:r>
    </w:p>
    <w:p w14:paraId="153E37D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(d)再加上家谱，马太福音 1 章和路加福音 3 章。</w:t>
      </w:r>
    </w:p>
    <w:p w14:paraId="7C90144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5B17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texts fully persuade the mind that Christ is truly man from man.</w:t>
      </w:r>
    </w:p>
    <w:p w14:paraId="5A9E2FF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所有这些经文都完全说服人心，基督是真人，出于人。</w:t>
      </w:r>
    </w:p>
    <w:p w14:paraId="0392C5A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0F98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780FDA9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3871561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5B85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XI.Matthew 1:20, For that which is conceived in her is of the Holy Ghost.</w:t>
      </w:r>
    </w:p>
    <w:p w14:paraId="5B9CE08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XI.马太福音 1:20，因她所怀的孕，是从圣灵来的。</w:t>
      </w:r>
    </w:p>
    <w:p w14:paraId="2ECF7C1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951D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it is not from substance, for God is a Spirit, but from the cause.</w:t>
      </w:r>
    </w:p>
    <w:p w14:paraId="15CE85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我回答：不是出于本质，因为上帝是灵，而是出于原因。</w:t>
      </w:r>
    </w:p>
    <w:p w14:paraId="662FFEC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8B4A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 did not become pregnant by herself or by her nature, but by the creating power of the Holy Ghost, yet He is therefore not a son of the Holy Ghost; for fatherhood and sonship take place in generation, in which one is brought forth from someone's substance, like from like; but here, with respect to the Holy Ghost, there is not a generation, but a creation from the seed of Mary, which is why He is said to be without father concerning His human nature, Hebrews 7:3.</w:t>
      </w:r>
    </w:p>
    <w:p w14:paraId="32C753F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不是凭自己或凭她的本性怀孕，而是凭圣灵的创造大能，然而祂因此不是圣灵的儿子；因为父子关系发生在生育中，其中一个是出于某人的本质，同类生同类；但在这里，就圣灵而言，不是生育，而是从马利亚的后裔中创造，这就是为什么论到祂的人性，祂被称为是无父的，希伯来书 7:3。</w:t>
      </w:r>
    </w:p>
    <w:p w14:paraId="5D2E7DB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FBC0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150472A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w:t>
      </w:r>
    </w:p>
    <w:p w14:paraId="6872B3B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0592C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8:3, In the likeness of sinful flesh.</w:t>
      </w:r>
    </w:p>
    <w:p w14:paraId="5A08C0B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8:3，罪身的形状。</w:t>
      </w:r>
    </w:p>
    <w:p w14:paraId="0E0DC34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7B60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2:8, Being found in fashion as a man.</w:t>
      </w:r>
    </w:p>
    <w:p w14:paraId="4DC7285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2:8，既有人的样子。</w:t>
      </w:r>
    </w:p>
    <w:p w14:paraId="210AC27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11AF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w:t>
      </w:r>
    </w:p>
    <w:p w14:paraId="4910A4B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3D30E50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4962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(a)Likeness, form is not to be understood as outward appearance, but as inner truth, as a man is a true man.</w:t>
      </w:r>
    </w:p>
    <w:p w14:paraId="6F56A6A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(a)形状、样式不应被理解为外在的表象，而是内在的真实，正如一个人是真人。</w:t>
      </w:r>
    </w:p>
    <w:p w14:paraId="3B0CFB6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E10C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5:3.</w:t>
      </w:r>
    </w:p>
    <w:p w14:paraId="3BDBF78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5:3。</w:t>
      </w:r>
    </w:p>
    <w:p w14:paraId="4914DD2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7FD7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begot a son in his own likeness, after his image.</w:t>
      </w:r>
    </w:p>
    <w:p w14:paraId="651BEC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亚当生了一个儿子，形状样式和自己相似。</w:t>
      </w:r>
    </w:p>
    <w:p w14:paraId="4DE679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835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likeness of the flesh, of the human nature, which all sinful men have, yet Christ without sin.</w:t>
      </w:r>
    </w:p>
    <w:p w14:paraId="3E42787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在肉体的形状里，在人性的形状里，这是所有有罪的人都有的，然而基督没有罪。</w:t>
      </w:r>
    </w:p>
    <w:p w14:paraId="5E00BF0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90A6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(b)Or if one wishes to take likeness, form for not own, but what appears to be similar, then it must be taken with respect to the sinful man.</w:t>
      </w:r>
    </w:p>
    <w:p w14:paraId="13D2EA2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(b)或者如果人愿意将形状、样式理解为非己有，而是看似相似之物，那么就必须就罪人而言来理解。</w:t>
      </w:r>
    </w:p>
    <w:p w14:paraId="3A5EE2F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1796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did not have the form, the nature of sin, of a sinful man, whereby natural men, who did not rightly know Him, considered Him as they knew, that all men are sinful; but He being a true man, and thus being recognized, was without sin, and only seemed to other natural men sinful by the erroneous reasoning, because all men are sinful, Isaiah 53:4.</w:t>
      </w:r>
    </w:p>
    <w:p w14:paraId="5778386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没有罪的形状、罪人的本性，属血气的人不正确地认识祂，便按他们所知道的，即所有的人都是有罪的，来思想祂；但祂既是真人，从而被认识，却是无罪的，只是因着错误的推理，即所有的人都是有罪的，而在其他属血气的人看来是有罪的，以赛亚书 53:4。</w:t>
      </w:r>
    </w:p>
    <w:p w14:paraId="7361C3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CEBD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284183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w:t>
      </w:r>
    </w:p>
    <w:p w14:paraId="68750B0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EBB3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is said to be from heaven, John 6:33; Ephesians 4:9; 1 Corinthians 15:47.</w:t>
      </w:r>
    </w:p>
    <w:p w14:paraId="7B17259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祂被称为是从天降下的，约翰福音 6:33；以弗所书 4:9；哥林多前书 15:47。</w:t>
      </w:r>
    </w:p>
    <w:p w14:paraId="41E2C50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689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in Christ there are two natures.</w:t>
      </w:r>
    </w:p>
    <w:p w14:paraId="3DFA416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我回答：在基督里有两个本性。</w:t>
      </w:r>
    </w:p>
    <w:p w14:paraId="30BFD08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7C4F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from heaven is proper to His Person, according to His Divinity, just as it is proper to His humanity to be from man.</w:t>
      </w:r>
    </w:p>
    <w:p w14:paraId="0448511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从天降下是祂位格按着祂的神性所固有的，正如出于人是祂人性所固有的。</w:t>
      </w:r>
    </w:p>
    <w:p w14:paraId="6926C02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AA88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746EFA9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4。</w:t>
      </w:r>
    </w:p>
    <w:p w14:paraId="60330E7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568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was man from man, would He not have original sin?</w:t>
      </w:r>
    </w:p>
    <w:p w14:paraId="0450CA1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如果基督是出于人的人，祂岂不有原罪吗？</w:t>
      </w:r>
    </w:p>
    <w:p w14:paraId="113AC4B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CF6B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w:t>
      </w:r>
    </w:p>
    <w:p w14:paraId="37955EA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6DE2366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C73D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(a)Those who deny original sin cannot truly make this objection.</w:t>
      </w:r>
    </w:p>
    <w:p w14:paraId="59CDB2F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(a)那些否认原罪的人不能真正地提出这个异议。</w:t>
      </w:r>
    </w:p>
    <w:p w14:paraId="1512925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1796F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(b)Original sin comes through the generation of man and woman to their offspring; that has no place on Him, who was conceived without the intervention of a man, nor out of the will of man, but who was formed by the creative power of the Holy Ghost from the blood and seed of Mary, which in itself is not sinful.</w:t>
      </w:r>
    </w:p>
    <w:p w14:paraId="63FDE46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(b)原罪是通过男女的生育传给他们的后裔；那在祂身上没有地位，祂是未经人的参与而受孕，也非出于人的意愿，而是由圣灵的创造大能，从马利亚的血和后裔中形成的，那本身不是有罪的。</w:t>
      </w:r>
    </w:p>
    <w:p w14:paraId="06F085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68D8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was born of the virgin Mary.</w:t>
      </w:r>
    </w:p>
    <w:p w14:paraId="4642F10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主耶稣由童女马利亚所生。</w:t>
      </w:r>
    </w:p>
    <w:p w14:paraId="1F4CBF1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E32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XII.Christ, being man from man, was born of the virgin Mary.</w:t>
      </w:r>
    </w:p>
    <w:p w14:paraId="68297B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XII.基督，既是出于人的人，就由童女马利亚所生。</w:t>
      </w:r>
    </w:p>
    <w:p w14:paraId="7B8BE5F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AB54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a virgin when the Lord Jesus was formed within her; she remained a virgin throughout her pregnancy, during which the body grew in the usual way of all people; she was a virgin when she gave birth to Christ after the usual time, in the usual manner, and it is believable that she remained a virgin until her death.</w:t>
      </w:r>
    </w:p>
    <w:p w14:paraId="099EEB0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耶稣在她腹中成形时，她是一位童女；她在整个怀孕期间仍然是一位童女，在此期间，胎儿以所有人的通常方式成长；她在通常的时间之后，以通常的方式生下基督时，是一位童女，并且可以相信，她直到去世都保持童贞。</w:t>
      </w:r>
    </w:p>
    <w:p w14:paraId="2BB937C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FF88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prophecy: Isaiah 7:14.</w:t>
      </w:r>
    </w:p>
    <w:p w14:paraId="742060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这是预言：以赛亚书 7:14。</w:t>
      </w:r>
    </w:p>
    <w:p w14:paraId="5FBA743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D435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a virgin shall conceive, and bear a son.</w:t>
      </w:r>
    </w:p>
    <w:p w14:paraId="09CBC8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看哪，必有童女怀孕生子。</w:t>
      </w:r>
    </w:p>
    <w:p w14:paraId="044E89A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DC50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fulfilled, Matthew 1; Luke 1-3.</w:t>
      </w:r>
    </w:p>
    <w:p w14:paraId="4A5E1B9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这应验了，马太福音 1 章；路加福音 1-3 章。</w:t>
      </w:r>
    </w:p>
    <w:p w14:paraId="5D57269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EE00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exact time is not known.</w:t>
      </w:r>
    </w:p>
    <w:p w14:paraId="142A13A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确切的时间不为人知。</w:t>
      </w:r>
    </w:p>
    <w:p w14:paraId="781014D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A428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has hidden from us the month, the day, and the hour of Jesus Christ's birth, so it would not give rise to superstition; but the time of His birth is approximately made known to us, namely:</w:t>
      </w:r>
    </w:p>
    <w:p w14:paraId="2030E8B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主向我们隐藏了耶稣基督出生的月份、日子和时辰，好叫它不至于引起迷信；但祂出生的时间大约向我们显明了，即：</w:t>
      </w:r>
    </w:p>
    <w:p w14:paraId="059739A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05258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(a)during the reign of Emperor Augustus, in the first census by him, when Cyrenius was governor over Syria, Luke 2:1-2.</w:t>
      </w:r>
    </w:p>
    <w:p w14:paraId="7FCE2C6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(a)在奥古斯都皇帝在位期间，在他第一次举行人口普查时，当居里扭作叙利亚巡抚的时候，路加福音 2:1-2。</w:t>
      </w:r>
    </w:p>
    <w:p w14:paraId="6E577B1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E74F8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Herod was king in Jerusalem, Matthew 2:1.</w:t>
      </w:r>
    </w:p>
    <w:p w14:paraId="6F9C137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(b)当希律在耶路撒冷作王的时候，马太福音 2:1。</w:t>
      </w:r>
    </w:p>
    <w:p w14:paraId="32320A8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A5D6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(c)around the fifteenth year of Emperor Tiberius, when Pilate was governor over Judea, and Herod was tetrarch over Galilee, Jesus Christ was baptized, being about thirty years of age, Luke 3:1-23.</w:t>
      </w:r>
    </w:p>
    <w:p w14:paraId="5B0BCC0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(c)约在提庇留皇帝在位第十五年，当彼拉多作犹太巡抚，希律作加利利分封的王时，耶稣基督受了洗，那时祂约有三十岁，路加福音 3:1-23。</w:t>
      </w:r>
    </w:p>
    <w:p w14:paraId="458910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102A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examined this from Roman histories, it appears that it is now about 1700 years ago.</w:t>
      </w:r>
    </w:p>
    <w:p w14:paraId="201CCB8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从罗马史书中查考此事，看来距今约有 1700 年了。</w:t>
      </w:r>
    </w:p>
    <w:p w14:paraId="160815B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6A36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holy Man.</w:t>
      </w:r>
    </w:p>
    <w:p w14:paraId="77C9CB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是一位圣洁的人。</w:t>
      </w:r>
    </w:p>
    <w:p w14:paraId="2475D9F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CD5B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XIII.Thus, we have seen that the Lord Jesus is truly God, the Son of God, and that He is truly man from man; that He is a holy man without sin, is not necessary to show, as He is recognized as such by all.</w:t>
      </w:r>
    </w:p>
    <w:p w14:paraId="68A0989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XIII.因此，我们已经看到，主耶稣是真神，是上帝的儿子，并且祂是真人，出于人；祂是一位无罪的圣洁之人，这无需证明，因为祂被所有人如此承认。</w:t>
      </w:r>
    </w:p>
    <w:p w14:paraId="6CCE1E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C959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 calls Him: that Holy One, Luke 1:35.</w:t>
      </w:r>
    </w:p>
    <w:p w14:paraId="1E2B9B7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天使称祂为：那圣者，路加福音 1:35。</w:t>
      </w:r>
    </w:p>
    <w:p w14:paraId="0569C62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CF06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and John call Him the holy child Jesus, Acts 4:30.</w:t>
      </w:r>
    </w:p>
    <w:p w14:paraId="618A957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彼得和约翰称祂为圣仆耶稣，使徒行传 4:30。</w:t>
      </w:r>
    </w:p>
    <w:p w14:paraId="07773ED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F1EA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holy, harmless, undefiled, Hebrews 7:26.</w:t>
      </w:r>
    </w:p>
    <w:p w14:paraId="5467C06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保罗：圣洁、无邪恶、无玷污，希伯来书 7:26。</w:t>
      </w:r>
    </w:p>
    <w:p w14:paraId="7E69BBE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BBA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a lamb without blemish or defect, 1 Peter 1:19.</w:t>
      </w:r>
    </w:p>
    <w:p w14:paraId="096C6D5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彼得：无瑕疵、无玷污的羔羊，彼得前书 1:19。</w:t>
      </w:r>
    </w:p>
    <w:p w14:paraId="114F970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0D223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God and man in one Person.</w:t>
      </w:r>
    </w:p>
    <w:p w14:paraId="09F6BC2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是神与人在一个位格里。</w:t>
      </w:r>
    </w:p>
    <w:p w14:paraId="521E78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B3B90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Now it remains to show against the Socinians and Anabaptists that He is truly God and man in one Person.</w:t>
      </w:r>
    </w:p>
    <w:p w14:paraId="472B4C2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现在尚需向索西尼派和再洗礼派证明，祂是真神与真人在一个位格里。</w:t>
      </w:r>
    </w:p>
    <w:p w14:paraId="7D8BAB7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A7F3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4CE869E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421CE4E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9B90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many explicit texts in which the two natures are combined and spoken of one and the same Person.</w:t>
      </w:r>
    </w:p>
    <w:p w14:paraId="545BB88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1.从许多明确的经文中，其中两个本性被结合并论到同一个位格。</w:t>
      </w:r>
    </w:p>
    <w:p w14:paraId="07678B5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06AB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Romans 1:3-4.</w:t>
      </w:r>
    </w:p>
    <w:p w14:paraId="1DFF55B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请看：罗马书 1:3-4。</w:t>
      </w:r>
    </w:p>
    <w:p w14:paraId="145EA8A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323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His Son, (who was made of the seed of David according to the flesh) and declared to be the Son of God with power.</w:t>
      </w:r>
    </w:p>
    <w:p w14:paraId="0B65BC1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论到祂的儿子，（按肉体说是从大卫后裔生的）因从死里复活，以大能显明是上帝的儿子。</w:t>
      </w:r>
    </w:p>
    <w:p w14:paraId="6201F2B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2B12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9:5 ... of whom as concerning the flesh Christ came, who is over all, God blessed forever.</w:t>
      </w:r>
    </w:p>
    <w:p w14:paraId="08DECD0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9:5 ... 按肉体说，基督也是从他们出来的，祂是在万有之上，永远可称颂的上帝。</w:t>
      </w:r>
    </w:p>
    <w:p w14:paraId="51FF696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D2FEC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3:16.</w:t>
      </w:r>
    </w:p>
    <w:p w14:paraId="291F01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3:16。</w:t>
      </w:r>
    </w:p>
    <w:p w14:paraId="70AD471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2325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manifested in the flesh.</w:t>
      </w:r>
    </w:p>
    <w:p w14:paraId="0127199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上帝在肉身显现。</w:t>
      </w:r>
    </w:p>
    <w:p w14:paraId="056A3B9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EBCF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properties and actions of both natures.</w:t>
      </w:r>
    </w:p>
    <w:p w14:paraId="38593A6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2.两个本性的属性和作为。</w:t>
      </w:r>
    </w:p>
    <w:p w14:paraId="7B67B3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1DB8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Christ has divine and human properties and actions, as mentioned above.</w:t>
      </w:r>
    </w:p>
    <w:p w14:paraId="6E26D1F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同一位基督拥有神性和人性的属性和作为，如上所述。</w:t>
      </w:r>
    </w:p>
    <w:p w14:paraId="698A382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3D37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eternal, almighty, all-knowing, has created the world, maintains and governs all things; Christ has a body and soul, was born in time, has suffered, has died; so then Jesus Christ is God and man in one Person.</w:t>
      </w:r>
    </w:p>
    <w:p w14:paraId="00CCE04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基督是永恒、全能、全知的，创造了世界，维持并管治万有；基督有身体和灵魂，在时间里出生，受了苦，死了；那么耶稣基督就是神与人在一个位格里。</w:t>
      </w:r>
    </w:p>
    <w:p w14:paraId="2F2E16B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61512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XV.Christ's human nature, composed of soul and body, did not possess independent existence, was not at any time by itself, but from its first moment existed through the substance of the Son of God; so that the human nature, not being a person of its own, has existed from its very beginning through and in the Person of the Divine nature, with which it is personally united and remains so.</w:t>
      </w:r>
    </w:p>
    <w:p w14:paraId="78D29DB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基督的人性，由灵魂和身体组成，不具有独立的存在，在任何时候都不是独自存在的，而是从其最初的时刻就通过上帝儿子的本质而存在；因此，人性，并非其自身的位格，从其一开始就通过并存在于神性的位格中，与神性位格地联合并保持如此。</w:t>
      </w:r>
    </w:p>
    <w:p w14:paraId="52C91C9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202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union occurred through assumption.</w:t>
      </w:r>
    </w:p>
    <w:p w14:paraId="162040D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这联合是通过取了人性而发生的。</w:t>
      </w:r>
    </w:p>
    <w:p w14:paraId="52A142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97F3E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union happened through assumption.</w:t>
      </w:r>
    </w:p>
    <w:p w14:paraId="02F43AF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这个联合是通过取了人性而发生的。</w:t>
      </w:r>
    </w:p>
    <w:p w14:paraId="43C3E5B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9361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nature, being a Person, took upon the human nature, which did not have its own existence separate from the Personhood of the Divine, into itself.</w:t>
      </w:r>
    </w:p>
    <w:p w14:paraId="1A58A6B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神性，作为一个位格，将那没有人性位格、不与神性位格分离而独立存在的人性，取到自己里面。</w:t>
      </w:r>
    </w:p>
    <w:p w14:paraId="27050AF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C878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Scripture speaks in Philippians 2:6-7.</w:t>
      </w:r>
    </w:p>
    <w:p w14:paraId="192E3AB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因此，圣经在腓立比书 2:6-7 中说。</w:t>
      </w:r>
    </w:p>
    <w:p w14:paraId="2D281AC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8314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being in the form of God, thought it not robbery to be equal with God; but made Himself of no reputation, and took upon Him the form of a servant.</w:t>
      </w:r>
    </w:p>
    <w:p w14:paraId="2F6F3FD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祂本有上帝的形像，不以自己与上帝同等为强夺的；反倒虚己，取了奴仆的形像。</w:t>
      </w:r>
    </w:p>
    <w:p w14:paraId="3FB041D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B01C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also evident from Hebrews 2:16, For verily he took not on him the nature of angels; but he took on him the seed of Abraham.</w:t>
      </w:r>
    </w:p>
    <w:p w14:paraId="20C2CC0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这从希伯来书 2:16 也可以明显看出，因为祂实在不救拔天使，乃是救拔亚伯拉罕的后裔。</w:t>
      </w:r>
    </w:p>
    <w:p w14:paraId="42534E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B631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 of Abraham" here does not refer to all the natural descendants of Abraham, but "seed" is singular, it is one, Galatians 3:16.</w:t>
      </w:r>
    </w:p>
    <w:p w14:paraId="7B240F8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这里的“亚伯拉罕的后裔”不是指亚伯拉罕所有属血气的后裔，而是“后裔”是单数，是一个，加拉太书 3:16。</w:t>
      </w:r>
    </w:p>
    <w:p w14:paraId="2B21947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588A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"Takes on" is in the present tense because the taking on of the seed of Abraham, that is of the human nature from Abraham, is a lasting assumption and union without end into eternity.</w:t>
      </w:r>
    </w:p>
    <w:p w14:paraId="0D1B428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“取了”是现在时态，因为取了亚伯拉罕的后裔，即从亚伯拉罕而来的人性，是一个持续的、无尽的、直到永恒的联合。</w:t>
      </w:r>
    </w:p>
    <w:p w14:paraId="18E360B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70C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"assume" does not mean to redeem, so that the meaning would be: He has not redeemed the angels, but the seed of Abraham; because:</w:t>
      </w:r>
    </w:p>
    <w:p w14:paraId="7EC1CEF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“取了”并不意味着救赎，以至于意思是：祂没有救赎天使，而是救赎了亚伯拉罕的后裔；因为：</w:t>
      </w:r>
    </w:p>
    <w:p w14:paraId="3A4180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2703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word does not have that meaning anywhere in Scripture, but always means to take, to accept, to grasp, to seize; and whether upon that seizing something follows by which someone is redeemed, this word does not convey that, but what is indicated by other words added to it.</w:t>
      </w:r>
    </w:p>
    <w:p w14:paraId="27D98C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(a)那个词在圣经中任何地方都没有那个意思，而总是意味着取、接受、抓住、攫取；至于在那攫取之后是否有什么事随之发生，使某人得救赎，这个词并不传达那个意思，而是由加在其上的其他词语来表明。</w:t>
      </w:r>
    </w:p>
    <w:p w14:paraId="3A2F4F8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FF47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cannot be taken in that sense here either, for Christ redeems not only the seed of Abraham but also all the believers who lived before Abraham, and also all the believing Gentiles; all of these would have to be contrasted with angels, and not only the seed of Abraham; but since that does not happen, it is clear that to "assume" here does not mean to redeem.</w:t>
      </w:r>
    </w:p>
    <w:p w14:paraId="158755B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这里也不能那样理解，因为基督不仅救赎亚伯拉罕的后裔，也救赎所有在亚伯拉罕以前活着的信徒，以及所有相信的外邦人；所有这些都必须与天使对比，而不仅是亚伯拉罕的后裔；但既然没有发生这种情况，就很清楚，“取了”在这里不意味着救赎。</w:t>
      </w:r>
    </w:p>
    <w:p w14:paraId="387D1E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5493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 this entire letter, the devils are never called angels, and nowhere is it considered whether the devils would be redeemed; but the preceding discussion is about good angels, who are not redeemed by Christ and do not need Him for that, so then "to assume" cannot mean the redemption of angels.</w:t>
      </w:r>
    </w:p>
    <w:p w14:paraId="5D6D9A1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(c)在这整封信中，魔鬼从未被称为天使，也从未考虑过魔鬼是否会得救赎；而前面的讨论是关于良善的天使，他们不被基督救赎，也不为此需要祂，那么“取了”就不能意味着天使的救赎。</w:t>
      </w:r>
    </w:p>
    <w:p w14:paraId="57B2452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D74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context shows that to take on the seed of Abraham is to have His human nature from the seed of Abraham, according to the promises; for in verse 9, the apostle declares that Christ was made a little lower than the good angels because of suffering death to redeem humanity.</w:t>
      </w:r>
    </w:p>
    <w:p w14:paraId="54ED91C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(d)上下文表明，取了亚伯拉罕的后裔，就是按着应许，从亚伯拉罕的后裔得着祂的人性；因为在第9节，使徒宣告基督因受死的苦，比良善的天使微小一点，为要救赎人类。</w:t>
      </w:r>
    </w:p>
    <w:p w14:paraId="43919A2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B2C2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11 shows that for this purpose He had to be one with them, that is, man from man in verse 14.</w:t>
      </w:r>
    </w:p>
    <w:p w14:paraId="2D9ABAA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第11节表明，为此目的，祂必须与他们成为一，即第14节中的人出于人。</w:t>
      </w:r>
    </w:p>
    <w:p w14:paraId="3CE0668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F3D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for this purpose, He also partook of flesh and blood, just as the children do; and so continuing in verse 16, He demonstrates that He did not take on the nature of angels but the human nature, and that from the seed of Abraham, according to the prophecies.</w:t>
      </w:r>
    </w:p>
    <w:p w14:paraId="4CBCC43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为此目的，祂也亲自成了血肉之体，如同儿女一样；因此在第16节继续说，祂证明祂没有取了天使的本性，而是取了人的本性，并且是按着预言，从亚伯拉罕的后裔而来。</w:t>
      </w:r>
    </w:p>
    <w:p w14:paraId="667A6D6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05D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unity of the Person of God.</w:t>
      </w:r>
    </w:p>
    <w:p w14:paraId="15F3EC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在上帝位格的合一中。</w:t>
      </w:r>
    </w:p>
    <w:p w14:paraId="6C7F072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73C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XVI.Since then the human nature, having no existence in itself, has existed from its first moment through the existence of the Son of God, with whom it is indivisibly and inseparably united and remains so; it is then clear that in Christ there are two natures, but not two persons—one divine and one human—but only one, namely one divine Person; so that Mary did not give birth to a nature, nor to a human person, but to a human nature, existing through the substance of the Son of God, and thus a divine Person has been brought into the world; not that the Divinity was born from her, but the Person according to his humanity.</w:t>
      </w:r>
    </w:p>
    <w:p w14:paraId="27DC5C1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既然人性，本身没有存在，从其最初的时刻就通过上帝儿子的存在而存在，与祂不可分割地、不可分离地联合并保持如此；那么很清楚，在基督里有两个本性，但不是两个位格——一个神圣的和一个属人的——而只有一个，即一个神圣的位格；因此马利亚没有生下一个本性，也没有生下一个属人的位格，而是生下了一个人性，通过上帝儿子的本质而存在，从而一个神圣的位格被带到世上；不是说神性是从她生的，而是那位格按着祂的人性生的。</w:t>
      </w:r>
    </w:p>
    <w:p w14:paraId="2BF6682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1905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union did not occur through change.</w:t>
      </w:r>
    </w:p>
    <w:p w14:paraId="59E67CE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这联合并非通过改变而发生。</w:t>
      </w:r>
    </w:p>
    <w:p w14:paraId="6997F2F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4CED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XVII.This union, then, occurring through assumption, did not occur by the transformation of the Divinity into humanity, for God is and remains immutable, invisible, immortal, Psalm 90:2; 1 Timothy 1:17; Hebrews 1:12.</w:t>
      </w:r>
    </w:p>
    <w:p w14:paraId="4CCC20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XVII.那么，这个通过取了人性而发生的联合，并非通过神性转变为人性而发生，因为上帝是并且保持不变、不可见、不死的，诗篇 90:2；提摩太前书 1:17；希伯来书 1:12。</w:t>
      </w:r>
    </w:p>
    <w:p w14:paraId="560AF01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C325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John says: The Word became flesh, John 1:14, this indicates the union of the two natures in one Person, but in no way a transformation of the Divinity into humanity.</w:t>
      </w:r>
    </w:p>
    <w:p w14:paraId="0906D63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当约翰说：道成了肉身，约翰福音 1:14，这表明两个本性在一个位格里的联合，但绝不是神性转变为人性。</w:t>
      </w:r>
    </w:p>
    <w:p w14:paraId="4199791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2982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'became' does not always imply change.</w:t>
      </w:r>
    </w:p>
    <w:p w14:paraId="15E342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因为“成了”并不总是意味着改变。</w:t>
      </w:r>
    </w:p>
    <w:p w14:paraId="13E3304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ECEA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Galatians 3:13, Christ redeemed us from the curse of the law, by becoming a curse for us; this cannot mean changed into a curse.</w:t>
      </w:r>
    </w:p>
    <w:p w14:paraId="178FA16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这很明显：加拉太书 3:13，基督既为我们受了咒诅，就赎出我们脱离律法的咒诅；这不能意味着变成了咒诅。</w:t>
      </w:r>
    </w:p>
    <w:p w14:paraId="7FD72DE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9626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1:3, Let there be light; this did not happen by changing something into something else, but by creating something that was not there.</w:t>
      </w:r>
    </w:p>
    <w:p w14:paraId="2342F29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1:3，要有光；这并非通过将某物变为另一物而发生，而是通过创造出原本不存在之物。</w:t>
      </w:r>
    </w:p>
    <w:p w14:paraId="67C54DE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A5C9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2:7, And man became a living soul, not that the body changed into a soul, or the soul into the body, but through the union of the two parts; so also in many other texts.</w:t>
      </w:r>
    </w:p>
    <w:p w14:paraId="0973365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2:7，人就成了有灵的活人，不是身体变成了灵魂，或灵魂变成了身体，而是通过两部分的联合；在许多其他经文中也是如此。</w:t>
      </w:r>
    </w:p>
    <w:p w14:paraId="2293568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9520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to become flesh is not to change into flesh, but to take on flesh, that is, the human nature, and to unite it personally with oneself.</w:t>
      </w:r>
    </w:p>
    <w:p w14:paraId="2CE8254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因此，成了肉身不是变成肉身，而是取了肉身，即人性，并将其位格地与自己联合。</w:t>
      </w:r>
    </w:p>
    <w:p w14:paraId="6656E5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BA298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this union the Divinity does not change into humanity, so the humanity does not change into Divinity; for what is finite cannot become infinite and eternal, and also the Divinity is incommunicable to a creature.</w:t>
      </w:r>
    </w:p>
    <w:p w14:paraId="5FC64DB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正如在这联合中，神性没有变成人性，人性也没有变成神性；因为有限的不能变成无限和永恒的，而且神性是不能传给受造物的。</w:t>
      </w:r>
    </w:p>
    <w:p w14:paraId="57CAC02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124A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did this union occur through the mixing of the two natures, such that a third type of person would have emerged, but the union occurred without change and without mixing, so that each nature retains its properties, and those two natures each contribute their properties to the Person.</w:t>
      </w:r>
    </w:p>
    <w:p w14:paraId="02D5395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这联合也不是通过两个本性的混合而发生的，以致产生第三种位格，而是这联合在没有改变和没有混合的情况下发生，因此每个本性都保留其属性，那两个本性各自将其属性贡献给那位格。</w:t>
      </w:r>
    </w:p>
    <w:p w14:paraId="6F94738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5EA3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same Christ has divine and human properties, by union of those two natures in Him; but one nature does not have the properties of the other.</w:t>
      </w:r>
    </w:p>
    <w:p w14:paraId="05B0BB5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因此，同一位基督，因那两个本性在祂里面的联合，而拥有神性和人性的属性；但一个本性不拥有另一个本性的属性。</w:t>
      </w:r>
    </w:p>
    <w:p w14:paraId="629B87A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D7BD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arises:</w:t>
      </w:r>
    </w:p>
    <w:p w14:paraId="071F3A5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w:t>
      </w:r>
    </w:p>
    <w:p w14:paraId="132D61E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B034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XVIII.The union of the two natures in one Person has three consequences, namely: communication</w:t>
      </w:r>
    </w:p>
    <w:p w14:paraId="68B7CC0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XVIII.两个本性在一个位格里的联合有三个结果，即：相通</w:t>
      </w:r>
    </w:p>
    <w:p w14:paraId="06A8930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C677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1.of gifts and honor;</w:t>
      </w:r>
    </w:p>
    <w:p w14:paraId="65F56B0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1.恩赐与尊荣；</w:t>
      </w:r>
    </w:p>
    <w:p w14:paraId="3B9C008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C01D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2.of properties;</w:t>
      </w:r>
    </w:p>
    <w:p w14:paraId="40AA45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2.属性；</w:t>
      </w:r>
    </w:p>
    <w:p w14:paraId="33D8AC8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0CBD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3.of work and office.</w:t>
      </w:r>
    </w:p>
    <w:p w14:paraId="5A0F8F5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3.工作与职分。</w:t>
      </w:r>
    </w:p>
    <w:p w14:paraId="2E913A9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2BB4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communication of gifts.</w:t>
      </w:r>
    </w:p>
    <w:p w14:paraId="6AA0A8D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1.恩赐的相通。</w:t>
      </w:r>
    </w:p>
    <w:p w14:paraId="101AAE4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B2B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is a communication of gifts and honor.</w:t>
      </w:r>
    </w:p>
    <w:p w14:paraId="6474879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第一是恩赐与尊荣的相通。</w:t>
      </w:r>
    </w:p>
    <w:p w14:paraId="379E74E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63F9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union, Christ's human nature has obtained a great dignity above all creatures, even above the holy angels, because it is the body and soul of the Son of God, which no one else partakes in.</w:t>
      </w:r>
    </w:p>
    <w:p w14:paraId="4214CF0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通过这个联合，基督的人性获得了超越一切受造物，甚至超越圣天使的极大尊贵，因为它是上帝儿子的身体和灵魂，这是无人能分享的。</w:t>
      </w:r>
    </w:p>
    <w:p w14:paraId="68450AD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E3F1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also thereby received an extraordinary measure of the Spirit, of wisdom, of holiness, and other gifts.</w:t>
      </w:r>
    </w:p>
    <w:p w14:paraId="3A10D20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它也因此领受了非凡的圣灵、智慧、圣洁和其他恩赐。</w:t>
      </w:r>
    </w:p>
    <w:p w14:paraId="612C98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D6FB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Isaiah 11:2 The Spirit of the LORD shall rest upon Him, the Spirit of wisdom and understanding, the Spirit of counsel and might, the Spirit of knowledge and of the fear of the LORD.</w:t>
      </w:r>
    </w:p>
    <w:p w14:paraId="3821C9B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请看：以赛亚书 11:2 耶和华的灵必住在祂身上，就是使祂有智慧和聪明的灵，谋略和能力的灵，知识和敬畏耶和华的灵。</w:t>
      </w:r>
    </w:p>
    <w:p w14:paraId="16D8628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0BD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45:8 Therefore God, Your God, has anointed You with the oil of gladness more than Your companions.</w:t>
      </w:r>
    </w:p>
    <w:p w14:paraId="282075C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45:8 所以上帝，就是你的上帝，用喜乐油膏你，胜过膏你的同伴。</w:t>
      </w:r>
    </w:p>
    <w:p w14:paraId="3EE5C7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8083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1:14 Full of grace and truth.</w:t>
      </w:r>
    </w:p>
    <w:p w14:paraId="1436A0A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1:14 充充满满地有恩典有真理。</w:t>
      </w:r>
    </w:p>
    <w:p w14:paraId="200F8F6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0CAC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3:34 For God gives the Spirit without measure to Him.</w:t>
      </w:r>
    </w:p>
    <w:p w14:paraId="3AD96DF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3:34 因为上帝赐圣灵给祂，是没有限量的。</w:t>
      </w:r>
    </w:p>
    <w:p w14:paraId="3D97C23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A7DE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all these gifts are not infinite, for the finite cannot grasp infinity; but it is outstanding above all creatures, above Adam, above the glorified in heaven, above all the angels.</w:t>
      </w:r>
    </w:p>
    <w:p w14:paraId="56AD7EE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然而所有这些恩赐并非无限的，因为有限的不能领会无限；但它卓越超乎一切受造物，超乎亚当，超乎在天上得荣耀的，超乎所有的天使。</w:t>
      </w:r>
    </w:p>
    <w:p w14:paraId="4C54B52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70A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Christ according to His human nature had all the gifts from His very beginning and before His birth, or immediately from His birth in such a degree that they could not increase in degree or have increased, but Jesus grew in wisdom, Luke 2:52.</w:t>
      </w:r>
    </w:p>
    <w:p w14:paraId="6BAEB15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并非基督按着祂的人性，从祂的起初和出生之前，或一出生就拥有了所有恩赐，以至于它们不能在程度上增加或已经增加了，而是耶稣的智慧增长了，路加福音 2:52。</w:t>
      </w:r>
    </w:p>
    <w:p w14:paraId="1D6DBB8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5D9A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learned obedience from what He suffered, Hebrews 5:8.</w:t>
      </w:r>
    </w:p>
    <w:p w14:paraId="7C8C4E3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祂从所受的苦难学了顺从，希伯来书 5:8。</w:t>
      </w:r>
    </w:p>
    <w:p w14:paraId="675FB71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C62EC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according to His human nature, may not be worshipped.</w:t>
      </w:r>
    </w:p>
    <w:p w14:paraId="08872DD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基督，按着祂的人性，不可被敬拜。</w:t>
      </w:r>
    </w:p>
    <w:p w14:paraId="17C03C3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A27D8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XIX.Although Christ, in His human nature, has received such excellent gifts above all creatures, He must not be worshipped as a man, nor as a Mediator.</w:t>
      </w:r>
    </w:p>
    <w:p w14:paraId="4C700E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XIX.尽管基督，在祂的人性里，领受了超越一切受造物的如此卓越的恩赐，祂却不可作为一个人，也不可作为中保被敬拜。</w:t>
      </w:r>
    </w:p>
    <w:p w14:paraId="31DF3F3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46EB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Christ the Mediator, Christ as God and man, must be worshipped, He is the object of worship; but the foundation of worship is not the mediatorial office, the human nature, or the excellence of the gifts, but solely the Divine nature.</w:t>
      </w:r>
    </w:p>
    <w:p w14:paraId="589592B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诚然，中保基督，作为神与人的基督，必须被敬拜，祂是敬拜的对象；但敬拜的根基不是中保的职分、人性，或恩赐的卓越，而单单是神性。</w:t>
      </w:r>
    </w:p>
    <w:p w14:paraId="5E9B337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5B0DB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mediatorial office is indeed a motive which should compel us to worship the Mediator, but worship does not terminate, does not end, is not confined to the mediatorial office, or to the gifted human nature; for:</w:t>
      </w:r>
    </w:p>
    <w:p w14:paraId="05F3696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中保的职分的确是一个应当驱使我们敬拜中保的动机，但敬拜并不终止、不结束、不局限于中保的职分，或有恩赐的人性；因为：</w:t>
      </w:r>
    </w:p>
    <w:p w14:paraId="7637CA5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BD7B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(1)Only God should be worshipped, Matthew 4:10.</w:t>
      </w:r>
    </w:p>
    <w:p w14:paraId="523B3BD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(1)惟独上帝当受敬拜，马太福音 4:10。</w:t>
      </w:r>
    </w:p>
    <w:p w14:paraId="6085221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C918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human nature of Christ, however glorified and endowed, is not God; thus, it should not be worshipped.</w:t>
      </w:r>
    </w:p>
    <w:p w14:paraId="212A1B3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现在，基督的人性，无论多么荣耀和赋有，都不是上帝；因此，它不应被敬拜。</w:t>
      </w:r>
    </w:p>
    <w:p w14:paraId="5E1318A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B5F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idolatry to worship something that is not naturally God, Galatians 4:8.</w:t>
      </w:r>
    </w:p>
    <w:p w14:paraId="3AEF701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(2)敬拜那本不是神的东西是偶像崇拜，加拉太书 4:8。</w:t>
      </w:r>
    </w:p>
    <w:p w14:paraId="2B8F0C6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5531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Christ’s human nature is not naturally God.</w:t>
      </w:r>
    </w:p>
    <w:p w14:paraId="03D344B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现在，基督的人性本不是神。</w:t>
      </w:r>
    </w:p>
    <w:p w14:paraId="414752D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73BF8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would be idolatry to worship it.</w:t>
      </w:r>
    </w:p>
    <w:p w14:paraId="2072F6D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所以，敬拜它就是偶像崇拜。</w:t>
      </w:r>
    </w:p>
    <w:p w14:paraId="33698BC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445B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the gifts of the human nature are given glory and gift, as seen in the aforementioned texts, and as is evident from the matter itself, therefore they cannot be the foundation of worship.</w:t>
      </w:r>
    </w:p>
    <w:p w14:paraId="4FC1CEA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(3)人性的所有恩赐都是被赐予的荣耀和恩赐，如在上述经文中所见，并从事物本身可以明显看出，因此它们不能是敬拜的根基。</w:t>
      </w:r>
    </w:p>
    <w:p w14:paraId="7235D9B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192B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(4)Even the works of God, such as creation, maintenance, and governance, are not the foundation of worship, but only motives, because they are not God Himself; so also the mediatorial office or the endowed human nature is not the foundation of worship.</w:t>
      </w:r>
    </w:p>
    <w:p w14:paraId="4DAF5BB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(4)即使是上帝的作为，如创造、维持和管治，也不是敬拜的根基，而只是动机，因为它们不是上帝自己；所以中保的职分或被赋予恩赐的人性也不是敬拜的根基。</w:t>
      </w:r>
    </w:p>
    <w:p w14:paraId="0C9AAB1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A6BE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3.Communication of properties.</w:t>
      </w:r>
    </w:p>
    <w:p w14:paraId="656D698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3.属性相通。</w:t>
      </w:r>
    </w:p>
    <w:p w14:paraId="177C21D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56748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XX.The second communication is of properties.</w:t>
      </w:r>
    </w:p>
    <w:p w14:paraId="2A01A5C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XX.第二个相通是属性的相通。</w:t>
      </w:r>
    </w:p>
    <w:p w14:paraId="46BD541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F8A6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union of the two natures in Christ has occurred without change, without mixing, so that each nature has retained its own properties.</w:t>
      </w:r>
    </w:p>
    <w:p w14:paraId="2C47360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基督里两个本性的联合，是在没有改变、没有混合的情况下发生的，因此每个本性都保留了它自己的属性。</w:t>
      </w:r>
    </w:p>
    <w:p w14:paraId="5F58840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697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nature communicates its own properties to the Person, so that the Person is eternal, infinite, all-knowing, almighty, because He is God.</w:t>
      </w:r>
    </w:p>
    <w:p w14:paraId="1FF6FCD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每个本性都将其自己的属性传递给那位格，因此那位格是永恒、无限、全知、全能的，因为祂是上帝。</w:t>
      </w:r>
    </w:p>
    <w:p w14:paraId="30B968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8F9D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Person of Christ was born in the fullness of time, is in one place and not simultaneously in another, does not know all things, experienced all human passions without sin, hungered, thirsted, suffered, died, because He was man; these diverse properties are attributed to Him in Scripture, and that in three different modes of expression, which we will presently show in paragraph 25.</w:t>
      </w:r>
    </w:p>
    <w:p w14:paraId="46ACED9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基督的位格在时候满足时降生，在一个地方而不同时在另一个地方，不知道万事，经历了所有人类的情感而没有罪，饥饿，干渴，受苦，受死，因为祂是人；这些不同的属性在圣经中归于祂，并且是以三种不同的表达方式，我们将在第25段中加以说明。</w:t>
      </w:r>
    </w:p>
    <w:p w14:paraId="3EA0BC0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E32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Divine properties have been communicated to the human nature of Christ.</w:t>
      </w:r>
    </w:p>
    <w:p w14:paraId="10F4008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没有任何神圣的属性被传递给基督的人性。</w:t>
      </w:r>
    </w:p>
    <w:p w14:paraId="1FAD03B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61F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XXI.Just as the human nature has not communicated its properties to the Divine, so the Divine nature has not communicated its properties or any of them to the human nature.</w:t>
      </w:r>
    </w:p>
    <w:p w14:paraId="73763FA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XXI.正如人性没有将其属性传递给神性，神性也没有将其属性或其中任何一个传递给人性。</w:t>
      </w:r>
    </w:p>
    <w:p w14:paraId="406BFF1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BA00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prove this against the Lutherans as follows:</w:t>
      </w:r>
    </w:p>
    <w:p w14:paraId="22E5A85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我们如下反驳路德宗：</w:t>
      </w:r>
    </w:p>
    <w:p w14:paraId="353074D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925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word 'property' itself, for that which is communicated is no longer peculiar but common; if the Divine properties were communicated to the human nature, they would no longer be peculiar to the Divine nature, which is tantamount to saying: God is no longer God.</w:t>
      </w:r>
    </w:p>
    <w:p w14:paraId="4368F78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1.从“属性”这个词本身来看，因为那被传递的就不再是特有的，而是共有的；如果神圣的属性被传递给人性，它们就不再是神性所特有的，这等于说：上帝不再是上帝。</w:t>
      </w:r>
    </w:p>
    <w:p w14:paraId="50DB93F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E937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2.Since all properties of God are the Divine Essence itself and are comprehended by us mortals as properties, then all properties of God would have to be communicated if one or some were communicated, and so the human nature would be God; then the human nature was eternal and before it was born of Mary, for eternity is also a property of God.</w:t>
      </w:r>
    </w:p>
    <w:p w14:paraId="6FBB20F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既然上帝的一切属性都是神性本身，并被我们凡人理解为属性，那么如果一个或一些属性被传递，上帝的一切属性就都必须被传递，这样人性就成了上帝；那么人性就是永恒的，在它由马利亚所生之前就存在，因为永恒也是上帝的一个属性。</w:t>
      </w:r>
    </w:p>
    <w:p w14:paraId="5B8DF8F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3438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could not have been born according to the body, for He already existed; then He was not buried, for He was already in the grave; then He could not rise and go out of the grave, for He was already outside it, and after His resurrection, He remained in the grave, and similar absurdities.</w:t>
      </w:r>
    </w:p>
    <w:p w14:paraId="1D6F906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就不能按着身体出生，因为祂已经存在了；那么祂就没有被埋葬，因为祂已经在坟墓里了；那么祂就不能复活并出坟墓，因为祂已经在坟墓外面了，并且在祂复活之后，祂仍然留在坟墓里，以及类似的荒谬之处。</w:t>
      </w:r>
    </w:p>
    <w:p w14:paraId="6046589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6C75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3.Scripture not only does not say this anywhere, but speaks expressly against it; it says that Christ in His human nature was not omnipresent.</w:t>
      </w:r>
    </w:p>
    <w:p w14:paraId="781A1AF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3.圣经不仅在任何地方都没有这样说，反而明确地反对它；它说基督在祂的人性里不是无所不在的。</w:t>
      </w:r>
    </w:p>
    <w:p w14:paraId="4A925D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F0A8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the state of His humiliation, in which He is said to depart from a place, to go to a place, not to be here or there, John 11:15.</w:t>
      </w:r>
    </w:p>
    <w:p w14:paraId="67670CE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(a)在祂降卑的状态中，祂被称为离开一个地方，去一个地方，不在这里或那里，约翰福音 11:15。</w:t>
      </w:r>
    </w:p>
    <w:p w14:paraId="65DEEF2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DCCF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glad ... that I was not there.</w:t>
      </w:r>
    </w:p>
    <w:p w14:paraId="3C2DE6A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我甚喜乐……因我不在那里。</w:t>
      </w:r>
    </w:p>
    <w:p w14:paraId="352D2CB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04E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is also not omnipresent in His exaltation: Matthew 28:6.</w:t>
      </w:r>
    </w:p>
    <w:p w14:paraId="5E82FE6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(b)祂在祂的升高中也不是无所不在的：马太福音 28:6。</w:t>
      </w:r>
    </w:p>
    <w:p w14:paraId="725857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946A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here; for He has risen.</w:t>
      </w:r>
    </w:p>
    <w:p w14:paraId="520CA6B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祂不在这里；因为祂已经复活了。</w:t>
      </w:r>
    </w:p>
    <w:p w14:paraId="7FA1F79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47144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16:28.</w:t>
      </w:r>
    </w:p>
    <w:p w14:paraId="1C12341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16:28。</w:t>
      </w:r>
    </w:p>
    <w:p w14:paraId="0A7BB70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B5E8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leave the world.</w:t>
      </w:r>
    </w:p>
    <w:p w14:paraId="575B0D5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我离开世界。</w:t>
      </w:r>
    </w:p>
    <w:p w14:paraId="557ECD8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A4C2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8:4.</w:t>
      </w:r>
    </w:p>
    <w:p w14:paraId="6CBE57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8:4。</w:t>
      </w:r>
    </w:p>
    <w:p w14:paraId="54AEC1F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B9F1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were on earth, He would not be a Priest.</w:t>
      </w:r>
    </w:p>
    <w:p w14:paraId="1806FC9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祂若在地上，必不得为祭司。</w:t>
      </w:r>
    </w:p>
    <w:p w14:paraId="66E4B66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2ACB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say that it is to be understood as visible.</w:t>
      </w:r>
    </w:p>
    <w:p w14:paraId="04BA46D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有人说这应被理解为可见的。</w:t>
      </w:r>
    </w:p>
    <w:p w14:paraId="72D6D7D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1035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that is not stated, but it is absolutely stated, and it cannot be understood that way, for it is an inseparable property of a human body to be visible; the same could then be said of all the immediately reported absurdities.</w:t>
      </w:r>
    </w:p>
    <w:p w14:paraId="4A42225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我回答：那并没有被陈述，而是绝对地被陈述了，并且不能那样理解，因为可见是人身体不可分割的属性；那么，同样的话也可以用在所有刚才报告的荒谬之处上。</w:t>
      </w:r>
    </w:p>
    <w:p w14:paraId="78AC832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3F8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5196F56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41178BB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CC207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XXII.The human nature is united with the Divine; thus, it must also possess the properties thereof.</w:t>
      </w:r>
    </w:p>
    <w:p w14:paraId="6C14EE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XXII.人性与神性联合；因此，它也必须拥有其属性。</w:t>
      </w:r>
    </w:p>
    <w:p w14:paraId="5F3545B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597B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w:t>
      </w:r>
    </w:p>
    <w:p w14:paraId="142FE2E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3F3497E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90F7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(a)Our body is also united with our soul, so it would then also have to have the properties of the soul.</w:t>
      </w:r>
    </w:p>
    <w:p w14:paraId="5FC4369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(a)我们的身体也与我们的灵魂联合，那么它也必须有灵魂的属性。</w:t>
      </w:r>
    </w:p>
    <w:p w14:paraId="0DC87A9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A4E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(b)By that same reasoning, then the Divine nature would also have to have the properties of the human.</w:t>
      </w:r>
    </w:p>
    <w:p w14:paraId="7CF682D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(b)用同样的推理，那么神性也必须具有人性的属性。</w:t>
      </w:r>
    </w:p>
    <w:p w14:paraId="309D01A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8643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 that basis, all properties would have to be communicated, including eternity.</w:t>
      </w:r>
    </w:p>
    <w:p w14:paraId="7D963B4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(c)在此基础上，所有的属性都必须被传递，包括永恒性。</w:t>
      </w:r>
    </w:p>
    <w:p w14:paraId="138759B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3466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(d)From the union, it follows that the Person has the properties of both natures, but not that one nature has the properties of the other.</w:t>
      </w:r>
    </w:p>
    <w:p w14:paraId="4498F6B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(d)从联合可以得出，那位格拥有两个本性的属性，但并非一个本性拥有另一个本性的属性。</w:t>
      </w:r>
    </w:p>
    <w:p w14:paraId="55BFADB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4D6C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A3F162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w:t>
      </w:r>
    </w:p>
    <w:p w14:paraId="3895B24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FF48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the fullness of the Godhead dwells in Christ bodily, Colossians 2:9, so then also the properties.</w:t>
      </w:r>
    </w:p>
    <w:p w14:paraId="326DD91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经上说，上帝本性一切的丰盛，都有形有体地居住在基督里面，歌罗西书 2:9，那么属性也必如此。</w:t>
      </w:r>
    </w:p>
    <w:p w14:paraId="002C641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D07B4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w:t>
      </w:r>
    </w:p>
    <w:p w14:paraId="1F192E6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3FF02FD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A37E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(a)on that basis, then all properties, including eternity.</w:t>
      </w:r>
    </w:p>
    <w:p w14:paraId="23964C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(a)在此基础上，那么所有的属性，包括永恒性。</w:t>
      </w:r>
    </w:p>
    <w:p w14:paraId="1971FB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14A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(b)That passage speaks of Christ's person, not of the human nature.</w:t>
      </w:r>
    </w:p>
    <w:p w14:paraId="4D617DF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(b)那段经文讲的是基督的位格，而非人性。</w:t>
      </w:r>
    </w:p>
    <w:p w14:paraId="21880CB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1DB3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conclusion from the Person to the nature.</w:t>
      </w:r>
    </w:p>
    <w:p w14:paraId="1A0EF95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从位格到本性没有结论。</w:t>
      </w:r>
    </w:p>
    <w:p w14:paraId="676B0DF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C79F1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(c)Bodily is to say clearly, truly, not by likeness, not under figures and ceremonies, of which shadows Christ is the body, verse 17.</w:t>
      </w:r>
    </w:p>
    <w:p w14:paraId="4DE7FBD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(c)有形有体是说清楚地、真实地，不是借着样式，不是在预表和礼仪之下，基督是这些影儿的实体，第17节。</w:t>
      </w:r>
    </w:p>
    <w:p w14:paraId="19AD2A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FD071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65EB12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w:t>
      </w:r>
    </w:p>
    <w:p w14:paraId="1D2CBF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323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if the properties are not communicated, then the natures are separated from each other.</w:t>
      </w:r>
    </w:p>
    <w:p w14:paraId="3ACA0BA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经上说，如果属性不相通，那么两个本性就彼此分离了。</w:t>
      </w:r>
    </w:p>
    <w:p w14:paraId="5BC2A35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BE0E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w:t>
      </w:r>
    </w:p>
    <w:p w14:paraId="16F45E9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2C7C882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D484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(a)by the same reasoning, the human properties would also have to be communicated to the Divine nature.</w:t>
      </w:r>
    </w:p>
    <w:p w14:paraId="03350F3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(a)用同样的推理，那么人性的属性也必须被传递给神性。</w:t>
      </w:r>
    </w:p>
    <w:p w14:paraId="486676C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91201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opposite is evident in the union of soul and body.</w:t>
      </w:r>
    </w:p>
    <w:p w14:paraId="5197192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(b)在灵魂与身体的联合中，情况恰恰相反。</w:t>
      </w:r>
    </w:p>
    <w:p w14:paraId="7336017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B9EC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union is not local, but personal.</w:t>
      </w:r>
    </w:p>
    <w:p w14:paraId="1576CE0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(c)这联合不是地方性的，而是位格性的。</w:t>
      </w:r>
    </w:p>
    <w:p w14:paraId="47C9D7A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E6FD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2B0ACE5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4。</w:t>
      </w:r>
    </w:p>
    <w:p w14:paraId="75868CC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582C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there stands: Ephesians 4:10 That He might fill all things.</w:t>
      </w:r>
    </w:p>
    <w:p w14:paraId="68D5C9F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经上说：以弗所书 4:10 祂要充满万有。</w:t>
      </w:r>
    </w:p>
    <w:p w14:paraId="1EBE6D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E3E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it is not spoken there of all things with His body, but of the filling of His church, and all its true members with His Spirit and His workings.</w:t>
      </w:r>
    </w:p>
    <w:p w14:paraId="1C5D92B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我回答：那里不是讲用祂的身体充满万有，而是讲用祂的灵和祂的作为充满祂的教会及其所有真正的成员。</w:t>
      </w:r>
    </w:p>
    <w:p w14:paraId="2616365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7FEF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5.</w:t>
      </w:r>
    </w:p>
    <w:p w14:paraId="5360BBA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5。</w:t>
      </w:r>
    </w:p>
    <w:p w14:paraId="4E50707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3436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John 3:34 Not by measure.</w:t>
      </w:r>
    </w:p>
    <w:p w14:paraId="1630EFC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经上说：约翰福音 3:34 不是按着量器。</w:t>
      </w:r>
    </w:p>
    <w:p w14:paraId="04C1BD0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82C2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that is not infinite, but exceedingly excellent and above others.</w:t>
      </w:r>
    </w:p>
    <w:p w14:paraId="6C1C92C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我回答：那不是无限的，而是极其卓越超乎众人的。</w:t>
      </w:r>
    </w:p>
    <w:p w14:paraId="703080F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CCCBD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6.</w:t>
      </w:r>
    </w:p>
    <w:p w14:paraId="1330E0F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6。</w:t>
      </w:r>
    </w:p>
    <w:p w14:paraId="2EA3447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278B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brought forth: Matthew 28:18 All power is given unto me in heaven and in earth.</w:t>
      </w:r>
    </w:p>
    <w:p w14:paraId="4188155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经上提出：马太福音 28:18 天上地下所有的权柄都赐给我了。</w:t>
      </w:r>
    </w:p>
    <w:p w14:paraId="2E7F6AE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8669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it is spoken, not of the human nature, but of the Person; also, it does not stand there as dynamis dynamis, power, but as exousia exousia, authority, dominion.</w:t>
      </w:r>
    </w:p>
    <w:p w14:paraId="23D9056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我回答：这话不是论到人性说的，而是论到那位格说的；此外，那里不是 dynamis dynamis，能力，而是 exousia exousia，权柄，主权。</w:t>
      </w:r>
    </w:p>
    <w:p w14:paraId="1A8C6E3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B84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7.</w:t>
      </w:r>
    </w:p>
    <w:p w14:paraId="2D20C2D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7。</w:t>
      </w:r>
    </w:p>
    <w:p w14:paraId="59E20DE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BFAD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brought forth: Colossians 2:3 In whom are hid all the treasures of wisdom and knowledge.</w:t>
      </w:r>
    </w:p>
    <w:p w14:paraId="61B021A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经上提出：歌罗西书 2:3 在祂里面藏着一切智慧和知识的财宝。</w:t>
      </w:r>
    </w:p>
    <w:p w14:paraId="4DA4829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619E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w:t>
      </w:r>
    </w:p>
    <w:p w14:paraId="6E216E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41819C1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C1BE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(a)there it is spoken of the Person, and not of the human nature.</w:t>
      </w:r>
    </w:p>
    <w:p w14:paraId="7176889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(a)那里是论到那位格说的，而非人性。</w:t>
      </w:r>
    </w:p>
    <w:p w14:paraId="2662390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04D1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(b)One may regard Christ there as the object, and thus all wisdom and knowledge for the believers is to be drawn from contemplating Christ, in whom all the mysteries of the gospel are to be seen.</w:t>
      </w:r>
    </w:p>
    <w:p w14:paraId="157C457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(b)人可以将基督视为那里的对象，因此信徒的一切智慧和知识都当从默想基督中汲取，在祂里面可以看见福音的一切奥秘。</w:t>
      </w:r>
    </w:p>
    <w:p w14:paraId="5115E28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1B8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remains firm that the human nature has not received the properties of the Divine nature.</w:t>
      </w:r>
    </w:p>
    <w:p w14:paraId="2234D6B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因此，人性没有领受神性的属性，这一点仍然是确定的。</w:t>
      </w:r>
    </w:p>
    <w:p w14:paraId="438EA5A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C755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Communication of Work.</w:t>
      </w:r>
    </w:p>
    <w:p w14:paraId="4F0254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工作的相通。</w:t>
      </w:r>
    </w:p>
    <w:p w14:paraId="502BDD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7665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XXIII.The third communication concerns the work and ministry.</w:t>
      </w:r>
    </w:p>
    <w:p w14:paraId="7BB5406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XXIII.第三个相通关乎工作与事奉。</w:t>
      </w:r>
    </w:p>
    <w:p w14:paraId="021B4F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3A1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both natures are personally united, each nature does not act independently, but the work belongs to the Person; since Christ is one Person, there is also only one principle that acts; because in that one Person are two natures, indivisible and inseparable with respect to the Person, and united with each other without change or mixture, the Person acts through both Natures; and because each nature acts according to its kind and properties, there is a twofold action; the Person as God acts according to His Divine nature, and as man according to His human nature.</w:t>
      </w:r>
    </w:p>
    <w:p w14:paraId="5745871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两个本性在位格上联合，每个本性就不是独立行动，而是工作属于那位格；既然基督是一个位格，也就只有一个行动的原则；因为在那一个位格里有两个本性，就位格而言是不可分割和不可分离的，并且彼此联合而没有改变或混合，那位格就通过两个本性来行动；又因为每个本性都按其种类和属性来行动，所以就有双重的行动；那位格作为神，按着祂的神性行动，作为人，按着祂的人性行动。</w:t>
      </w:r>
    </w:p>
    <w:p w14:paraId="4CFE600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9F0D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each nature contributes to the enactment of the one work of redemption in all its parts.</w:t>
      </w:r>
    </w:p>
    <w:p w14:paraId="08BE137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因此，每个本性都在救赎这一个工作的各个部分中作出了贡献。</w:t>
      </w:r>
    </w:p>
    <w:p w14:paraId="0D1D130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E58D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Mediator in both natures.</w:t>
      </w:r>
    </w:p>
    <w:p w14:paraId="10C4CBB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基督在两个本性里都是中保。</w:t>
      </w:r>
    </w:p>
    <w:p w14:paraId="2521C99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0787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XXIV.Thus, Christ is Mediator in both natures; not only according to His human but also according to His Divine nature.</w:t>
      </w:r>
    </w:p>
    <w:p w14:paraId="1C81133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XXIV.因此，基督在两个本性里都是中保；不仅按着祂的人性，也按着祂的神性。</w:t>
      </w:r>
    </w:p>
    <w:p w14:paraId="05CE1C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8B2C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322CB92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772604A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54D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4120B29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4046FE8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3485F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is the beginning.</w:t>
      </w:r>
    </w:p>
    <w:p w14:paraId="6FDFA26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神性是开端。</w:t>
      </w:r>
    </w:p>
    <w:p w14:paraId="1FC2F59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94DE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Divine nature is the Person, and thus the first principle of the work of redemption, not only by the incarnation, acting on behalf of His church, but also in the incarnation, emptying Himself by veiling His Deity, taking the form of a servant, and thereby becoming obedient to the Father unto death, Philippians 2:7-8.</w:t>
      </w:r>
    </w:p>
    <w:p w14:paraId="27A5F33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因为神性是那位格，因此是救赎工作的首要原则，不仅借着道成肉身，代表祂的教会行动，而且在道成肉身中，通过遮盖祂的神性来虚己，取了奴仆的形像，从而顺服父以至于死，腓立比书 2:7-8。</w:t>
      </w:r>
    </w:p>
    <w:p w14:paraId="41DCC70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A64F9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work of the mediatorial office, and the acts are of the Person; so Christ is also Mediator according to His Divine nature.</w:t>
      </w:r>
    </w:p>
    <w:p w14:paraId="289022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这是中保职分的工作，而行为是出于那位格的；所以基督也按着祂的神性作中保。</w:t>
      </w:r>
    </w:p>
    <w:p w14:paraId="3F166F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F1C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mediatorial office requires both natures.</w:t>
      </w:r>
    </w:p>
    <w:p w14:paraId="082F899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2.中保的职分需要两个本性。</w:t>
      </w:r>
    </w:p>
    <w:p w14:paraId="7C8CF4D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A1FD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mediatorial office requires both natures and their actions, as has been shown.</w:t>
      </w:r>
    </w:p>
    <w:p w14:paraId="00C2FA1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中保的职分需要两个本性及其作为，如已证明的。</w:t>
      </w:r>
    </w:p>
    <w:p w14:paraId="744426E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80B2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nature had to sustain the human nature and raise it from the dead; had to impart dignity and power to the suffering, as well as the fulfillment of the law; had to directly apply everything, and redeem His own from the greatest evil, and make them partakers of the highest good.</w:t>
      </w:r>
    </w:p>
    <w:p w14:paraId="33300ED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神性必须扶持人性，并使其从死里复活；必须赋予受苦和律法的履行以尊严和能力；必须直接应用一切，将属祂的人从最大的邪恶中救赎出来，并使他们分享最高的善。</w:t>
      </w:r>
    </w:p>
    <w:p w14:paraId="72B99D0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C996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3.Texts.</w:t>
      </w:r>
    </w:p>
    <w:p w14:paraId="56B9C19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3.经文。</w:t>
      </w:r>
    </w:p>
    <w:p w14:paraId="2FAFE9D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63F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expressly attributes the mediatorial office to the Divine nature, see: Acts 20:28 ... to feed the church of God, which he hath purchased with his own blood.</w:t>
      </w:r>
    </w:p>
    <w:p w14:paraId="73FC05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圣经明确地将中保的职分归于神性，见：使徒行传 20:28 ... 牧养上帝的教会，就是祂用自己血所买来的。</w:t>
      </w:r>
    </w:p>
    <w:p w14:paraId="38937D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239C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2:8.</w:t>
      </w:r>
    </w:p>
    <w:p w14:paraId="21EC167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2:8。</w:t>
      </w:r>
    </w:p>
    <w:p w14:paraId="3C6122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9F258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none of the princes of this world knew: for had they known it, they would not have crucified the Lord of glory.</w:t>
      </w:r>
    </w:p>
    <w:p w14:paraId="5576342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这智慧世上有权有位的人没有一个知道的：他们若知道，就不把荣耀的主钉在十字架上了。</w:t>
      </w:r>
    </w:p>
    <w:p w14:paraId="3C80D08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5F8E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9:14 ... who through the eternal Spirit offered himself without spot to God.</w:t>
      </w:r>
    </w:p>
    <w:p w14:paraId="74949EB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9:14 ... 祂借着永远的灵，将自己无瑕无疵献给上帝。</w:t>
      </w:r>
    </w:p>
    <w:p w14:paraId="2A488D9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658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XXV.From the union of the two natures in one Person, arise various modes of speaking of the same Christ.</w:t>
      </w:r>
    </w:p>
    <w:p w14:paraId="2AE0B5E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XXV.从两个本性在一个位格里的联合，产生了论到同一位基督的各种说话方式。</w:t>
      </w:r>
    </w:p>
    <w:p w14:paraId="4156F22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21905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Person is named, and attributed with what belongs only to one of both natures.</w:t>
      </w:r>
    </w:p>
    <w:p w14:paraId="56A5A04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1.那位格被提名，并被赋予只属于两个本性之一的属性。</w:t>
      </w:r>
    </w:p>
    <w:p w14:paraId="48C9452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B9A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Christ is from eternity, Christ is made of a woman in the fullness of time; Christ is all-knowing, and Christ is not all-knowing; Christ is omnipresent, Christ is not omnipresent; Christ had glory with the Father before the world was, Christ died.</w:t>
      </w:r>
    </w:p>
    <w:p w14:paraId="52D9A61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例如：基督从亘古就有，基督在时候满足时为女子所生；基督是全知的，基督不是全知的；基督是无所不在的，基督不是无所不在的；基督在世界未有以先就与父同有荣耀，基督死了。</w:t>
      </w:r>
    </w:p>
    <w:p w14:paraId="20EA811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4A68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Person is named according to one nature, and then attributed with what belongs to the other nature.</w:t>
      </w:r>
    </w:p>
    <w:p w14:paraId="3552E24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2.那位格按着一个本性被提名，然后被赋予属于另一个本性的属性。</w:t>
      </w:r>
    </w:p>
    <w:p w14:paraId="2AA1A0A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1B476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purchased His church with His blood.</w:t>
      </w:r>
    </w:p>
    <w:p w14:paraId="2AE001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上帝用自己的血买来了祂的教会。</w:t>
      </w:r>
    </w:p>
    <w:p w14:paraId="3E47822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E64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of glory was crucified.</w:t>
      </w:r>
    </w:p>
    <w:p w14:paraId="5C68ABE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荣耀的主被钉在十字架上。</w:t>
      </w:r>
    </w:p>
    <w:p w14:paraId="43343C2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73FF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3.One nature is named, and attributed with what belongs to the Person and thus to both natures.</w:t>
      </w:r>
    </w:p>
    <w:p w14:paraId="6152B0D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3.一个本性被提名，并被赋予属于那位格，因此也属于两个本性的属性。</w:t>
      </w:r>
    </w:p>
    <w:p w14:paraId="7928866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4EC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Jesus Christ is Mediator, 1 Timothy 2:5.</w:t>
      </w:r>
    </w:p>
    <w:p w14:paraId="31A3F8F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那人耶稣基督是中保，提摩太前书 2:5。</w:t>
      </w:r>
    </w:p>
    <w:p w14:paraId="7710098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AE16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this mystery one must gaze intently, to perceive the Divine perfections within.</w:t>
      </w:r>
    </w:p>
    <w:p w14:paraId="1F6F98F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人必须凝视这奥秘，以领会其中的神圣完美。</w:t>
      </w:r>
    </w:p>
    <w:p w14:paraId="2C6BB0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8CE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XXVI.Thus, we have demonstrated that the Lord Jesus is truly God, truly Man, a holy Man, God and Man in one Person.</w:t>
      </w:r>
    </w:p>
    <w:p w14:paraId="3CDB533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XXVI.因此，我们已经证明了主耶稣是真神、真人、圣洁的人、神与人在一个位格里。</w:t>
      </w:r>
    </w:p>
    <w:p w14:paraId="408D89E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40FD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necessary that we dwell here a while and contemplate this Mediator, whose name is Wonderful, from all angles for the pure stirrings of godliness.</w:t>
      </w:r>
    </w:p>
    <w:p w14:paraId="1DCE53F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我们有必要在此停留片刻，并从各个角度默想这位中保，祂的名是奇妙的，为要激发纯正的敬虔。</w:t>
      </w:r>
    </w:p>
    <w:p w14:paraId="2181349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2CCF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eternity, this marvel will neither be comprehended nor fully perceived by angels or by humans, but it will forever remain an impenetrable wonder; yet, while still on earth, one can and should endeavor to perceive it.</w:t>
      </w:r>
    </w:p>
    <w:p w14:paraId="7DF40B0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1.在永恒中，这个奇迹既不能被天使也不能被人类所理解或完全领会，但它将永远是一个不可测度的奇妙；然而，在地上的时候，人可以并且应当努力去领会它。</w:t>
      </w:r>
    </w:p>
    <w:p w14:paraId="30C60B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785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(a)None other could serve as a Surety and bring mankind to God than He who was God and man in one Person.</w:t>
      </w:r>
    </w:p>
    <w:p w14:paraId="40C459E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(a)除了那位是神与人在一个位格里的祂，别无他人能作中保，将人类带到上帝面前。</w:t>
      </w:r>
    </w:p>
    <w:p w14:paraId="42B8A1B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D5B08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Son of God had to be personally united with human nature before the sinful man could once again come into friendship and union with God.</w:t>
      </w:r>
    </w:p>
    <w:p w14:paraId="5950F79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首先，上帝的儿子必须在位格上与人性联合，然后有罪的人才能再次与上帝进入友谊和联合。</w:t>
      </w:r>
    </w:p>
    <w:p w14:paraId="42013C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FA0A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such a grand endeavor it was to save the sinner.</w:t>
      </w:r>
    </w:p>
    <w:p w14:paraId="562B071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看哪，拯救罪人是何等伟大的工程。</w:t>
      </w:r>
    </w:p>
    <w:p w14:paraId="65680CC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EEB5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manifold wisdom was there, to devise such a means!</w:t>
      </w:r>
    </w:p>
    <w:p w14:paraId="5A372B5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何等百般的智慧，竟能设计出这样的方法！</w:t>
      </w:r>
    </w:p>
    <w:p w14:paraId="60C8AC0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7D62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holy angels together would not have devised such a means as God has invented and revealed.</w:t>
      </w:r>
    </w:p>
    <w:p w14:paraId="7B2BA10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所有圣天使加在一起，也设计不出上帝所发明和启示的这种方法。</w:t>
      </w:r>
    </w:p>
    <w:p w14:paraId="77432C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0068F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eagerly seek to look into it, but they will never fully understand it.</w:t>
      </w:r>
    </w:p>
    <w:p w14:paraId="6D915CA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现在他们切切地想要察看，但他们永远不会完全理解。</w:t>
      </w:r>
    </w:p>
    <w:p w14:paraId="21A7DB2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D526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goodness it is, that when no one else could do it but Himself, He Himself sends His Son, and makes Him personally unite with human nature!</w:t>
      </w:r>
    </w:p>
    <w:p w14:paraId="7F17F1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何等的良善，当除了祂自己，别无他人能做到时，祂自己差遣祂的儿子，并使祂在位格上与人性联合！</w:t>
      </w:r>
    </w:p>
    <w:p w14:paraId="47A5B5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1C94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omnipotence it is, to be able to execute that!</w:t>
      </w:r>
    </w:p>
    <w:p w14:paraId="5BF8745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何等的全能，竟能执行那事！</w:t>
      </w:r>
    </w:p>
    <w:p w14:paraId="56706D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483D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(b)How closely are the elect united with God, that even their nature is taken up and adopted in the Person of the Son of God!</w:t>
      </w:r>
    </w:p>
    <w:p w14:paraId="48020AB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(b)选民与上帝是何等地亲密联合，甚至他们的本性也被取纳并收养在上帝儿子的位格里！</w:t>
      </w:r>
    </w:p>
    <w:p w14:paraId="094933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43B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they are even exalted above the angels, whose nature is not personally united with God.</w:t>
      </w:r>
    </w:p>
    <w:p w14:paraId="2D7910C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在此，他们甚至被高举在天使之上，天使的本性并未在位格上与上帝联合。</w:t>
      </w:r>
    </w:p>
    <w:p w14:paraId="0B7681D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F94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 small thing to be so near to God?</w:t>
      </w:r>
    </w:p>
    <w:p w14:paraId="2E48436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如此亲近上帝是小事吗？</w:t>
      </w:r>
    </w:p>
    <w:p w14:paraId="4428CCF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C7B8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endeavored more to immerse ourselves in the contemplation of this wonder of all wonders, which even the angels long to look into and with which they, unable to satiate themselves, continually occupy themselves, we would.</w:t>
      </w:r>
    </w:p>
    <w:p w14:paraId="50D691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如果我们更努力地沉浸在对这个万妙之妙的默想中，连天使都渴望察看，并因无法满足而不断地思想，我们就会。</w:t>
      </w:r>
    </w:p>
    <w:p w14:paraId="0511682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87E2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kept ourselves constantly engaged in it, we would lose ourselves in amazement, we would so joyfully approve of it, and before we realized it, find ourselves wonderfully close and familiarly united with God, and would understand what it means when the Lord Jesus says: John 17:21 That they all may be one, as Thou, Father, art in Me, and I in Thee, that they also may be one in Us.</w:t>
      </w:r>
    </w:p>
    <w:p w14:paraId="5B61BEF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如果我们不断地思想它，我们就会在惊奇中迷失自我，我们会如此喜乐地赞同它，并在不知不觉中发现自己奇妙地亲近并熟悉地与上帝联合，并会明白主耶稣说这话的意思：约翰福音 17:21 使他们都合而为一，正如你父在我里面，我在你里面，使他们也在我们里面合而为一。</w:t>
      </w:r>
    </w:p>
    <w:p w14:paraId="57B03D7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2353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this surpasses all understanding and wonder, not only the matter itself but also the enraptured state of the heart of those who engage in this contemplation; this, this would fill our mouths with praise, and continually end with the Psalmist: What is man, that Thou art mindful of him?</w:t>
      </w:r>
    </w:p>
    <w:p w14:paraId="047DF39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这，这超越了一切的理解和奇妙，不仅是事情本身，也是那些从事这种默想之人心灵的陶醉状态；这，这将使我们的口充满赞美，并不断地以诗人的话结束：人算什么，你竟顾念他？</w:t>
      </w:r>
    </w:p>
    <w:p w14:paraId="403D6D6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26F9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son of man, that Thou visitest him?</w:t>
      </w:r>
    </w:p>
    <w:p w14:paraId="0B2E30B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世人算什么，你竟眷顾他？</w:t>
      </w:r>
    </w:p>
    <w:p w14:paraId="6EF43BB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F54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8:5.</w:t>
      </w:r>
    </w:p>
    <w:p w14:paraId="32DBB46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8:5。</w:t>
      </w:r>
    </w:p>
    <w:p w14:paraId="2912EB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2046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Thou shouldest magnify him, and that Thou shouldest set Thine heart upon him?</w:t>
      </w:r>
    </w:p>
    <w:p w14:paraId="3C92FA4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你竟将他看为大，又将心放在他身上吗？</w:t>
      </w:r>
    </w:p>
    <w:p w14:paraId="5E5A1D0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6AFB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7:17.</w:t>
      </w:r>
    </w:p>
    <w:p w14:paraId="080FE4C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7:17。</w:t>
      </w:r>
    </w:p>
    <w:p w14:paraId="2D60686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F4B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revealed in the contemplation of Christ's Divine nature.</w:t>
      </w:r>
    </w:p>
    <w:p w14:paraId="0EA9AAE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在默想基督的神性中所启示的。</w:t>
      </w:r>
    </w:p>
    <w:p w14:paraId="0ACFF89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25942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XXVII.2 Do not remain in the general, but proceed in the contemplation of both His Divinity and His humanity.</w:t>
      </w:r>
    </w:p>
    <w:p w14:paraId="1BC6454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XXVII.2 不要停留在笼统的层面，而要进入对祂神性和人性的默想。</w:t>
      </w:r>
    </w:p>
    <w:p w14:paraId="008C252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C57B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a.Of His Divinity: if our Lord Jesus is God, and as His Divinity is also our Mediator, then we see that His ransom possesses eternal and infinite power and dignity, Hebrews 9:14.</w:t>
      </w:r>
    </w:p>
    <w:p w14:paraId="70EF4CF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a.论祂的神性：如果我们的主耶稣是上帝，并且祂的神性也是我们的中保，那么我们看到祂的赎价拥有永恒和无限的能力与尊贵，希伯来书 9:14。</w:t>
      </w:r>
    </w:p>
    <w:p w14:paraId="1176201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5909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shall the blood of Christ, who through the eternal Spirit offered himself without spot to God, purge your conscience from dead works.</w:t>
      </w:r>
    </w:p>
    <w:p w14:paraId="39F86DE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何况基督借着永远的灵，将自己无瑕无疵献给上帝，祂的血岂不更能洗净你们的良心，除去你们的死行。</w:t>
      </w:r>
    </w:p>
    <w:p w14:paraId="24DCFD0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1A91C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all the sins of all believers, however great and numerous they may be, not one, nor the least part thereof excluded, are completely paid for, no slightest guilt or penalty remains, yes, so completely is everything satisfied, as if they had committed no sins, but had perfectly kept the law; for He who has satisfied is true and eternal God.</w:t>
      </w:r>
    </w:p>
    <w:p w14:paraId="5E4D879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所有信徒的所有罪，无论多么重大和众多，无一例外，无丝毫遗漏，都已完全偿还，没有丝毫罪咎或刑罚存留，是的，一切都已完全满足，仿佛他们从未犯过罪，而是完全遵守了律法；因为那满足者是真实永恒的上帝。</w:t>
      </w:r>
    </w:p>
    <w:p w14:paraId="5A8E14D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31E5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b.If the Lord Jesus is God, that contemplation will arouse in our hearts great awe, and exalt Him far above all things; will cause us to bow down before Him, to worship Him with the angels, and to honor Him as the Father, because He is one with Him; it will make us join with every creature, in heaven and on earth, saying: Blessing, and honor, and glory, and power, be unto Him that sitteth upon the throne, and unto the Lamb forever and ever, Revelation 5:13.</w:t>
      </w:r>
    </w:p>
    <w:p w14:paraId="3DA3388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如果主耶稣是上帝，那默想必在我们心里引起极大的敬畏，将祂高举在万有之上；必使我们在祂面前屈膝，与天使一同敬拜祂，并尊荣祂如同尊荣父，因为祂与父原为一；必使我们与天上地下一切受造之物一同说：但愿颂赞、尊贵、荣耀、权势，都归给坐宝座的和羔羊，直到永永远远，启示录 5:13。</w:t>
      </w:r>
    </w:p>
    <w:p w14:paraId="45E08EC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6928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c.Contemplating His Divinity will cause us to trust in Him, according to His command: John 14:1 Believe in God, believe also in Me.</w:t>
      </w:r>
    </w:p>
    <w:p w14:paraId="3E50E30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c.默想祂的神性将使我们信靠祂，照着祂的命令：约翰福音 14:1 你们信上帝，也当信我。</w:t>
      </w:r>
    </w:p>
    <w:p w14:paraId="576348D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40E6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secure one can be, having accepted Him and entrusted all our matters and occurrences into His hands!</w:t>
      </w:r>
    </w:p>
    <w:p w14:paraId="3421727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哦，人若接受了祂，将我们一切的事和遭遇都交在祂手中，将是何等地安稳！</w:t>
      </w:r>
    </w:p>
    <w:p w14:paraId="31E9E23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2A5D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safe is the keeping of a soul that has surrendered itself to Him?</w:t>
      </w:r>
    </w:p>
    <w:p w14:paraId="0EA4FFA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一个将自己降服于祂的灵魂，其保守是何等地安全？</w:t>
      </w:r>
    </w:p>
    <w:p w14:paraId="4C26355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D59C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soul may well cast off all fear and anxiety, and with a sure and steadfast heart say: Thou shalt guide me with Thy counsel, and afterward receive me to glory, Psalm 73:24.</w:t>
      </w:r>
    </w:p>
    <w:p w14:paraId="37B50A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那灵魂可以完全抛弃一切恐惧和忧虑，并以一颗确定和坚定的心说：你要以你的训言引导我，以后必接我到荣耀里，诗篇 73:24。</w:t>
      </w:r>
    </w:p>
    <w:p w14:paraId="506641E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77B7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God, and therefore the supreme Goodness itself.</w:t>
      </w:r>
    </w:p>
    <w:p w14:paraId="70B74A6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因为祂是上帝，因此是至高的良善本身。</w:t>
      </w:r>
    </w:p>
    <w:p w14:paraId="7B6D9E6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426C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all-knowing and understands the form, the desires, the sincerity, the distresses of the soul.</w:t>
      </w:r>
    </w:p>
    <w:p w14:paraId="6161401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祂是全知的，明白灵魂的形状、渴望、真诚、困苦。</w:t>
      </w:r>
    </w:p>
    <w:p w14:paraId="4F48D75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9547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almighty to deliver it, to preserve it, to comfort it, and to bring it to salvation.</w:t>
      </w:r>
    </w:p>
    <w:p w14:paraId="0C727F4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祂是全能的，能拯救它、保守它、安慰它，并带它进入救恩。</w:t>
      </w:r>
    </w:p>
    <w:p w14:paraId="6B65FF6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8207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then is such a soul, which has the Lord Jesus as its Savior; let it rejoice in His Name.</w:t>
      </w:r>
    </w:p>
    <w:p w14:paraId="3B6D2FF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那么，有主耶稣为救主的灵魂是有福的；让它因祂的名欢喜。</w:t>
      </w:r>
    </w:p>
    <w:p w14:paraId="237051E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7DA45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emerges in the contemplation of Christ’s human nature.</w:t>
      </w:r>
    </w:p>
    <w:p w14:paraId="07A1BE1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在默想基督的人性中所浮现的。</w:t>
      </w:r>
    </w:p>
    <w:p w14:paraId="011C72B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F714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XXVIII.3. Let the incarnation of the Lord Jesus frequently be the subject of your reflection; for God manifested in the flesh is a mystery of godliness, 1 Timothy 3:16.</w:t>
      </w:r>
    </w:p>
    <w:p w14:paraId="240521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XXVIII.3. 让主耶稣的道成肉身常常成为你默想的主题；因为上帝在肉身显现，是敬虔的奥秘，提摩太前书 3:16。</w:t>
      </w:r>
    </w:p>
    <w:p w14:paraId="779E019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2C17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true godliness springs from the knowledge and from faithful union with the Lord Jesus; from this arises love and all that love works.</w:t>
      </w:r>
    </w:p>
    <w:p w14:paraId="7B3EA38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一切真实的敬虔都源于对主耶稣的认识和与祂信实的联合；由此产生爱以及爱所作的一切。</w:t>
      </w:r>
    </w:p>
    <w:p w14:paraId="4FBB2BB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C39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godliness that does not arise from this foundation; yet, it is a mystery not revealed by nature, which indeed impresses upon us a sense of God and religion.</w:t>
      </w:r>
    </w:p>
    <w:p w14:paraId="0D48DAC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没有不源于此根基的敬虔；然而，这是一个奥秘，不是天性所能启示的，天性确实给我们留下了上帝和宗教的感觉。</w:t>
      </w:r>
    </w:p>
    <w:p w14:paraId="5A63B63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A42FD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outwardly enlightened one also does not know the state of the soul it is, from the knowledge and faithful union with the Lord Jesus, God and man, to have peace in and with God, to rest in Him without fear, to love Him, and to live pleasingly to the Lord in all things, thereby being led to glorify God for His perfections, which reveal themselves in the incarnation.</w:t>
      </w:r>
    </w:p>
    <w:p w14:paraId="553801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外在有光照的人也不知道，从对主耶稣，神与人，的认识和信实的联合，而得着在上帝里面并与上帝和睦，在祂里面毫无惧怕地安息，爱祂，并在万事上过讨主喜悦的生活，从而被引导去为祂的完美荣耀上帝，这些完美在道成肉身中显明出来，是怎样的一种心灵状态。</w:t>
      </w:r>
    </w:p>
    <w:p w14:paraId="5CED0B7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69A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righteousness.</w:t>
      </w:r>
    </w:p>
    <w:p w14:paraId="297A92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上帝的公义。</w:t>
      </w:r>
    </w:p>
    <w:p w14:paraId="28845E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F679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(a)For herein is shown the dreadfulness of sin on one side, and the pure righteousness of God on the other; sin could not be removed, and this righteousness could not be satisfied unless the Son of God became man, veiling His glory behind the veil of His human nature, and allowing all disgrace and suffering to be inflicted upon His human nature, yes, the Lord of glory had to be crucified.</w:t>
      </w:r>
    </w:p>
    <w:p w14:paraId="7A5414E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因为在此显明了罪的可怕，以及上帝纯正的公义；罪不能被除去，这公义也不能被满足，除非上帝的儿子成为人，将祂的荣耀遮掩在祂人性的幔子之后，并容许一切的羞辱和苦难加在祂的人性上，是的，荣耀的主必须被钉在十字架上。</w:t>
      </w:r>
    </w:p>
    <w:p w14:paraId="30FDEA2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F8C4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love.</w:t>
      </w:r>
    </w:p>
    <w:p w14:paraId="51CAFAB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神圣的爱。</w:t>
      </w:r>
    </w:p>
    <w:p w14:paraId="537A3AF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53DC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(b)Herein is seen the unfathomable love for mankind.</w:t>
      </w:r>
    </w:p>
    <w:p w14:paraId="141F13E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(b)在此可见对人类不可测度的爱。</w:t>
      </w:r>
    </w:p>
    <w:p w14:paraId="4D7E1CD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A3E5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 were not lovable but detestable in themselves, and God loved them out of Himself, because He willed to love them.</w:t>
      </w:r>
    </w:p>
    <w:p w14:paraId="1CC5786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选民本身并不可爱，反而是可憎的，上帝是出于自己爱他们，因为祂愿意爱他们。</w:t>
      </w:r>
    </w:p>
    <w:p w14:paraId="16EDA90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A699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moves the Father to send His Son in the flesh, over which the Lord Jesus exclaims: John 3:16 For God so loved the world that He gave His only begotten Son.</w:t>
      </w:r>
    </w:p>
    <w:p w14:paraId="0809CFA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这爱感动父差遣祂的儿子道成肉身，对此主耶稣感叹说：约翰福音 3:16 上帝爱世人，甚至将祂的独生子赐给他们。</w:t>
      </w:r>
    </w:p>
    <w:p w14:paraId="0FEC561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3463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love, the Son goes forth, takes on human nature, and endures all suffering and death.</w:t>
      </w:r>
    </w:p>
    <w:p w14:paraId="1CC615F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出于这爱，子便出来，取了人性，并忍受一切的苦难和死亡。</w:t>
      </w:r>
    </w:p>
    <w:p w14:paraId="1107177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15CA7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5:25 As Christ also loved the church, and gave Himself for it.</w:t>
      </w:r>
    </w:p>
    <w:p w14:paraId="6DA4DC8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5:25 正如基督爱教会，为教会舍己。</w:t>
      </w:r>
    </w:p>
    <w:p w14:paraId="535A059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3FB8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anything can evoke love, this love of God and of Christ should ignite and fuel our love.</w:t>
      </w:r>
    </w:p>
    <w:p w14:paraId="76B89D6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如果有什么能激起爱，上帝和基督的这爱就应当点燃并助长我们的爱。</w:t>
      </w:r>
    </w:p>
    <w:p w14:paraId="6CB52D6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DA3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Truth.</w:t>
      </w:r>
    </w:p>
    <w:p w14:paraId="46418FF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w:t>
      </w:r>
    </w:p>
    <w:p w14:paraId="4C64385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46799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(c)Herein reveals itself the unfailing truth of God.</w:t>
      </w:r>
    </w:p>
    <w:p w14:paraId="7AB5242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(c)在此显明了上帝永不失信的真理。</w:t>
      </w:r>
    </w:p>
    <w:p w14:paraId="3BBA306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1F4C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has spoken, so has He done.</w:t>
      </w:r>
    </w:p>
    <w:p w14:paraId="7A86306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祂怎样说，也怎样行。</w:t>
      </w:r>
    </w:p>
    <w:p w14:paraId="3E178D9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2B61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fulfilled the promise in Paradise: Genesis 3:15 The seed of the woman shall bruise the serpent’s head.</w:t>
      </w:r>
    </w:p>
    <w:p w14:paraId="5F57AAC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在此应验了在乐园里的应许：创世记 3:15 女人的后裔要伤蛇的头。</w:t>
      </w:r>
    </w:p>
    <w:p w14:paraId="6E1D6B3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0364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fulfilled all the promises made to the patriarchs, which they longed for; here are fulfilled all the shadows and offerings, which were as many predictions and descriptions of the Messiah.</w:t>
      </w:r>
    </w:p>
    <w:p w14:paraId="681E089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在此应验了向列祖所作的一切应许，那是他们所渴望的；在此应验了所有的影儿和献祭，那都是对弥赛亚的许多预言和描述。</w:t>
      </w:r>
    </w:p>
    <w:p w14:paraId="2B78E82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6CD7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reveals that He is truthful and will not leave any promise unfulfilled.</w:t>
      </w:r>
    </w:p>
    <w:p w14:paraId="3431C1E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因此，上帝启示祂是真实的，必不留下任何应许不应验。</w:t>
      </w:r>
    </w:p>
    <w:p w14:paraId="016144F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F17D9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acknowledged by Mary: Luke 1:55 As He spoke to our fathers.</w:t>
      </w:r>
    </w:p>
    <w:p w14:paraId="3C829D8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这被马利亚所承认：路加福音 1:55 正如祂对我们列祖所说的。</w:t>
      </w:r>
    </w:p>
    <w:p w14:paraId="6B2B26A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89B9C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Zechariah: Luke 1:70 As He spoke by the mouth of His holy prophets, which have been since the world began.</w:t>
      </w:r>
    </w:p>
    <w:p w14:paraId="12B2E9E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以及撒迦利亚：路加福音 1:70 正如祂借着从创世以来圣先知的口所说的。</w:t>
      </w:r>
    </w:p>
    <w:p w14:paraId="392C1FC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A52A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Wisdom.</w:t>
      </w:r>
    </w:p>
    <w:p w14:paraId="485A0B5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智慧。</w:t>
      </w:r>
    </w:p>
    <w:p w14:paraId="62FE23F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C6C9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(d)Here is the great work of God, which preeminently showcases the wisdom, goodness, omnipotence, mercy, and glory of God.</w:t>
      </w:r>
    </w:p>
    <w:p w14:paraId="1B8BE47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(d)这是上帝伟大的作为，卓越地展示了上帝的智慧、良善、全能、怜悯和荣耀。</w:t>
      </w:r>
    </w:p>
    <w:p w14:paraId="0A00664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A63A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bring a sinner back to the Holy God, and that by showing His purest righteousness, and that through a Person who is simultaneously God and man, and that through His suffering, and to lead the sinner by such and such paths to such unfathomable blessedness, yes, that is wisdom, that is goodness, that is power.</w:t>
      </w:r>
    </w:p>
    <w:p w14:paraId="77CA1E8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一个罪人带回圣洁的上帝面前，并且是通过显明祂至纯的公义，并且是通过一位同时是神又是人的位格，并且是通过祂的受苦，并带领罪人走这样那样的道路，达到如此不可测度的福乐，是的，那就是智慧，那就是良善，那就是能力。</w:t>
      </w:r>
    </w:p>
    <w:p w14:paraId="0E143E1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281F9">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the holy angels behold, and it is part of their bliss to see the perfections of God in the work of redemption through the incarnation of Christ.</w:t>
      </w:r>
    </w:p>
    <w:p w14:paraId="238EBA7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这一切圣天使都看见了，看见上帝在基督道成肉身的救赎工作中显出的完美，是他们福乐的一部分。</w:t>
      </w:r>
    </w:p>
    <w:p w14:paraId="54D7DB7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E3BC1">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3:10 So that through the church the manifold wisdom of God might now be made known to the rulers and authorities in the heavenly places.</w:t>
      </w:r>
    </w:p>
    <w:p w14:paraId="319B676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3:10 为要借着教会，使天上执政的、掌权的，现在得知上帝百般的智慧。</w:t>
      </w:r>
    </w:p>
    <w:p w14:paraId="4875EBC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48E2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 sees all this therein and says: Luke 1:49-51 For He who is mighty has done great things for me, and holy is His name And His mercy is for those who fear Him from generation to generation.</w:t>
      </w:r>
    </w:p>
    <w:p w14:paraId="5152138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马利亚在其中看见了这一切，并说：路加福音 1:49-51 那有权能的，为我成就了大事，祂的名为圣，祂的怜悯，在敬畏祂的人身上，存到世世代代。</w:t>
      </w:r>
    </w:p>
    <w:p w14:paraId="2F95E2D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A357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performed mighty deeds with His arm.</w:t>
      </w:r>
    </w:p>
    <w:p w14:paraId="0978722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祂用祂的膀臂施行了大能。</w:t>
      </w:r>
    </w:p>
    <w:p w14:paraId="585C2F8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555A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must contemplate the incarnation so that in it one may clearly see the aforementioned and other attributes of God shine forth, approve of these in holy wonder, and joyfully extol with the holy angels, saying: Glory to God in the highest, and on earth peace, goodwill toward men!</w:t>
      </w:r>
    </w:p>
    <w:p w14:paraId="2492090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因此，人必须默想道成肉身，好叫人在其中可以清楚地看见上述以及上帝其他属性的彰显，在圣洁的惊奇中赞同这些，并与圣天使一同欢喜地颂赞说：在至高之处荣耀归与上帝，在地上平安归与祂所喜悦的人！</w:t>
      </w:r>
    </w:p>
    <w:p w14:paraId="206514F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46FA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2:14.</w:t>
      </w:r>
    </w:p>
    <w:p w14:paraId="728DC1CC">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2:14。</w:t>
      </w:r>
    </w:p>
    <w:p w14:paraId="71A7362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BF7B8">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rejoice over the incarnation of Christ.</w:t>
      </w:r>
    </w:p>
    <w:p w14:paraId="2ECCF99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人必须为基督的道成肉身而欢喜。</w:t>
      </w:r>
    </w:p>
    <w:p w14:paraId="462DCFC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9308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XXIX.4. The account of Christ’s incarnation should also awaken in us joyful gratitude towards God and a welcoming of the Lord Jesus into our nature.</w:t>
      </w:r>
    </w:p>
    <w:p w14:paraId="6BDF02F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XXIX.4. 基督道成肉身的记述也当在我们里面唤起对上帝喜乐的感恩，以及对主耶稣进入我们本性的欢迎。</w:t>
      </w:r>
    </w:p>
    <w:p w14:paraId="2A26418A">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F421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signified by the angelic messenger proclaiming to the shepherds: Luke 2:10, “I bring you good tidings of great joy, which shall be to all people.”</w:t>
      </w:r>
    </w:p>
    <w:p w14:paraId="27A10BD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这由天使的使者向牧羊人宣告所表明：路加福音 2:10，“我报给你们大喜的信息，是关乎万民的。”</w:t>
      </w:r>
    </w:p>
    <w:p w14:paraId="3876ED8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4739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souls can be glad about anything, they should rejoice over this great work of God.</w:t>
      </w:r>
    </w:p>
    <w:p w14:paraId="4AD6BCB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如果我们的灵魂能为任何事欢喜，它们就当为上帝这伟大的作为而欢喜。</w:t>
      </w:r>
    </w:p>
    <w:p w14:paraId="6078718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3F47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Note for this purpose:</w:t>
      </w:r>
    </w:p>
    <w:p w14:paraId="2CD88A6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为此请注意：</w:t>
      </w:r>
    </w:p>
    <w:p w14:paraId="7321CF0B">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BEC3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was prophesied that there would be rejoicing when the Savior would come into the world.</w:t>
      </w:r>
    </w:p>
    <w:p w14:paraId="558BC747">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(a)曾有预言说，当救主来到世上时，将有欢喜。</w:t>
      </w:r>
    </w:p>
    <w:p w14:paraId="7AA212D6">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2218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Isaiah 9:2, 5, “The people who walked in darkness have seen a great light… For unto us a child is born, unto us a son is given.”</w:t>
      </w:r>
    </w:p>
    <w:p w14:paraId="29B70F9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请看：以赛亚书 9:2, 5，“在黑暗中行走的百姓，看见了大光……因有一婴孩为我们而生，有一子赐给我们。”</w:t>
      </w:r>
    </w:p>
    <w:p w14:paraId="4DD4E473">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581D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Isaiah 25:9, “And it shall be said in that day, Lo, this is our God; we have waited for him, and he will save us: this is the Lord; we have waited for him, we will be glad and rejoice in his salvation.”</w:t>
      </w:r>
    </w:p>
    <w:p w14:paraId="3E0199AD">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还有，以赛亚书 25:9，“到那日，人必说：看哪，这是我们的上帝；我们素来等候祂，祂必拯救我们：这是耶和华；我们素来等候祂，我们必因祂的救恩欢喜快乐。”</w:t>
      </w:r>
    </w:p>
    <w:p w14:paraId="209A99D0">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2734FF">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Zechariah 9:9, “Rejoice greatly, O daughter of Zion; shout, O daughter of Jerusalem: behold, thy King cometh unto thee: he is just, and having salvation.”</w:t>
      </w:r>
    </w:p>
    <w:p w14:paraId="5D2B709E">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还有，撒迦利亚书 9:9，“锡安的民哪，应当大大喜乐；耶路撒冷的民哪，应当欢呼：看哪，你的王来到你这里：祂是公义的，并且施行拯救。”</w:t>
      </w:r>
    </w:p>
    <w:p w14:paraId="5D96170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A08E2">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was so prophesied, and we live in those times, we should then lift our souls to joy and thanksgiving.</w:t>
      </w:r>
    </w:p>
    <w:p w14:paraId="57686CD5">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既然曾如此预言，而我们又活在那些时代，我们就当将我们的灵魂提升到喜乐和感恩中。</w:t>
      </w:r>
    </w:p>
    <w:p w14:paraId="0FCB2174">
      <w:pPr>
        <w:pStyle w:val="9"/>
        <w:numPr>
          <w:ilvl w:val="1"/>
          <w:numId w:val="0"/>
        </w:numPr>
        <w:tabs>
          <w:tab w:val="left" w:pos="621"/>
        </w:tabs>
        <w:spacing w:before="295" w:after="0" w:line="285"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4AAB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(b)Note the longing of the saints for the coming of Christ in the flesh.</w:t>
      </w:r>
    </w:p>
    <w:p w14:paraId="666CC06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(b)请注意圣徒们对基督道成肉身的渴望。</w:t>
      </w:r>
    </w:p>
    <w:p w14:paraId="2E7CB4B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8185CA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Eve had borne her first son, it seems she thought she had already obtained the promise when she said, “I have gotten a man from the Lord,” Genesis 4:1.</w:t>
      </w:r>
    </w:p>
    <w:p w14:paraId="5D2E966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当夏娃生下她的第一个儿子时，她似乎以为自己已经得到了应许，她说：“我从耶和华得了一个男子。”（创世记 4:1）。</w:t>
      </w:r>
    </w:p>
    <w:p w14:paraId="6CE3546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80BE7A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About Abraham, the Lord Jesus says, John 8:56, “Your father Abraham rejoiced to see my day.”</w:t>
      </w:r>
    </w:p>
    <w:p w14:paraId="742E79D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关于亚伯拉罕，主耶稣说，约翰福音8:56，“你们的祖宗亚伯拉罕欢欢喜喜地仰望我的日子。”</w:t>
      </w:r>
    </w:p>
    <w:p w14:paraId="004421D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1DFDED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expresses his longing: 2 Samuel 23:5, “For all my salvation and all my desire, although he does not cause it to grow.”</w:t>
      </w:r>
    </w:p>
    <w:p w14:paraId="6BF88C6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大卫表达了他的渴望：撒母耳记下23:5，“我的一切救恩和我所羡慕的，岂不是祂所发的吗？”</w:t>
      </w:r>
    </w:p>
    <w:p w14:paraId="048010A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21BB3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desire was also in the godly kings and prophets: Luke 10:24, “For I tell you, that many prophets and kings have desired to see those things which ye see.”</w:t>
      </w:r>
    </w:p>
    <w:p w14:paraId="47F1BE5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这种渴望也存在于敬虔的君王和先知心中：路加福音10:24，“我告诉你们，从前有许多先知和君王要看你们所看的。”</w:t>
      </w:r>
    </w:p>
    <w:p w14:paraId="6EF9E77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546E06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all the believers of the Old Testament longed for it, as shown: Hebrews 11:13, “These all died in faith, not having received the promises, but having seen them afar off, and were persuaded of them, and embraced them.”</w:t>
      </w:r>
    </w:p>
    <w:p w14:paraId="56F5EE6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诚然，所有旧约的信徒都渴望它，如希伯来书11:13所示：“这些人都是存着信心死的，并没有得着所应许的；却从远处望见，且是深信，就迎接了。”</w:t>
      </w:r>
    </w:p>
    <w:p w14:paraId="523DC25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261375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joy they would have shown if they had seen the Lord Jesus in the flesh!</w:t>
      </w:r>
    </w:p>
    <w:p w14:paraId="323E274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如果他们亲眼见到道成肉身的主耶稣，他们会表现出何等的喜乐！</w:t>
      </w:r>
    </w:p>
    <w:p w14:paraId="5DF1693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E4ECCE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now live in those times; it befits us to be glad and to thank the Lord for that most precious Gift, for such a lovely and precious Savior.</w:t>
      </w:r>
    </w:p>
    <w:p w14:paraId="4EB04C1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我们现在就生活在那个时代；我们理当为此欢喜，并为那最宝贵的恩赐，为这样一位可爱而宝贵的救主而感谢主。</w:t>
      </w:r>
    </w:p>
    <w:p w14:paraId="2B78740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4F6937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(c)When Christ came into the world, heaven and earth were filled with joy.</w:t>
      </w:r>
    </w:p>
    <w:p w14:paraId="06D956F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(c)当基督来到世上时，天地都充满了喜乐。</w:t>
      </w:r>
    </w:p>
    <w:p w14:paraId="0E1F655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02F654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the Baptist leaped for joy in his mother’s womb, Luke 1:44.</w:t>
      </w:r>
    </w:p>
    <w:p w14:paraId="5D4236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施洗约翰在他母亲的腹中就欢喜跳动，路加福音1:44。</w:t>
      </w:r>
    </w:p>
    <w:p w14:paraId="19AA45B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733296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Mary raises a song of praise: “My soul doth magnify the Lord, And my spirit hath rejoiced in God my Savior,” Luke 1:46,47.</w:t>
      </w:r>
    </w:p>
    <w:p w14:paraId="47842F0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马利亚扬声赞美：“我心尊主为大；我灵以神我的救主为乐，”路加福音1:46,47。</w:t>
      </w:r>
    </w:p>
    <w:p w14:paraId="526E8CD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E9287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tongue of the mute Zechariah breaks loose, saying, “Blessed be the Lord God of Israel; for he hath visited and redeemed his people; And hath raised up a horn of salvation for us in the house of his servant David,” Luke 1:68,69.</w:t>
      </w:r>
    </w:p>
    <w:p w14:paraId="78C4A64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哑巴撒迦利亚的舌头松开了，说：“主—以色列的神是应当称颂的！因祂眷顾祂的百姓，为他们施行救赎；在祂仆人大卫家中，为我们兴起了拯救的角，”路加福音1:68,69。</w:t>
      </w:r>
    </w:p>
    <w:p w14:paraId="079EAAD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3AB46D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elderly Simeon takes the Child in his arms and praised God, saying, “Lord, now lettest thou thy servant depart in peace, according to thy word: For mine eyes have seen thy salvation,” Luke 2:29,30.</w:t>
      </w:r>
    </w:p>
    <w:p w14:paraId="478A17E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年迈的西面将孩子抱在怀里，称颂神说：“主啊！如今可以照你的话，释放仆人安然去世；因为我的眼睛已经看见你的救恩，”路加福音2:29,30。</w:t>
      </w:r>
    </w:p>
    <w:p w14:paraId="6D7B5CD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8C3B9A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join them, and rejoice with them; will the heart always remain constricted?</w:t>
      </w:r>
    </w:p>
    <w:p w14:paraId="2AE466D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来加入他们，与他们一同欢庆；难道心灵要永远被束缚吗？</w:t>
      </w:r>
    </w:p>
    <w:p w14:paraId="3EBD9D7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D5D488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not rejoice?</w:t>
      </w:r>
    </w:p>
    <w:p w14:paraId="26675AE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它不会欢喜吗？</w:t>
      </w:r>
    </w:p>
    <w:p w14:paraId="4C57668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1ECFBA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will rejoice, over what could it be more stirred than over the incarnation of Christ?</w:t>
      </w:r>
    </w:p>
    <w:p w14:paraId="1C5892F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如果它会欢喜，有什么比基督的道成肉身更能激动它呢？</w:t>
      </w:r>
    </w:p>
    <w:p w14:paraId="627DF49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5313C8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“Rejoice in the Lord always: again, I say, Rejoice,” Philippians 4:4.</w:t>
      </w:r>
    </w:p>
    <w:p w14:paraId="7FF9049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所以，“你们要靠主常常喜乐。我再说，你们要喜乐，”腓立比书4:4。</w:t>
      </w:r>
    </w:p>
    <w:p w14:paraId="7C11333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346FC1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 to joy.</w:t>
      </w:r>
    </w:p>
    <w:p w14:paraId="1BB6BB2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喜乐的劝勉。</w:t>
      </w:r>
    </w:p>
    <w:p w14:paraId="7506770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FB72AC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XXX.But perhaps someone will say: my heart will not release; I cannot rejoice over this, for I fear that He was not born for me, and that I have no part in it. I answer:</w:t>
      </w:r>
    </w:p>
    <w:p w14:paraId="33BBA29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XXX.但也许有人会说：我的心无法释放；我无法为此欢喜，因为我害怕祂不是为我而生，而我与此无份。我回答：</w:t>
      </w:r>
    </w:p>
    <w:p w14:paraId="2D2F466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DCEBBF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(a)You do not know the contrary either; it is still just a fear.</w:t>
      </w:r>
    </w:p>
    <w:p w14:paraId="3D86FA8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(a)你也同样不知道相反的情况；这仍然只是一种恐惧。</w:t>
      </w:r>
    </w:p>
    <w:p w14:paraId="2B7FFCD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4438F2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lack of rejoicing over the Incarnation is not just there, but because one does not engage in holy meditations over it, over the miracle, over the promises, over the Person, over the effect, of the great salvation through His suffering and death.</w:t>
      </w:r>
    </w:p>
    <w:p w14:paraId="4FB23BC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(b)对道成肉身缺乏喜乐，并不仅仅是因为如此，而是因为人没有对其进行圣洁的默想，没有对这神迹、这应许、这位格、这果效，即借着祂的受苦和受死而成就的伟大救恩进行默想。</w:t>
      </w:r>
    </w:p>
    <w:p w14:paraId="61F8D17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5E7872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joy can one have over it who does not consider it attentively?</w:t>
      </w:r>
    </w:p>
    <w:p w14:paraId="7797A29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一个不专心思想这事的人，怎能从中得到喜乐呢？</w:t>
      </w:r>
    </w:p>
    <w:p w14:paraId="5D73E8F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5BA5DE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(c)Nevertheless, there is now a Savior; is it all the same to you whether there is a Savior or not?</w:t>
      </w:r>
    </w:p>
    <w:p w14:paraId="1DC0C1C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(c)然而，现在有了一位救主；对你来说，有没有一位救主难道都一样吗？</w:t>
      </w:r>
    </w:p>
    <w:p w14:paraId="0A76AED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19521E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well why not be glad about His coming into the world, even if you had no part in it yet.</w:t>
      </w:r>
    </w:p>
    <w:p w14:paraId="692AE36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如果不是，那么为何不因祂来到世上而欢喜呢，即使你尚未在其中有份。</w:t>
      </w:r>
    </w:p>
    <w:p w14:paraId="51B9B2F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431560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(d)But you, who look to Jesus to be justified and sanctified by Him, even if with much obscurity, fear, discomfort, and anxiety; John 6:40 you, in whose heart Jesus dwells by faith, through which the passions repeatedly go out to Him; Ephesians 3:17 you, in whom Jesus has taken shape; Galatians 4:19 and in whom Jesus lives, Galatians 2:20</w:t>
      </w:r>
    </w:p>
    <w:p w14:paraId="729774C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(d)但是你，仰望耶稣，要被祂称义、被祂分别为圣，即使带着许多的模糊、恐惧、不安和焦虑；约翰福音6:40 你，耶稣借着信住在你心里，借此激情反复地涌向祂；以弗所书3:17 你，耶稣已在你里面成形；加拉太书4:19 并且耶稣活在你里面，加拉太书2:20</w:t>
      </w:r>
    </w:p>
    <w:p w14:paraId="686DE8D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FA7C50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 is all your joy and desire, so that in you arises hatred against sin, and the desire to walk as He walked, and the struggle between spirit and flesh is found within; you, who love Jesus, 1 John 4:19: … you have grounds to assure yourself that He was born for you, and therefore you have double reason to rejoice with an indescribable and glorious joy and to exult in the coming of the Lord Jesus in the flesh.</w:t>
      </w:r>
    </w:p>
    <w:p w14:paraId="4BEFCCE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致祂是你全部的喜乐和渴望，以致你里面生出对罪的恨恶，以及渴望行事为人像祂一样，并且你里面有灵与肉的争战；你，爱耶稣的人，约翰一书4:19：…你有理由确信祂是为你而生的，因此你有双倍的理由，以无法形容和荣耀的喜乐来欢庆，并为主耶稣的道成肉身而欢欣鼓舞。</w:t>
      </w:r>
    </w:p>
    <w:p w14:paraId="7970B9D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2F6227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Recognize Christ as His Lord.</w:t>
      </w:r>
    </w:p>
    <w:p w14:paraId="56A13FA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承认基督为祂的主。</w:t>
      </w:r>
    </w:p>
    <w:p w14:paraId="7426287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526C3A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XXXI.5. Come then:</w:t>
      </w:r>
    </w:p>
    <w:p w14:paraId="5F0A2A9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XXXI.5. 那么，来吧：</w:t>
      </w:r>
    </w:p>
    <w:p w14:paraId="5A114A6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0206A8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(a)Acknowledge Him as your Lord: Kiss the Son, Psalm 2:12.</w:t>
      </w:r>
    </w:p>
    <w:p w14:paraId="0ECBBD4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(a)承认祂是你的主：当以嘴亲子，诗篇2:12。</w:t>
      </w:r>
    </w:p>
    <w:p w14:paraId="3131FC8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990CB9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He is your Lord, bow down before Him, Psalm 45:12.</w:t>
      </w:r>
    </w:p>
    <w:p w14:paraId="22848FD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既然祂是你的主，就当向祂下拜，诗篇45:12。</w:t>
      </w:r>
    </w:p>
    <w:p w14:paraId="1E760A9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501CFC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Submit to Him, look to Him, fear Him, serve Him, and set Him before you as the singular and perfect example, and walk in His footsteps, 1 Peter 2:21.</w:t>
      </w:r>
    </w:p>
    <w:p w14:paraId="11C7AE0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顺服祂，仰望祂，敬畏祂，事奉祂，并将祂置于你面前，作为独一无二、完美的榜样，并跟随祂的脚踪行，彼得前书2:21。</w:t>
      </w:r>
    </w:p>
    <w:p w14:paraId="07413B3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266DAB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(b)As one must interact with the Lord Jesus as true God in awe, reverence, fear, trust, and worship, so one may and must also commune with Him as Man, being our Brother; for He is not ashamed to call us brethren, Hebrews 2:11.</w:t>
      </w:r>
    </w:p>
    <w:p w14:paraId="57E1BE9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(b)人必须以敬畏、尊崇、惧怕、信靠和敬拜来与作为真神的主耶稣互动，同样，人也可以且必须与作为人的祂相交，祂是我们的弟兄；因为祂称我们为弟兄，也不以为耻，希伯来书2:11。</w:t>
      </w:r>
    </w:p>
    <w:p w14:paraId="351760D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0B9141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fellowship with Him the Bride desired: Song of Solomon 8:1 Oh that thou wert as my brother!</w:t>
      </w:r>
    </w:p>
    <w:p w14:paraId="4EF4E7C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新妇渴望与祂有这样的团契：雅歌8:1 惟愿你像我的兄弟！</w:t>
      </w:r>
    </w:p>
    <w:p w14:paraId="3E2823B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AE0655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has become our Brother, so we may and must commune with Him as such, always considering that He is so near to us, that He is of One with us, Hebrews 2:11.</w:t>
      </w:r>
    </w:p>
    <w:p w14:paraId="4943B7A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如今祂已成为我们的弟兄，所以我们可以也必须如此与祂相交，时刻思想祂是如此亲近我们，祂与我们合而为一，希伯来书2:11。</w:t>
      </w:r>
    </w:p>
    <w:p w14:paraId="0EF9B38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1D49C4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of our flesh and bone of our bones.</w:t>
      </w:r>
    </w:p>
    <w:p w14:paraId="230EDCE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是我们肉中的肉，骨中的骨。</w:t>
      </w:r>
    </w:p>
    <w:p w14:paraId="5B9B4F8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DBC7E1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gives confidence, this gives familiarity, to lament our needs to Him, who being a Man Himself, knows how a man is weary in pain, in distresses of soul and body, and truly can and does sympathize, Hebrews 2:17, 4:15.</w:t>
      </w:r>
    </w:p>
    <w:p w14:paraId="5A89BE3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这给予了信心，这给予了亲密，使我们可以向祂倾诉我们的需要，祂自己既是人，就晓得人在灵魂与身体的痛苦、困厄中是何等疲惫，并且祂确实能够也确实体恤我们，希伯来书2:17, 4:15。</w:t>
      </w:r>
    </w:p>
    <w:p w14:paraId="5DEE6BA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39BB84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Familiarity softens the heart, it gives us the boldness to draw near to Him, and to speak with Him as Man in a human way.</w:t>
      </w:r>
    </w:p>
    <w:p w14:paraId="538CD09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亲密能软化人心，它使我们有胆量亲近祂，并以人的方式与作为人的祂说话。</w:t>
      </w:r>
    </w:p>
    <w:p w14:paraId="590A32C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8BDE3E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entrust our cause to Him, to confide in Him, His Divinity being the foundation.</w:t>
      </w:r>
    </w:p>
    <w:p w14:paraId="6DACC5D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将我们的事交托给祂，信赖祂，祂的神性是根基。</w:t>
      </w:r>
    </w:p>
    <w:p w14:paraId="598F097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0744DD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awakens the heart to sweet love.</w:t>
      </w:r>
    </w:p>
    <w:p w14:paraId="2851C73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那就唤醒人心，生出甜美的爱。</w:t>
      </w:r>
    </w:p>
    <w:p w14:paraId="347587C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AB5FC35">
      <w:pPr>
        <w:pStyle w:val="2"/>
        <w:bidi w:val="0"/>
        <w:rPr>
          <w:rFonts w:hint="default"/>
          <w:lang w:val="en-US" w:eastAsia="en-US"/>
        </w:rPr>
      </w:pPr>
      <w:r>
        <w:rPr>
          <w:rFonts w:hint="default"/>
          <w:lang w:val="en-US" w:eastAsia="en-US"/>
        </w:rPr>
        <w:t>Chapter 4</w:t>
      </w:r>
    </w:p>
    <w:p w14:paraId="4711D22A">
      <w:pPr>
        <w:pStyle w:val="2"/>
        <w:bidi w:val="0"/>
        <w:rPr>
          <w:rFonts w:hint="default"/>
          <w:lang w:val="en-US" w:eastAsia="en-US"/>
        </w:rPr>
      </w:pPr>
      <w:r>
        <w:rPr>
          <w:rFonts w:hint="default"/>
          <w:lang w:val="en-US" w:eastAsia="en-US"/>
        </w:rPr>
        <w:t>第四章</w:t>
      </w:r>
    </w:p>
    <w:p w14:paraId="61DEB3B4">
      <w:pPr>
        <w:pStyle w:val="2"/>
        <w:bidi w:val="0"/>
        <w:rPr>
          <w:rFonts w:hint="default"/>
          <w:lang w:val="en-US" w:eastAsia="en-US"/>
        </w:rPr>
      </w:pPr>
      <w:r>
        <w:rPr>
          <w:rFonts w:hint="default"/>
          <w:lang w:val="en-US" w:eastAsia="en-US"/>
        </w:rPr>
        <w:t>Of the three Offices of Jesus Christ, and particularly of His Prophetic Office.</w:t>
      </w:r>
    </w:p>
    <w:p w14:paraId="7C20F624">
      <w:pPr>
        <w:pStyle w:val="2"/>
        <w:bidi w:val="0"/>
        <w:rPr>
          <w:rFonts w:hint="default"/>
          <w:lang w:val="en-US" w:eastAsia="en-US"/>
        </w:rPr>
      </w:pPr>
      <w:r>
        <w:rPr>
          <w:rFonts w:hint="default"/>
          <w:lang w:val="en-US" w:eastAsia="en-US"/>
        </w:rPr>
        <w:t>论耶稣基督的三个职分，特别是祂的先知职分。</w:t>
      </w:r>
    </w:p>
    <w:p w14:paraId="6BFE42C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9230A2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spoken of the Person of the Mediator, it follows that we speak of His Offices.</w:t>
      </w:r>
    </w:p>
    <w:p w14:paraId="2884E2B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谈过了中保的位格之后，接着我们要论祂的职分。</w:t>
      </w:r>
    </w:p>
    <w:p w14:paraId="46F0A74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2FD97D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Savior Jesus is commonly called Christ.</w:t>
      </w:r>
    </w:p>
    <w:p w14:paraId="36DFD3C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救主耶稣通常被称为基督。</w:t>
      </w:r>
    </w:p>
    <w:p w14:paraId="04382B6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1DB7BA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savior was promised in the OLD TESTAMENT under the name Meschiach, Dan. 9:25, "Know therefore and understand, that from the going forth of the commandment to restore and to build Jerusalem unto the Messiah the Prince."</w:t>
      </w:r>
    </w:p>
    <w:p w14:paraId="7F8B3CB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在旧约中，救主是以弥赛亚（Meschiach）之名被应许的，但以理书9:25，“你当知道，当明白，从出令重新建造耶路撒冷，直到有受膏君的时候。”</w:t>
      </w:r>
    </w:p>
    <w:p w14:paraId="75F8B0B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D2E4A7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Greeks call Him Christ, John 1:42. "We have found the Messiah, which is, being interpreted, the Christ."</w:t>
      </w:r>
    </w:p>
    <w:p w14:paraId="23FF4EF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希腊人称祂为基督，约翰福音1:42。“我们遇见弥赛亚了（弥赛亚翻出来就是基督）。”</w:t>
      </w:r>
    </w:p>
    <w:p w14:paraId="72D7AF4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C5BEF8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language, it is to say: Anointed, which naming comes from the practice in the OLD TESTAMENT.</w:t>
      </w:r>
    </w:p>
    <w:p w14:paraId="54CFEC9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在我们的语言中，这是说：受膏者，这个名称来自于旧约中的作法。</w:t>
      </w:r>
    </w:p>
    <w:p w14:paraId="100D34A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FECF46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those times and lands, instead of sprinkling fragrant powder in the hair as we might, they used fragrant oils, which by the art of apothecary were made very fine, so that they brought together all the fragrance as a quintessence in a small quantity and skilfully mixed them.</w:t>
      </w:r>
    </w:p>
    <w:p w14:paraId="05EEC6A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在那些时代和地方，他们不像我们可能在头发上洒香粉，而是使用香膏，这些香膏由药剂师的技艺制成，非常精纯，以致于它们将所有的香气作为精华汇集在少量之中，并被巧妙地混合。</w:t>
      </w:r>
    </w:p>
    <w:p w14:paraId="498B54E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688AF4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oil, they sprinkled little droplets in the hair, both to present some aspect and to be pleasant in the scent to those who came around them.</w:t>
      </w:r>
    </w:p>
    <w:p w14:paraId="4BAB697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他们将这膏油的微小滴液洒在头发上，既是为了展现某种风貌，也是为了让周围的人闻到宜人的香气。</w:t>
      </w:r>
    </w:p>
    <w:p w14:paraId="6E833F5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15B7CD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had commanded a special oil to be made very skilfully according to the art of apothecary, from various fragrant spices, Exodus 30:25.</w:t>
      </w:r>
    </w:p>
    <w:p w14:paraId="343485D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主曾吩咐要用各种芬芳的香料，照着药剂师的技艺，非常巧妙地制作一种特别的膏油，出埃及记30:25。</w:t>
      </w:r>
    </w:p>
    <w:p w14:paraId="313BB19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FA0967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oil could not be replicated by anyone, and no one was allowed to sprinkle themselves with that scent on penalty of extermination, Exodus 30:32, 33.</w:t>
      </w:r>
    </w:p>
    <w:p w14:paraId="3EA911B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这膏油任何人不得仿制，任何人也不准用那香气洒在自己身上，违者将被剪除，出埃及记30:32, 33。</w:t>
      </w:r>
    </w:p>
    <w:p w14:paraId="6BB570F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F18667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oil, Aaron and his sons were anointed to administer the priestly office, verse 30.</w:t>
      </w:r>
    </w:p>
    <w:p w14:paraId="7F6F681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亚伦和他的儿子们被用这膏油膏抹，以执行祭司的职分，第30节。</w:t>
      </w:r>
    </w:p>
    <w:p w14:paraId="4F7377B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2F0DD4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Prophets were also anointed with that oil, 1 Kings 19:16.</w:t>
      </w:r>
    </w:p>
    <w:p w14:paraId="1FC1CE3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先知也用那膏油受膏，列王纪上19:16。</w:t>
      </w:r>
    </w:p>
    <w:p w14:paraId="7C5EC82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F31F4E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Kings too were anointed with it, see 1 Samuel 10:1 and 1 Samuel 16:13.</w:t>
      </w:r>
    </w:p>
    <w:p w14:paraId="5615A97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君王也用它受膏，见撒母耳记上10:1和撒母耳记上16:13。</w:t>
      </w:r>
    </w:p>
    <w:p w14:paraId="2D4F535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7C7254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Anointing Encompassed.</w:t>
      </w:r>
    </w:p>
    <w:p w14:paraId="09890AE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膏抹所包含的。</w:t>
      </w:r>
    </w:p>
    <w:p w14:paraId="07BF54A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8A90D0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II.This anointing signified two things: • First, that they were ordained and called to that office by God, for one could smell the scent of the Lord upon them. • Secondly, that the Lord would give them the ability for that office, by which they would be pleasing to the people, just as the scent of that oil was of a particular pleasantness, and the anointed gave off a delightful fragrance through the scent of that oil.</w:t>
      </w:r>
    </w:p>
    <w:p w14:paraId="78C8414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II.这膏抹象征两件事：• 首先，他们是由神所命定和呼召来担任那职分的，因为人可以在他们身上闻到主的香气。• 其次，主会赐给他们担任那职分的能力，借此他们会得民众的喜悦，正如那膏油的香气特别宜人，受膏者也因那膏油的香气散发出令人愉悦的芬芳。</w:t>
      </w:r>
    </w:p>
    <w:p w14:paraId="4A4CF17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1C70BF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were called the anointed, and the Lord's anointed.</w:t>
      </w:r>
    </w:p>
    <w:p w14:paraId="7D0138E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因此，他们被称为受膏者，和耶和华的受膏者。</w:t>
      </w:r>
    </w:p>
    <w:p w14:paraId="155D17A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45F8AD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reason Christ is called the Anointed.</w:t>
      </w:r>
    </w:p>
    <w:p w14:paraId="7A56107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这就是基督被称为受膏者的原因。</w:t>
      </w:r>
    </w:p>
    <w:p w14:paraId="72C0A9E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897FDD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encompasses those two aspects: ordination and equipping.</w:t>
      </w:r>
    </w:p>
    <w:p w14:paraId="47B92F3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它包含那两个方面：命定和装备。</w:t>
      </w:r>
    </w:p>
    <w:p w14:paraId="009E102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97B30E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Ordination.</w:t>
      </w:r>
    </w:p>
    <w:p w14:paraId="74B6D86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命定。</w:t>
      </w:r>
    </w:p>
    <w:p w14:paraId="377D33F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A08F19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1.Ordination. Christ did not take upon Himself the office of Mediator. Hebrews 5:5, Christ did not glorify Himself to be made a high priest; but:</w:t>
      </w:r>
    </w:p>
    <w:p w14:paraId="36A32C7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1.命定。基督并非自己取了中保的职分。希伯来书5:5，基督也不是自己荣耀自己作大祭司；而是：</w:t>
      </w:r>
    </w:p>
    <w:p w14:paraId="2B37B6B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E294C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was ordained for it by the Father: 1 Peter 1:20. Who verily was foreordained before the foundation of the world. Proverbs 8:23. I was anointed from eternity.</w:t>
      </w:r>
    </w:p>
    <w:p w14:paraId="0CCD9B0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(a)祂是由父所命定的：彼得前书1:20。祂实在是在创世以前被预先定下的。箴言8:23。我从亘古就被膏立。</w:t>
      </w:r>
    </w:p>
    <w:p w14:paraId="0F28E1C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C19ADA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was sent into the world by the Father for this purpose: John 10:36. Him whom the Father has sanctified, and sent into the world. And called: Isaiah 42:6. I the LORD have called thee in righteousness.</w:t>
      </w:r>
    </w:p>
    <w:p w14:paraId="2AF9CE2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(b)祂为此目的被父差到世上来：约翰福音10:36。父所分别为圣、又差到世间来的那一位。并且被呼召：以赛亚书42:6。我耶和华凭公义召你。</w:t>
      </w:r>
    </w:p>
    <w:p w14:paraId="62A36C8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4C85C6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was inaugurated into it at His Baptism: Matthew 3:17. And lo, a voice from heaven, saying, This is My beloved Son, in whom I am well pleased. Thus, He was made both Lord and Christ, Acts 2:36.</w:t>
      </w:r>
    </w:p>
    <w:p w14:paraId="6438C3E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(c)祂在受洗时被任命担任此职：马太福音3:17。看哪，有声音从天上传来，说，这是我的爱子，我所喜悦的。因此，祂被立为主，为基督了，使徒行传2:36。</w:t>
      </w:r>
    </w:p>
    <w:p w14:paraId="0A996FF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AFFE3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Equipping. 2. The equipping consists of:</w:t>
      </w:r>
    </w:p>
    <w:p w14:paraId="7906406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装备。2. 装备包括：</w:t>
      </w:r>
    </w:p>
    <w:p w14:paraId="014DC9C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7DD192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union of the two natures in one Person, without which He could not be a Mediator; God alone, and man alone, were not sufficient, but God was to be manifested in the flesh, 1 Timothy 3:16.</w:t>
      </w:r>
    </w:p>
    <w:p w14:paraId="74118FE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(a)两性联合于一位格，没有这个，祂就不能成为中保；单是神，或单是人，都不足够，但神要在肉身显现，提摩太前书3:16。</w:t>
      </w:r>
    </w:p>
    <w:p w14:paraId="622B550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AE839B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the extraordinary outpouring of the Holy Spirit: John 3:34. For God giveth not the Spirit by measure unto Him.</w:t>
      </w:r>
    </w:p>
    <w:p w14:paraId="7745CBB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(b)在圣灵非凡的浇灌中：约翰福音3:34。因为神赐圣灵给祂，是没有限量的。</w:t>
      </w:r>
    </w:p>
    <w:p w14:paraId="475B767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E942F0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Three Offices. Just as three kinds of persons were anointed in the OLD TESTAMENT as types of Christ—namely, prophet, priest, and king—so it was necessary for Christ to have and serve these three offices, that He might be capable of removing the threefold misery of mankind: namely, blindness by His Prophetic office, enmity with God by His Priestly office, and powerlessness by His Royal office.</w:t>
      </w:r>
    </w:p>
    <w:p w14:paraId="6EEC80F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有三个职分。正如旧约中有三种人受膏作为基督的预表——即先知、祭司和君王——基督也必须拥有并服事这三个职分，这样祂才能除去人类的三重苦难：即藉祂的先知职分除去瞎眼，藉祂的祭司职分除去与神的敌对，并藉祂的君王职分除去无能。</w:t>
      </w:r>
    </w:p>
    <w:p w14:paraId="2163249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9461D3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Christ is Prophet, Priest, and King, and serves these three offices for the benefit of His elect, is evident throughout Holy Scripture.</w:t>
      </w:r>
    </w:p>
    <w:p w14:paraId="0281AEC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基督是先知、祭司和君王，并为祂选民的益处服事这三个职分，这在整本圣经中都是显而易见的。</w:t>
      </w:r>
    </w:p>
    <w:p w14:paraId="0E9615D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18CA19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treat each in particular.</w:t>
      </w:r>
    </w:p>
    <w:p w14:paraId="00CA3E3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我们将分别论述每一个职分。</w:t>
      </w:r>
    </w:p>
    <w:p w14:paraId="0CCE4A9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FA09CE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Prophetic Office.</w:t>
      </w:r>
    </w:p>
    <w:p w14:paraId="30BAAFB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先知职分。</w:t>
      </w:r>
    </w:p>
    <w:p w14:paraId="309A5A7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801E7D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Prophetic Office. That Christ is a Prophet is evident from the prophecy and its fulfillment.</w:t>
      </w:r>
    </w:p>
    <w:p w14:paraId="6190FD3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III.先知职分。基督是一位先知，这从预言及其应验中可以清楚地看出。</w:t>
      </w:r>
    </w:p>
    <w:p w14:paraId="313A9A2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6483CA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(a)As a Prophet, He was promised: Deuteronomy 18:15. The LORD your God will raise up unto you a Prophet from the midst of you, of your brethren, like unto me; unto Him you shall hearken.</w:t>
      </w:r>
    </w:p>
    <w:p w14:paraId="0BB5B0C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(a)作为一位先知，祂被应许：申命记18:15。耶和华－你的神要从你们弟兄中间给你兴起一位先知，像我；你们要听从祂。</w:t>
      </w:r>
    </w:p>
    <w:p w14:paraId="2D3F12A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2F32FF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passage speaks of Christ is clear from Acts 3:22, where those very words are recounted as spoken of Christ.</w:t>
      </w:r>
    </w:p>
    <w:p w14:paraId="3E4B803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这段经文说的是基督，从使徒行传3:22可以清楚地看出，那里记载了那些论到基督的话。</w:t>
      </w:r>
    </w:p>
    <w:p w14:paraId="7479061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4A5EC4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also: Isaiah 61:1-2. The Spirit of the Lord GOD is upon Me; because the LORD hath anointed Me to preach good tidings unto the meek, etc. Having read these words, the Lord Jesus applies them to Himself, saying: Today is this scripture fulfilled in your ears, Luke 4:21, and in verse 24 He calls Himself a Prophet in this regard.</w:t>
      </w:r>
    </w:p>
    <w:p w14:paraId="536E3B4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见：以赛亚书61:1-2。主耶和华的灵在我身上；因为耶和华用膏膏我，叫我传好信息给谦卑的人，等等。读了这些话之后，主耶稣将它们应用在自己身上，说：今天这经应验在你们耳中了，路加福音4:21，并且在第24节中，祂就此称自己为先知。</w:t>
      </w:r>
    </w:p>
    <w:p w14:paraId="1186DA6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B876F2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the Lord Jesus' sojourn on earth, the Lord presents Himself as a Prophet: Matthew 17:5. This is My beloved Son, in whom I am well pleased; hear ye Him!</w:t>
      </w:r>
    </w:p>
    <w:p w14:paraId="1BB23C4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(b)在主耶稣寄居地上期间，主将自己显为一位先知：马太福音17:5。这是我的爱子，我所喜悦的；你们要听祂！</w:t>
      </w:r>
    </w:p>
    <w:p w14:paraId="47B20E3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E5138F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manner did the Lord Jesus conduct Himself everywhere: Matthew 9:35. And Jesus went about all the cities and villages, teaching in their synagogues, and preaching the gospel of the kingdom.</w:t>
      </w:r>
    </w:p>
    <w:p w14:paraId="1769E29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主耶稣在各处都是这样行的：马太福音9:35。耶稣走遍各城各乡，在会堂里教训人，宣讲天国的福音。</w:t>
      </w:r>
    </w:p>
    <w:p w14:paraId="1239068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DCFB9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manner was He recognized by the people: Luke 7:16. A great Prophet is risen up among us. Luke 24:19. Which was a Prophet mighty in deed and word before God and all the people.</w:t>
      </w:r>
    </w:p>
    <w:p w14:paraId="2B33252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祂就是这样被百姓所认识的：路加福音7:16。有大先知从我们中间兴起来了。路加福音24:19。祂是一个先知，在神和众百姓面前，说话行事都有大能。</w:t>
      </w:r>
    </w:p>
    <w:p w14:paraId="3A3A68A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C2C067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ministry of the prophets consisted in:</w:t>
      </w:r>
    </w:p>
    <w:p w14:paraId="47AF4B7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IV.先知的事工在于：</w:t>
      </w:r>
    </w:p>
    <w:p w14:paraId="4C50559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39B5A6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1.receiving the revelation of mysteries directly from God, namely, the extraordinary prophets.</w:t>
      </w:r>
    </w:p>
    <w:p w14:paraId="66B981D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1.直接从神领受奥秘的启示，即非凡的先知。</w:t>
      </w:r>
    </w:p>
    <w:p w14:paraId="68E8CEA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A0F8CA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proclaiming and explaining the Word of God.</w:t>
      </w:r>
    </w:p>
    <w:p w14:paraId="268CE72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2.宣讲和解释神的道。</w:t>
      </w:r>
    </w:p>
    <w:p w14:paraId="04AE28B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55EDDC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foretelling future events.</w:t>
      </w:r>
    </w:p>
    <w:p w14:paraId="27D3E6E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3.预言未来的事件。</w:t>
      </w:r>
    </w:p>
    <w:p w14:paraId="42AA6B1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4B85AB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confirming the revelation through miracles.</w:t>
      </w:r>
    </w:p>
    <w:p w14:paraId="01A2BAC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4.通过神迹证实启示。</w:t>
      </w:r>
    </w:p>
    <w:p w14:paraId="24F33F9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87E295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Receiving Immediate Revelations. The prophets received the mysteries through immediate revelations: Numbers 12:6. If there be a prophet among you, I the LORD will make myself known unto him in a vision, and will speak unto him in a dream. 2 Peter 1:21 ... holy men of God spake as they were moved by the Holy Ghost.</w:t>
      </w:r>
    </w:p>
    <w:p w14:paraId="5E2678B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1.领受直接的启示。先知通过直接的启示领受奥秘：民数记12:6。你们中间若有先知，我－耶和华必在异象中向他显现，在梦中与他说话。彼得后书1:21 ... 圣洁的人被圣灵感动，说出神的话来。</w:t>
      </w:r>
    </w:p>
    <w:p w14:paraId="29CD055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6FD7C3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Lord Jesus received all from the Father: John 5:20. For the Father loveth the Son, and showeth Him all things that Himself doeth. Revelation 1:1. The Revelation of Jesus Christ, which God gave unto Him, to show unto His servants things which must shortly come to pass.</w:t>
      </w:r>
    </w:p>
    <w:p w14:paraId="11F3D53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主耶稣也是这样从父领受一切：约翰福音5:20。父爱子，将自己所做的一切事指给祂看。启示录1:1。耶稣基督的启示，就是神赐给祂，叫祂将必要快成的事指示祂的众仆人。</w:t>
      </w:r>
    </w:p>
    <w:p w14:paraId="1891A79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4DC585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Christ after his baptism was taken up into heaven to receive the mysteries there, as the Socinians invent to more conveniently deny Christ's divinity; for</w:t>
      </w:r>
    </w:p>
    <w:p w14:paraId="1E30EF5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并不是说基督在祂受洗之后被提到天上去领受奥秘，像索西尼派为更方便地否认基督的神性而捏造的那样；因为</w:t>
      </w:r>
    </w:p>
    <w:p w14:paraId="7629A4B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48C951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Holy Scripture does not speak a word of it; but when it speaks of Christ's descent, it looks to the divine nature taking on the human, and the descent stands for the ascent, where He, according to that saying, first had to ascend and then descend.</w:t>
      </w:r>
    </w:p>
    <w:p w14:paraId="4806042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(a)圣经对此一字未提；但当它论到基督的降下时，是指神性取了人性，而降下代表升天，根据那种说法，祂必须先升天然后才降下。</w:t>
      </w:r>
    </w:p>
    <w:p w14:paraId="03F91F6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99027A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was not necessary that He be taken up into heaven to receive revelations; for as God, He was all-knowing, and it was all from Him. John 8:38. I speak that which I have seen with My Father. And according to His human nature, He had received the Spirit without measure, John 3:34. And the Spirit of the LORD shall rest upon Him, the Spirit of wisdom and understanding, the Spirit of counsel and might, the Spirit of knowledge and of the fear of the LORD, Isaiah 11:2.</w:t>
      </w:r>
    </w:p>
    <w:p w14:paraId="285F5B5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没有必要被提到天上去领受启示；因为作为神，祂是无所不知的，一切都出自于祂。约翰福音8:38。我说的，是在我父那里看见的。而按照祂的人性，祂领受圣灵是没有限量的，约翰福音3:34。耶和华的灵必住在祂身上，就是使祂有智慧和聪明的灵，谋略和能力的灵，知识和敬畏耶和华的灵，以赛亚书11:2。</w:t>
      </w:r>
    </w:p>
    <w:p w14:paraId="6624374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C90924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Proclaiming Mysteries. V. The ministry consisted in the explanation and proclamation of the Word of God, as seen in the prophecies of the prophets. So also the Lord Jesus, as God, as the sole lawgiver, and as King of His people, gave the law as a rule of life for His people, explained the law, purified it from false interpretation and distortion, Matthew 5. He rebuked the transgressors, Matthew 23, and stirred and admonished everyone to obedience, Mark 1:15. Repent and believe the Gospel. Yet Christ did not preach a new doctrine, give a new law, nor reveal a new way to heaven that was not presented in the OLD TESTAMENT, not known to the godly, and not walked by them; but only fulfilled and confirmed what was previously written of Him and the way of salvation. See: Matthew 5:17. Think not that I am come to destroy the law, or the prophets: I am not come to destroy, but to fulfill. As Christ behaved towards the law, so He proclaimed the Gospel as a Prophet.</w:t>
      </w:r>
    </w:p>
    <w:p w14:paraId="6DF91EE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2.宣讲奥秘。V. 事工在于解释和宣讲神的道，这可见于先知的预言中。主耶稣也是如此，作为神，作为唯一的立法者，以及祂子民的君王，祂赐下律法作为祂子民生活的准则，解释律法，洁净它脱离错误的解释和扭曲，马太福音第五章。祂斥责犯罪的人，马太福音23章，并激动和劝勉每个人顺服，马可福音1:15。你们当悔改，信福音。然而基督并没有传讲新的教义，赐下新的律法，也没有启示一条通往天堂的新路，是旧约中没有提出、敬虔之人所不知晓、也未曾行走的；祂只是成全和证实了先前所写的关于祂和救恩之路的话。见：马太福音5:17。莫想我来要废掉律法和先知。我来不是要废掉，乃是要成全。基督如何对待律法，祂也作为先知如此宣讲福音。</w:t>
      </w:r>
    </w:p>
    <w:p w14:paraId="0A666E6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22E93F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Author of the Gospel, John 1:17. For the law was given by Moses, but grace and truth came by Jesus Christ.</w:t>
      </w:r>
    </w:p>
    <w:p w14:paraId="3A13B14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基督是福音的创始者，约翰福音1:17。因为律法本是藉着摩西传的；恩典和真理都是由耶稣基督来的。</w:t>
      </w:r>
    </w:p>
    <w:p w14:paraId="74F14F1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437E7A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Christ is also the Herald of the Gospel, Ephesians 2:17. And came and preached peace to you which were afar off, and to them that were nigh.</w:t>
      </w:r>
    </w:p>
    <w:p w14:paraId="4767E18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基督也是福音的传报者，以弗所书2:17。并且来传和平的福音给你们远处的人，也给那近处的人。</w:t>
      </w:r>
    </w:p>
    <w:p w14:paraId="2A49F6A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409858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Christ is also the Subject of the Gospel, 1 Corinthians 1:23. But we preach Christ crucified. For these reasons, the Gospel is called the Gospel of Christ. Romans 1:16.</w:t>
      </w:r>
    </w:p>
    <w:p w14:paraId="4C331DF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基督也是福音的主题，哥林多前书1:23。我们却是传钉十字架的基督。因这些缘故，福音被称为基督的福音。罗马书1:16。</w:t>
      </w:r>
    </w:p>
    <w:p w14:paraId="481DAA1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9D3505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Foretelling Future Events. VI. The ministry of the Prophetic office also consists in foretelling future events, from whence the Greek word Prophet has its origin. Christ foretold, not only what was to befall Himself for the salvation of His elect, but also what was to happen to the world and the church, and how it would proceed until the day of judgment; of which the entire revelation, as well as the Gospels, are proof.</w:t>
      </w:r>
    </w:p>
    <w:p w14:paraId="479F5AA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3.预言未来之事。VI. 先知职分的事工也包括预言未来的事件，希腊词“先知”（Prophet）即源于此。基督不仅预言了为拯救祂的选民将要发生在祂自己身上的事，也预言了将要发生在世界和教会的事，以及直到审判之日事情将如何发展；整本启示录以及福音书都是证明。</w:t>
      </w:r>
    </w:p>
    <w:p w14:paraId="25DABAA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FF2791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Confirming the Doctrine with Miracles. Just as the Prophets confirmed their doctrine with miracles, as we see in Elijah and Elisha, so too did the Lord Jesus confirm His teaching through miracles, of which the Gospels are full, so that the crowd said: John 7:31. When Christ cometh, will He do more miracles than these which this Man hath done? Peter says: Acts 2:22. Jesus of Nazareth, a man approved of God among you by miracles and wonders and signs, which God did by Him in the midst of you, as ye yourselves also know. The other prophets did wonders by the power of Christ, which Peter indicates, saying: Acts 3:12, 16 ... why look ye so earnestly on us, as though by our own power or holiness we had made this man to walk? But through faith in His name hath His name made this man strong. But Christ performed miracles by His own power: Mark 5:30. Jesus, immediately knowing in Himself that virtue had gone out of Him. Luke 6:19. And the whole multitude sought to touch Him: for there went virtue out of Him, and healed them all.</w:t>
      </w:r>
    </w:p>
    <w:p w14:paraId="33DEF4A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用神迹证实教义。正如先知用神迹证实他们的教义，如我们在以利亚和以利沙身上所见，主耶稣也通过神迹证实祂的教导，福音书中充满了这样的例子，以致众人说：约翰福音7:31。基督来的时候，祂所行的神迹，岂能比这人所行的更多吗？彼得说：使徒行传2:22。拿撒勒人耶稣，是一个神在你们中间，藉着祂所行的异能、奇事、神迹，向你们证明出来的人，这是你们自己也知道的。其他的先知是靠基督的能力行奇事，彼得指明了这一点，说：使徒行传3:12, 16 ... 为什么定睛看我们，以为我们凭自己的能力和虔诚使这人行走呢？但因信祂的名，祂的名便叫这人健壮了。但基督是凭祂自己的能力行神迹：马可福音5:30。耶稣立刻心里觉得有能力从自己身上出去。路加福音6:19。众人都想要摸祂；因为有能力从祂身上发出来，医好了他们。</w:t>
      </w:r>
    </w:p>
    <w:p w14:paraId="4C1BF16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B34403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served this Prophetic office in the Old Testament.</w:t>
      </w:r>
    </w:p>
    <w:p w14:paraId="4749C3C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基督在旧约中服事此先知职分。</w:t>
      </w:r>
    </w:p>
    <w:p w14:paraId="4AE63F1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37925C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VII.Christ has served this Prophetic office.</w:t>
      </w:r>
    </w:p>
    <w:p w14:paraId="1D9C43B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VII.基督已服事此先知职分。</w:t>
      </w:r>
    </w:p>
    <w:p w14:paraId="3C4F9A1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7B34AE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the Old Testament through His prophets. See: 1 Peter 1:11. Searching what, or what manner of time the Spirit of Christ which was in them did signify when it testified beforehand the sufferings of Christ, and the glory that should follow. 1 Peter 3:19. By which also He went and preached unto the spirits in prison.</w:t>
      </w:r>
    </w:p>
    <w:p w14:paraId="2DA77EB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(a)在旧约中藉着祂的众先知。见：彼得前书1:11。就是考察在他们心里基督的灵，预先证明基督受苦难，后来得荣耀，是指着什么时候，并怎样的时候。彼得前书3:19。祂藉这灵也曾去传道给那些在监狱里的灵听。</w:t>
      </w:r>
    </w:p>
    <w:p w14:paraId="0217119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758A01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also served this during His earthly ministry: Hebrews 1:1. God, who at sundry times and in divers manners spake in time past unto the fathers by the prophets, Hath in these last days spoken unto us by His Son.</w:t>
      </w:r>
    </w:p>
    <w:p w14:paraId="61C3768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(b)祂在地上事奉期间也服事此职：希伯来书1:1。神既在古时藉着众先知多次多方地晓谕列祖，就在这末世藉着祂儿子晓谕我们。</w:t>
      </w:r>
    </w:p>
    <w:p w14:paraId="4B8B3E5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F164BA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(c)Christ continues to serve this Prophetic office after His ascension, through His apostles, pastors, and teachers, Ephesians 4:11-12. And He gave some, apostles; and some, prophets; and some, evangelists; and some, pastors and teachers; For the perfecting of the saints, for the work of the ministry, for the edifying of the body of Christ. And since they are His messengers, preaching in His name, the Lord Jesus desires that they be heard as Himself: Luke 10:16. He that heareth you heareth Me; and he that despiseth you despiseth Me.</w:t>
      </w:r>
    </w:p>
    <w:p w14:paraId="2C50F93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基督升天后，继续藉着祂的使徒、牧师和教师服事此先知职分，以弗所书4:11-12。祂所赐的，有使徒，有先知，有传福音的，有牧师和教师；为要成全圣徒，各尽其职，建立基督的身体。既然他们是祂的使者，奉祂的名传道，主耶稣就希望人听他们如同听祂自己：路加福音10:16。听从你们的就是听从我；弃绝你们的就是弃绝我。</w:t>
      </w:r>
    </w:p>
    <w:p w14:paraId="24F704E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87E8B7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manner of serving the Prophetic office is twofold, namely: • externally and • internally, which are combined: Isaiah 59:21. "As for Me," says the Lord, "this is My covenant with them: My Spirit who is upon you, and My words which I have put in your mouth, shall not depart from your mouth."</w:t>
      </w:r>
    </w:p>
    <w:p w14:paraId="7581ED1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VIII.服事先知职分的方式有双重，即：• 外在的和 • 内在的，这两者是结合在一起的：以赛亚书59:21。“至于我，”耶和华说，“我与他们所立的约乃是这样：我加给你的灵，传给你的话，必不离你的口。”</w:t>
      </w:r>
    </w:p>
    <w:p w14:paraId="5301732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0F6A81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external through the Word.</w:t>
      </w:r>
    </w:p>
    <w:p w14:paraId="04BD15F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它是通过圣道外在的。</w:t>
      </w:r>
    </w:p>
    <w:p w14:paraId="411FD77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B2AAA3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Externally, Christ serves the Prophetic office through the written Word, printed and preached by His servants. This is no longer to the Jewish nation, as before the coming of Christ. Psalm 147:19-20; but now the Gospel is proclaimed to the Gentiles, who hear Christ’s voice; His sound has gone out to all the earth, and His words to the ends of the world, Romans 10:18. Yet many nations remain uncovered at present, missing the means of salvation; for although not all who hear Christ’s words are saved, and the word of preaching is of no benefit to them because it is not mixed with faith in those who hear it, Hebrews 4:2, yet no one can be saved unless they hear the outward preaching of Christ, according to: Romans 10:14,17. How shall they believe in Him of whom they have not heard? And how shall they hear without a preacher? So then faith cometh by hearing, and hearing by the Word of God.</w:t>
      </w:r>
    </w:p>
    <w:p w14:paraId="396EE94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在上，基督藉着祂仆人所写、印刷和宣讲的圣道来服事先知职分。这不再是像基督降临之前那样只对犹太民族。诗篇147:19-20；但现在福音被传给外邦人，他们听见基督的声音；祂的声音传遍天下，祂的言语传到地极，罗马书10:18。然而目前仍有许多民族未被覆盖，缺少得救的途径；因为虽然不是所有听见基督话语的人都得救，传讲的道对他们也无益处，因为它没有与听的人的信心调和，希伯来书4:2，但除非人听到基督外在的传讲，否则无人能得救，根据：罗马书10:14,17。未曾听见祂，怎能信祂呢？没有传道的，怎能听见呢？可见信道是从听道来的，听道是从基督的话来的。</w:t>
      </w:r>
    </w:p>
    <w:p w14:paraId="01AE3D3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8F44E7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Internally through the Spirit.</w:t>
      </w:r>
    </w:p>
    <w:p w14:paraId="744CF5F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内在的通过圣灵。</w:t>
      </w:r>
    </w:p>
    <w:p w14:paraId="144768B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6F74C5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IX.Internally, Christ administers the Prophetic office when He illuminates souls with His wondrous light, as stated in 1 Peter 2:9, and shines in hearts to give the light of the knowledge of God's glory in the face of Jesus Christ, according to 2 Corinthians 4:6. Through this, they understand the truth in its true form, as the truth is in Jesus, Ephesians 4:21, and they possess the mind of Christ, 1 Corinthians 2:16. When He enkindles the heart, as in Luke 24:32, when He brings about rebirth, James 1:18, when He imparts faith, Ephesians 2:8, and when He liberates them through the truth, John 8:32, enabling them to walk in truth, 3 John 1:4. When the Lord Jesus teaches inwardly, He does not convey anything different to them than to others; but the same word, the same sermons, which many hear simultaneously, some only hear with the ear, comprehend matters in a natural manner, and it does not touch their heart to transform; that same word impacts others internally, enlightens and transforms the heart, so that the distinction is not in the word, nor in the person hearing, but in the accompanying power of Christ touching one and not another.</w:t>
      </w:r>
    </w:p>
    <w:p w14:paraId="54BA5DB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内在上，当祂用祂奇妙的光照亮灵魂时，基督便执行先知的职分，如彼得前书2:9所述，并照在心里，使我们得知神荣耀的光显在耶稣基督的面上，根据哥林多后书4:6。藉此，他们明白真理的本相，正如真理在耶稣里一样，以弗所书4:21，并且他们拥有基督的心，哥林多前书2:16。当祂使心里火热，如路加福音24:32，当祂使人重生，雅各书1:18，当祂赐下信心，以弗所书2:8，当祂藉着真理使他们得自由，约翰福音8:32，使他们能行在真理中，约翰三书1:4。当主耶稣在内里教导时，祂传给他们的与传给别人的并无不同；但是同样的话语，同样的讲道，许多人同时听见，有些人只用耳朵听，以自然的方式理解事物，却不能触动他们的心去改变；那同样的话语却在内里影响另一些人，光照并改变他们的心，因此区别不在于话语，也不在于听的人，而在于基督伴随的能力触动了一个人而没有触动另一个人。</w:t>
      </w:r>
    </w:p>
    <w:p w14:paraId="68F4ED5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0B5067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Difference Between Christ and Other Prophets.</w:t>
      </w:r>
    </w:p>
    <w:p w14:paraId="246FF09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基督与其他先知的区别。</w:t>
      </w:r>
    </w:p>
    <w:p w14:paraId="24A3EB6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151693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X.From this, we see the great distinction between all other prophets and this great Prophet of prophets: they were merely mortal and moreover sinful humans, they conferred authority upon the Word, they did not bring it forth from themselves; they could do no more than preach outwardly to the ear. But who is a teacher like Him? Job 36:22.</w:t>
      </w:r>
    </w:p>
    <w:p w14:paraId="5AC034C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由此，我们看到所有其他先知与这位万先知之大先知之间的巨大区别：他们仅仅是会死的，而且是有罪的人，他们将权柄赋予圣道，但并非自己生发出圣道；他们所能做的不过是向外对耳朵讲道。但有谁像祂一样是教师呢？约伯记36:22。</w:t>
      </w:r>
    </w:p>
    <w:p w14:paraId="6EEB82E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77E03A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preached with Divine authority as one who had power, Matthew 7:29.</w:t>
      </w:r>
    </w:p>
    <w:p w14:paraId="525A40D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(a)祂讲道带着神的权柄，像一个有权柄的人，马太福音7:29。</w:t>
      </w:r>
    </w:p>
    <w:p w14:paraId="38E368A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A5EE25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preached with a holy, penetrating zeal, so that the zeal for God's house consumed Him, John 2:17.</w:t>
      </w:r>
    </w:p>
    <w:p w14:paraId="212F119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(b)祂讲道带着圣洁、穿透人心的热忱，以致为神的殿而有的热心将祂吞噬，约翰福音2:17。</w:t>
      </w:r>
    </w:p>
    <w:p w14:paraId="0330254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28B273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preached with an accompanying Divine power, so that even His enemies said: Never has a man spoken as this man speaks, John 7:46.</w:t>
      </w:r>
    </w:p>
    <w:p w14:paraId="0886BAB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(c)祂讲道带着伴随的神圣能力，以致连祂的敌人都说：从来没有像这个人这样说话的，约翰福音7:46。</w:t>
      </w:r>
    </w:p>
    <w:p w14:paraId="74850CA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37218E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(d)He preached with marvelous wisdom, such that no one could resist Him, but He silenced them all, Matthew 22:34. For He says: The Lord God has given Me the tongue of the learned, to know how to speak a word in season to him who is weary, Isaiah 50:4.</w:t>
      </w:r>
    </w:p>
    <w:p w14:paraId="4E911EB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(d)祂讲道带着奇妙的智慧，以致无人能抵挡祂，祂使他们都闭口无言，马太福音22:34。因为祂说：主耶和华赐我受教者的舌头，使我知道怎样用言语扶助疲乏的人，以赛亚书50:4。</w:t>
      </w:r>
    </w:p>
    <w:p w14:paraId="55838A4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1DEA60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(e)He preached with enrapturing grace; for they all bore Him witness, and marveled at the gracious words which proceeded out of His mouth, Luke 4:22.</w:t>
      </w:r>
    </w:p>
    <w:p w14:paraId="5052A13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(e)祂讲道带着迷人的恩典；因为众人都为祂作见证，并稀奇祂口中所出的恩言，路加福音4:22。</w:t>
      </w:r>
    </w:p>
    <w:p w14:paraId="654B2ED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874A3F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(f)He preached inwardly to the heart, enlightening, warming, converting, sanctifying. He baptized with the Holy Spirit and with fire, Matthew 3:11. Oh, how fortunate is he who has such a Teacher! Using the Prophetic Office.</w:t>
      </w:r>
    </w:p>
    <w:p w14:paraId="1E41C71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(f)祂向内对心讲道，光照、温暖、使人归正、使人成圣。祂用圣灵与火施洗，马太福音3:11。哦，有这样一位教师的人是何等有福！运用先知职分。</w:t>
      </w:r>
    </w:p>
    <w:p w14:paraId="167FE68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A4F5CC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XI.Two things are particularly close to us in consideration of the Prophetic office of Jesus Christ; first, we must use it for our own benefit, then we must set it before ourselves as an example for the benefit of others, to be prophets as well, since we are called Christians after the name of Christ, and have a share in His anointing.</w:t>
      </w:r>
    </w:p>
    <w:p w14:paraId="6AE1CC7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在思想耶稣基督的先知职分时，有两件事与我们特别相关；首先，我们必须为自己的益处运用它，然后我们必须将它作为榜样摆在自己面前，为他人的益处，也作先知，因为我们是因基督的名被称为基督徒，并在祂的膏抹中有份。</w:t>
      </w:r>
    </w:p>
    <w:p w14:paraId="060889B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DFC631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we must use it for our own benefit. If Christ is the Prophet, yes, such as has been shown above, come then you who are born blind, come you who are ignorant, still wholly alienated from the life of God, through the ignorance that is in you. Come also, you who perceive some light, but dimly like the blind man who began to see men as trees walking, Mark 8:24. Come also, you who through the greater light you have received, have become eager for even more light. Come also, you who have fallen into stupor and spiritual darkness, so that what you know has no force and movement towards warmth, comfort, joy, and godliness. Come all who desire knowledge of God, and to grow in the knowledge of the Lord Jesus Christ; come to this Prophet, and request that He teach you, and listen attentively to His instructions.</w:t>
      </w:r>
    </w:p>
    <w:p w14:paraId="6B7F1BE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必须为自己的益处运用它。如果基督是先知，是的，如上所示，那么你们生来瞎眼的，来吧；你们无知的，因你们里面的无知而与神的生命完全隔绝的，来吧。你们那些看见些微亮光，却模糊不清，如同那开始看见人像树行走之瞎子的，也来吧，马可福音8:24。你们那些因领受了更大的光而渴望更多光的，也来吧。你们那些陷入昏沉和属灵黑暗，以致所知的没有力量和动力去获得温暖、安慰、喜乐和敬虔的，也来吧。所有渴望认识神，并在主耶稣基督的知识上长进的人，都来吧；到这位先知这里来，请求祂教导你们，并专心听从祂的教诲。</w:t>
      </w:r>
    </w:p>
    <w:p w14:paraId="6E8E4BA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24C442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XII.For 1. If you consider yourself in your ignorance, Solomon says of you: Proverbs 19:2 Also, the soul without knowledge is not good. You are incapable of godliness or salvation.</w:t>
      </w:r>
    </w:p>
    <w:p w14:paraId="032BACA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XII.因为1. 如果你思想自己身处无知之中，所罗门论到你说：箴言19:2 心无知识的，乃为不善。你没有能力达到敬虔或得救。</w:t>
      </w:r>
    </w:p>
    <w:p w14:paraId="010B52E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F20B8B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(1)You know that no one can be saved without faith, Mark 16:16. He who does not believe will be condemned. Now, those without knowledge of Divine mysteries cannot believe: Isaiah 53:11. By His knowledge shall My righteous servant justify many. Romans 10:14.</w:t>
      </w:r>
    </w:p>
    <w:p w14:paraId="25D0163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(1)你知道没有人能不信而得救，马可福音16:16。不信的人必被定罪。然而，那些对神圣奥秘无知的人无法相信：以赛亚书53:11。我的义仆要使许多人因认识祂得称为义。罗马书10:14。</w:t>
      </w:r>
    </w:p>
    <w:p w14:paraId="52E901C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9D4DBA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they believe in Him of whom they have not heard? Lay this on your heart, you who boast to believe, and yet are without knowledge!</w:t>
      </w:r>
    </w:p>
    <w:p w14:paraId="3991E0A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未曾听见祂，怎能信祂呢？你这自夸相信却又无知的人，当将这话放在心上！</w:t>
      </w:r>
    </w:p>
    <w:p w14:paraId="1745E6B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A2018A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(2)You know that no one can enter heaven without repentance, John 3:5. Now, without knowledge, there is no repentance; the first thing that appears in rebirth is knowledge. Lydia's heart was first opened by the Lord: Acts 16:14. Therefore, conversion is called enlightenment: Acts 26:18. To open their eyes, and to turn them from darkness to light. 1 Peter 2:9. Who called you out of darkness into His marvelous light. It is a sure sign that someone is unconverted if they lack knowledge of Divine mysteries, even if they live unblemished according to the law, even if they excel in good works; for ignorance shows that his works do not have the true nature of good works. Take this to heart, you who think that knowledge of the truth is not important, but that it's all about doing: without light and virtue, no doing.</w:t>
      </w:r>
    </w:p>
    <w:p w14:paraId="1142E37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知道没有人不悔改就能进天国，约翰福音3:5。然而，没有知识，就没有悔改；在重生中最先出现的就是知识。吕底亚的心首先被主开启：使徒行传16:14。因此，归正被称为光照：使徒行传26:18。要叫他们的眼睛得开，从黑暗中归向光明。彼得前书2:9。祂召你们出黑暗入奇妙光明。如果一个人缺乏对神圣奥秘的知识，即使他按律法生活得毫无瑕疵，即使他在善行上表现出色，这也是他未归正的确据；因为无知表明他的行为不具备善行的真正本质。你这认为认识真理不重要，而在于行事的人，当将此铭记于心：没有光和德行，就没有行为。</w:t>
      </w:r>
    </w:p>
    <w:p w14:paraId="22DA680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5667F7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(3)You know that those who do not love God and Christ are cursed: 1 Corinthians 16:22. If anyone does not love the Lord Jesus, let him be Anathema Maranatha! Now, without knowledge, no one can love God, Christ, for there is no desire or inclination towards the unknown; ignorance breeds dislike. Whether you call God: dear Lord, and whether you say: I love God, you still lie if you do not know Him in Christ.</w:t>
      </w:r>
    </w:p>
    <w:p w14:paraId="1FCECC6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知道不爱神和基督的人是可咒诅的：哥林多前书16:22。若有人不爱主耶稣，这人可诅可咒！然而，没有知识，无人能爱神、爱基督，因为对未知之物没有渴望或倾向；无知滋生厌恶。无论你称神为：亲爱的主，无论你说：我爱神，你若不借着基督认识祂，你仍在说谎。</w:t>
      </w:r>
    </w:p>
    <w:p w14:paraId="23DA420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EE8E1D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(4)You know that no one can be saved who does not serve God: John 12:26. Where I am, there shall also My servant be. Now, without knowledge, no one can serve, honor, fear, obey God; for true worship is a reasonable service, Romans 12:1. Worship without knowledge is a fool's offering, Ecclesiastes 5:1. Is idolatry, Acts 17:16, 23. Ignorance is the cause of all sins. Paul persecuted the church of God and forced them to blaspheme Christ out of ignorance, 1 Timothy 1:13. Through ignorance, the Jews crucified Christ, Acts 3:17. Thus, the apostle sets ignorance as the head of all sins: Titus 3:3. For we ourselves were also once foolish, disobedient, deceived, serving various lusts and pleasures, living in malice and envy, hateful, and hating one another. Therefore, do not content yourself with having done some good, or not having been openly impious, for ignorance alone condemns.</w:t>
      </w:r>
    </w:p>
    <w:p w14:paraId="685D3C3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知道不事奉神的人不能得救：约翰福音12:26。我在那里，我的仆人也要在那里。然而，没有知识，无人能事奉、尊敬、敬畏、顺服神；因为真正的敬拜是理所当然的事奉，罗马书12:1。无知的敬拜是愚昧人的献祭，传道书5:1。是拜偶像，使徒行传17:16, 23。无知是万恶之源。保罗因无知而逼迫神的教会，强迫他们亵渎基督，提摩太前书1:13。因着无知，犹太人钉死了基督，使徒行传3:17。因此，使徒将无知列为万恶之首：提多书3:3。因为我们从前也是无知、悖逆、受迷惑、服事各样私欲和宴乐，常存恶毒和嫉妒的心，是可恨的，又是彼此相恨。所以，不要满足于做了一些好事，或没有公然不敬虔，因为单是无知就足以定罪。</w:t>
      </w:r>
    </w:p>
    <w:p w14:paraId="0572882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2F7F8B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one word: ignorance bars all grace from man and brings him into eternal damnation; Isaiah 27:11. For it is a people of no understanding: therefore He that made them will not have mercy on them, and He that formed them will show them no favor. 2 Thessalonians 1:8. In flaming fire taking vengeance on those who do not know God. Therefore, do not satisfy your conscience with having done any good, or not having been openly godless, for ignorance alone condemns.</w:t>
      </w:r>
    </w:p>
    <w:p w14:paraId="20FA4A7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一言以蔽之：无知将人与一切恩典隔绝，并使他陷入永恒的咒诅；以赛亚书27:11。因为这是无知的百姓：所以造他们的必不怜恤他们，造成他们的也必不施恩惠。帖撒罗尼迦后书1:8。要在火焰中报应那不认识神的人。所以，不要因做过任何善事或未曾公然不敬虔而满足你的良心，因为单是无知就足以定罪。</w:t>
      </w:r>
    </w:p>
    <w:p w14:paraId="76035E1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B090ED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you who are somewhat enlightened, do you not experience that your unbelief, that God is not more feared, loved, and obeyed, that your fright and timidity, and your sorrow arise from ignorance? Take all this together, be frightened of yourself, and let it move you to go to this Prophet, that He may teach you, and being enlightened, you may walk in the light.</w:t>
      </w:r>
    </w:p>
    <w:p w14:paraId="566F19D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而你们这些稍有光照的人，难道你们没有经历到，你们的不信，你们对神不够敬畏、爱戴和顺服，你们的惊恐和胆怯，以及你们的忧愁，都源于无知吗？将这一切总括起来，为自己感到惊惧，并让它激励你到这位先知面前，使祂可以教导你，并且被光照后，你可以在光明中行走。</w:t>
      </w:r>
    </w:p>
    <w:p w14:paraId="5A6D938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220498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XIII.If you consider the nature of light and salvific knowledge, it will urge you to be taught by this Prophet.</w:t>
      </w:r>
    </w:p>
    <w:p w14:paraId="2F88C8B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XIII.如果你思考光和救赎知识的本质，它会催促你受教于这位先知。</w:t>
      </w:r>
    </w:p>
    <w:p w14:paraId="0D42111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1883EA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light He gives is uniquely delightful. Proverbs 3:17 declares, "Her ways are ways of pleasantness, and all her paths are peace." Proverbs 24:13-14 compares it to honey, sweet to the taste. So is the knowledge of wisdom to your soul. Psalm 97:11 proclaims, "Light is sown for the righteous, and joy for the upright in heart." They shall walk in the light of Your countenance, and rejoice all day, as expressed in Psalm 89:16-17.</w:t>
      </w:r>
    </w:p>
    <w:p w14:paraId="223BB35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所赐的光是独特可喜的。箴言3:17宣告：“她的道是安乐，她的路全是平安。”箴言24:13-14将其比作蜂蜜，入口甘甜。智慧的知识对你的灵魂也是如此。诗篇97:11宣告：“散布亮光是为义人，预备喜乐是为心里正直的人。”他们要在你脸上的光里行走，终日欢喜，如诗篇89:16-17所表达的。</w:t>
      </w:r>
    </w:p>
    <w:p w14:paraId="67A9517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1C268F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(2)Pure knowledge powerfully sanctifies: John 8:32 assures us, "And you shall know the truth, and the truth shall make you free." 2 Corinthians 3:18 describes a transformation into the same image from glory to glory, just as by the Spirit of the Lord.</w:t>
      </w:r>
    </w:p>
    <w:p w14:paraId="450CFD7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(2)纯正的知识有力地使人成圣：约翰福音8:32向我们保证：“你们必晓得真理，真理必叫你们得以自由。”哥林多后书3:18描述了一种转变，荣上加荣，成为主的形状，如同从主的灵变成的。</w:t>
      </w:r>
    </w:p>
    <w:p w14:paraId="470E234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93B5CF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provides steadfastness in faith and constancy in our entire journey: Isaiah 33:6 states, "Wisdom and knowledge shall be the stability of your times, and the strength of salvation." Ephesians 4:13-14 encourages us to attain unity of faith and knowledge so we are no longer children tossed by waves and carried about by every wind of doctrine.</w:t>
      </w:r>
    </w:p>
    <w:p w14:paraId="72066C4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在我们的整个旅程中提供信仰的坚定和恒常：以赛亚书33:6说：“智慧和知识必作你时代的安定，和拯救的力量。”以弗所书4:13-14鼓励我们达到信仰和知识上的合一，使我们不再作小孩子，被波浪抛来抛去，被一切异教之风摇动。</w:t>
      </w:r>
    </w:p>
    <w:p w14:paraId="1F40A40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C2A6F9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(4)Knowledge is the path to salvation and the particular joy to be experienced in heaven: Psalm 16:11 speaks of fullness of joy in God's presence, and Psalm 17:15 of beholding His face in righteousness. John 17:3 defines eternal life as knowing the only true God and Jesus Christ. As delightful as these things are, they should powerfully move us to go to our Prophet, that He may instruct us.</w:t>
      </w:r>
    </w:p>
    <w:p w14:paraId="2103F40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知识是通往救恩的道路，也是在天堂将要经历的特别喜乐：诗篇16:11谈到在神面前有满足的喜乐，诗篇17:15谈到在义中得见祂的面。约翰福音17:3将永生定义为认识独一的真神，并认识耶稣基督。这些事何等可喜，它们应当有力地感动我们到我们的先知面前，使祂可以教导我们。</w:t>
      </w:r>
    </w:p>
    <w:p w14:paraId="1BD57D1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FA3D73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Give Themselves or Another Light.</w:t>
      </w:r>
    </w:p>
    <w:p w14:paraId="386ED42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无人能给自己或他人光明。</w:t>
      </w:r>
    </w:p>
    <w:p w14:paraId="785E649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855CAF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XIV.Who will teach you? You cannot do it yourself; for even if you could increase in the natural knowledge of God through effort, such knowledge is merely moonlight and cannot save you. Even if you were to expand your natural understanding of God by studying the Scriptures, your knowledge would remain natural and obscure. Even if you were to understand the entire Bible in the strength of words and their coherence, you would still not know the matters expressed by the words. And if you imagine that you know God, that you understand Christ is the Savior, and that those who believe in Him will have eternal life, what then do you know more than the demons? Labor as much as you want, seek help from wise teachers, you will still not enlighten yourselves spiritually, and even if you imagine that you see, you are still blind. But if you want to be freed from your darkness and come to spiritual light, then the Lord Jesus, this great Prophet, must undertake the work to teach you. He can, will, and does so for all who come to Him.</w:t>
      </w:r>
    </w:p>
    <w:p w14:paraId="4F60957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谁会教导你？你自己做不到；因为即使你通过努力能增加对神的自然知识，这种知识也仅仅是月光，不能拯救你。即使你通过研读圣经来扩展你对神的自然理解，你的知识仍然是自然的和模糊的。即使你凭着词语的力量和它们的连贯性理解了整本圣经，你仍然不知道词语所表达的事物。如果你以为你认识神，你明白基督是救主，并且信祂的人将有永生，那你比鬼魔多知道什么呢？无论你如何劳力，向智慧的教师求助，你仍然无法在属灵上光照自己，即使你以为自己看见了，你仍然是瞎眼的。但如果你想从你的黑暗中得释放，来到属灵的光明中，那么主耶稣，这位伟大的先知，必须承担教导你的工作。祂能够，也愿意，并且为所有到祂面前来的人这样做。</w:t>
      </w:r>
    </w:p>
    <w:p w14:paraId="3D95301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218D08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Prophet can teach; for He Himself is the Sun of Righteousness, Malachi 4:2. He is like the light of the morning when the sun rises, 2 Samuel 23:4. He is a light for revelation to the Gentiles and for glory to His people Israel, Luke 2:32.</w:t>
      </w:r>
    </w:p>
    <w:p w14:paraId="4800D60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(a)这位先知能够教导；因为祂自己就是公义的日头，玛拉基书4:2。祂像日出之晨的光，撒母耳记下23:4。祂是照亮外邦人的光，又是祂百姓以色列的荣耀，路加福音2:32。</w:t>
      </w:r>
    </w:p>
    <w:p w14:paraId="4EE6D53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41F544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desires to teach, inviting everyone, saying: "Who is simple? Let him turn in here"; to the one lacking sense, He says, "Come, eat of my bread," Proverbs 9:4-5. He counsels in Revelation 3:18, "I advise you to buy from Me...salve to anoint your eyes so that you may see."</w:t>
      </w:r>
    </w:p>
    <w:p w14:paraId="7B2601E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(b)祂渴望教导，邀请每一个人，说：“谁是愚蒙人，可以转到这里来”；对那无知的人，祂说：“你们来，吃我的饼”，箴言9:4-5。祂在启示录3:18中劝告说：“我劝你向我买……眼药擦你的眼睛，使你能看见。”</w:t>
      </w:r>
    </w:p>
    <w:p w14:paraId="287A348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9C2B1F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also indeed does teach, not only by giving His Word to various nations and sending His servants to them with this mandate: "Go therefore and make disciples of all nations," Matthew 28:19, but He also enlightens His own through His Spirit: Ephesians 1:17-18, "That the God of our Lord Jesus Christ, the Father of glory, may give to you the spirit of wisdom and revelation in the knowledge of Him, having the eyes of your understanding enlightened." He is the one who fills the soul with knowledge of His will in all wisdom and spiritual understanding, Colossians 1:9. He shines in our hearts to give the light of the knowledge of the glory of God in the face of Jesus Christ, 2 Corinthians 4:6.</w:t>
      </w:r>
    </w:p>
    <w:p w14:paraId="74D30CB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祂也确实在教导，不仅将祂的道赐给各国，并差遣祂的仆人带着这个使命到他们那里去：“所以，你们要去，使万民作我的门徒”，马太福音28:19，而且祂也藉着祂的灵光照祂自己的人：以弗所书1:17-18，“求我们主耶稣基督的神，荣耀的父，将那赐人智慧和启示的灵赏给你们，使你们真知道祂，并且照明你们心中的眼睛。”祂是那用各样智慧和属灵的悟性，使灵魂充满对祂旨意的认识的一位，歌罗西书1:9。祂照在我们心里，为要叫我们得知神荣耀的光，显在耶稣基督的面上，哥林多后书4:6。</w:t>
      </w:r>
    </w:p>
    <w:p w14:paraId="1610546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16D841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XV.Unconverted souls, turn now to yourselves! How long has this Prophet been trying to instruct you? How many teachers has He not already sent to you? How many stirrings have you felt? How often has He convicted you of sin and of your unconverted state, of eternal damnation? How often has He moved you to become a Christian, to repent, and to enter into a covenant with Him? But you have not heeded, you have had no desire for the knowledge of truth, you have dismissed it as foreign, as something not for you when He presented the excellence of the Gospel. All the convictions you have let pass by, you have chased away by turning to other things, perhaps you have hardened yourself against His reproofs, and thus you have only tightened your bonds.</w:t>
      </w:r>
    </w:p>
    <w:p w14:paraId="74D5C00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未归正的灵魂啊，现在转向你们自己！这位先知试图教导你们多久了？祂岂不是已经差了许多教师到你们这里来吗？你们感受过多少次激动？祂多少次使你们为罪、为你们未归正的状态、为永恒的咒诅而自责？祂多少次感动你们成为基督徒，去悔改，并与祂立约？但你们没有留心，你们对真理的知识毫无渴望，当祂呈现福音的卓越时，你们把它当作外来的、与你们无关的东西而摒弃了。你们让所有的定罪都过去了，你们通过转向别的事物将它们赶走，也许你们已经硬着心肠抵挡祂的责备，因此你们只是束紧了你们的捆绑。</w:t>
      </w:r>
    </w:p>
    <w:p w14:paraId="3B2D5FA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603CA9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me, is it not just for this Prophet to turn away from you and let you go because you will not listen to Him? Has He not stretched out His hands to you long enough? If He now ceased from you, would not your condemnation be just? Yes, would not the judgment and damnation be more severe and unbearable for you than for others to whom God had never proclaimed the Gospel? Pay attention to this one passage, I wish it would cling to your heart; Hebrews 12:25, "See that you do not refuse Him who speaks; for if they did not escape who refused Him who spoke on earth, much more shall we not escape if we turn away from Him who speaks from heaven."</w:t>
      </w:r>
    </w:p>
    <w:p w14:paraId="21F9D09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我，这位先知因为你们不听从祂而转离你们，任凭你们去，这岂不是公义的吗？祂向你们伸出手还不够久吗？如果祂现在停止对你们说话，你们的定罪岂不是公义的吗？是的，对你们来说，审判和咒诅岂不是比对那些神从未向他们宣告福音的人更严厉、更难承受吗？注意这一段经文，我希望它能铭刻在你们心中；希伯来书12:25，“你们总要谨慎，不可弃绝那向你们说话的；因为那些弃绝在地上警戒他们的，尚且不能逃罪，何况我们违背那从天上警戒我们的呢？”</w:t>
      </w:r>
    </w:p>
    <w:p w14:paraId="7B01B17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543C4E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Exhortation for Believers</w:t>
      </w:r>
    </w:p>
    <w:p w14:paraId="41F8804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对信徒的劝勉</w:t>
      </w:r>
    </w:p>
    <w:p w14:paraId="0202ACF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3B60B8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XVI.And you, children of God, remember how you too acted next to this Prophet before your conversion, and see from this what great mercy it is that the Lord still persisted and opened your heart by His almighty power to heed His voice, that He shone in your heart to illuminate the knowledge; so that you now know the truth in its own form, that it is lovely to you, that it warms, delights, and transforms you; recognize this, see it as a wonder and your fortune, rejoice over it, and thank the Lord, whose work it alone is. But also see how inattentive, indeed how disobedient, you still act next to this Prophet; it's still just a twilight that you have, and would you be content with that? And even if the lack of light did not grieve you, as it surely does, you should have too much regard for this Prophet to let Him speak in vain so often.</w:t>
      </w:r>
    </w:p>
    <w:p w14:paraId="01B22DF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而你们，神的儿女们，要记得在你们归正之前，你们在这位先知旁边是如何行事的，并由此看出，主仍然坚持并用祂全能的能力打开你们的心，使你们听从祂的声音，祂在你们心中照耀以光照知识，这是何等大的怜悯；以致你们现在认识真理的本相，它对你们是可爱的，它温暖、喜悦并改变你们；认识到这一点，视之为奇迹和你们的幸运，为此欢喜，并感谢主，因为这唯独是祂的作为。但也要看看你们在这位先知旁边仍然是何等不专心，实在是不顺服；你们所拥有的仍旧只是微光，你们会满足于此吗？即使光的缺乏不使你们悲伤，而它确实如此，你们也应当对这位先知有太多的尊重，不应让祂如此频繁地徒然说话。</w:t>
      </w:r>
    </w:p>
    <w:p w14:paraId="41DBD1C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63D597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XVII.Therefore, both unconverted and converted, listen more reverently, with more attention and desire to this Prophet. For:</w:t>
      </w:r>
    </w:p>
    <w:p w14:paraId="2030750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XVII.所以，无论是未归正的还是已归正的，都要以更敬畏、更专心和更渴望的态度来听这位先知。因为：</w:t>
      </w:r>
    </w:p>
    <w:p w14:paraId="2F46FEC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71E8AB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you look at the Person, He is God Himself. Will God speak, and we not listen? How powerfully Isaiah begins his prophecy; oh, that it would move us! "Hear, O heavens, and give ear, O earth, for the LORD has spoken." Note that He is sent by the Father to you, and that He calls that admonition from heaven: "Listen to Him!" Matthew 17:5.</w:t>
      </w:r>
    </w:p>
    <w:p w14:paraId="4A77640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你看这位格，祂是神自己。神说话，我们岂能不听？以赛亚开始他的预言是何等有力；哦，愿它能感动我们！“天哪，要听！地啊，侧耳而听！因为耶和华说。”注意，祂是父差遣到你们这里来的，并且祂从天上发出那告诫：“你们要听祂！”马太福音17:5。</w:t>
      </w:r>
    </w:p>
    <w:p w14:paraId="19461DC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166AC0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(b)If you look at the matters, they are all the mysteries of salvation: it's God, it's Christ, it's peace, it's joy, it's how a soul is satisfied in God; it's not only to show you the way to heaven but even to rejoice in the light here already.</w:t>
      </w:r>
    </w:p>
    <w:p w14:paraId="796C2F8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(b)如果你看这些事，它们都是救恩的奥秘：是神，是基督，是平安，是喜乐，是灵魂如何在神里面得到满足；这不仅是向你显明通往天堂的道路，更是要你现在就在这光中欢喜。</w:t>
      </w:r>
    </w:p>
    <w:p w14:paraId="4DD7D15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03AFF4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(c)If you look at the manner: He does it so kindly, so gently, so quietly, adjusting Himself to your circumstances, so wisely, so timely advising, admonishing, and arousing you, always saying: "This is the way."</w:t>
      </w:r>
    </w:p>
    <w:p w14:paraId="403DCEA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(c)如果你看这方式：祂做得如此仁慈，如此温柔，如此安静，根据你的情况调整自己，如此智慧，如此及时地建议、劝诫和激动你，总是说：“这是正路。”</w:t>
      </w:r>
    </w:p>
    <w:p w14:paraId="6829202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B74394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(d)Know also, if you do not listen, unconverted ones, He will not always speak to you, or He will take away the Word, or the Spirit, or you, and then it will be too late; therefore, today, if you hear the voice of the LORD, do not harden your heart, Psalm 95:7-8. And you, the converted, also know, if you are not diligent in listening to Him, in constantly asking Him, expecting His answer, and following His counsel, He will be silent, He will hide Himself more, and leave you in darkness; but the more attentive and continuous you are in hearing His instruction, the more He will show you mysteries, and the deeper the known will be made to you, and how His instructive voice will be constant and more powerful in you. Therefore, listen attentively to the movement of His voice, and the sound that goes out of His mouth! Job 37:2. Listen attentively to Me, says the Lord Jesus, and eat what is good, and let your soul delight itself in abundance, Isaiah 55:2. Blessed is the man who listens to Me, watching daily at My gates, waiting at the posts of My doors. For whoever finds Me finds life and obtains favor from the LORD, Proverbs 8:34-35.</w:t>
      </w:r>
    </w:p>
    <w:p w14:paraId="6C4488A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也要知道，如果你不听，未归正的人啊，祂不会永远对你说话，或者祂会夺去圣道，或圣灵，或你，那时就太晚了；所以，今日，你若听见耶和华的声音，就不可硬着心，诗篇95:7-8。而你们，已归正的人，也当知道，如果你们不殷勤听祂，不常常求问祂，不期待祂的回答，不遵循祂的劝告，祂就会沉默，祂会更多地隐藏自己，将你们留在黑暗中；但你们越是专心、持续地听祂的教导，祂就越会向你们显明奥秘，已知的就会向你们更深地揭示，祂的教导之声在你们里面也会越发恒常和有力。所以，要留心听祂声音的响动，和祂口中所出的声音！约伯记37:2。你们要留意听我的话，就能吃那美物，得享肥甘，心中喜乐，以赛亚书55:2。听从我，日日在我门口仰望，在我门框旁边等候的，那人便为有福。因为寻得我的，就寻得生命，也必蒙耶和华的恩惠，箴言8:34-35。</w:t>
      </w:r>
    </w:p>
    <w:p w14:paraId="4140AEA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A3CD84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XVIII.All who are conscious of their blindness and yearn for spiritual light, come to this Prophet who can and will teach you. To advance through His teachings, consider the following steps:</w:t>
      </w:r>
    </w:p>
    <w:p w14:paraId="456067A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XVIII.所有意识到自己瞎眼并渴望属灵之光的人，都当到这位能够并愿意教导你们的先知面前来。为了在祂的教导下长进，请考虑以下步骤：</w:t>
      </w:r>
    </w:p>
    <w:p w14:paraId="4B78DA2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9CFDA5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(1)Renounce all reliance on your own intellect and cunning of understanding, and position yourself as ignorant and incapable of even being taught at His feet, heeding the counsel of Paul: 1 Corinthians 3:18. If anyone among you seems to be wise in this age, let him become a fool that he may become wise. For the wisdom of this world is foolishness with God. 1 Corinthians 8:2. If anyone thinks that he knows anything, he knows nothing yet as he ought to know.</w:t>
      </w:r>
    </w:p>
    <w:p w14:paraId="59CD15B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放弃一切对你自身智力和理解力的狡黠的依赖，将自己定位为无知且甚至没有能力在祂脚前受教的人，听从保罗的劝告：哥林多前书3:18。你们中间若有人在这世界自以为有智慧，倒不如变作愚拙，好成为有智慧的。因这世界的智慧，在神看是愚拙。哥林多前书8:2。若有人以为自己知道什么，按他所当知道的，他仍是不知道。</w:t>
      </w:r>
    </w:p>
    <w:p w14:paraId="5F44A0D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F09CEB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(2)Approach with a heart ready to obey, not just to know but to act, saying with Samuel: 1 Samuel 3:10, Speak, for Your servant hears. And with Paul: Acts 9:6, Lord, what do You want me to do?</w:t>
      </w:r>
    </w:p>
    <w:p w14:paraId="3A9E62E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(2)以一颗准备顺服的心前来，不仅是为了知道，更是为了行动，与撒母耳一同说：撒母耳记上3:10，请说，仆人敬听。并与保罗一同说：使徒行传9:6，主啊，你愿意我做什么？</w:t>
      </w:r>
    </w:p>
    <w:p w14:paraId="5DE5904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E39C88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(3)Come and listen attentively and with an observant heart, not only to the meaning of the Word but also to every enlightenment and movement of the Holy Spirit through and according to the Word. Lydia paid attention to what was spoken by Paul, Acts 16:14. Habakkuk stood on his watch, to see what God would speak within him, Habakkuk 2:1. The Church said: Psalm 85:9, I will hear what God the Lord will speak. Cornelius said: Acts 10:33, We are all present before God, to hear all things commanded you by God.</w:t>
      </w:r>
    </w:p>
    <w:p w14:paraId="3B97178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来，专心倾听，并以一颗观察的心，不仅听道的话语意义，也听圣灵通过并按照道所赐的每一次光照和感动。吕底亚留心听保罗所讲的话，使徒行传16:14。哈巴谷站在他的守望所，要看神在他里面要说什么，哈巴谷书2:1。教会说：诗篇85:9，我要听神耶和华所说的话。哥尼流说：使徒行传10:33，我们都聚集在神面前，要听主所吩咐你的一切话。</w:t>
      </w:r>
    </w:p>
    <w:p w14:paraId="5287FDA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B95E73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(4)Approach this Prophet humbly in prayer, asking Him to teach and guide you, Psalm 25:4-5. Show me Your ways, O Lord; teach me Your paths. Lead me in Your truth and teach me. Psalm 119:18. Open my eyes, that I may see the wonders of Your law. And then believe that He will answer and grant wisdom, James 1:5. If any of you lacks wisdom, let him ask of God, who gives to all liberally and without reproach, and it will be given to him. But let him ask in faith, not doubting, neither the power nor the will of God, nor the granting of things in the Lord's time, manner, and measure.</w:t>
      </w:r>
    </w:p>
    <w:p w14:paraId="52E3239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谦卑地在祷告中来到这位先知面前，求祂教导和引导你，诗篇25:4-5。耶和华啊，求你将你的道指示我；将你的路教训我。求你以你的真理引导我，教训我。诗篇119:18。求你开我的眼睛，使我看出你律法中的奇妙。然后相信祂会应允并赐予智慧，雅各书1:5。你们中间若有缺少智慧的，应当求那厚赐与众人、也不斥责人的神，主就必赐给他。只要凭着信心求，一点不疑惑，既不疑惑神的能力和旨意，也不疑惑主会按祂的时间、方式和尺度赐下。</w:t>
      </w:r>
    </w:p>
    <w:p w14:paraId="688F394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DA7BFD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(5)Be active in reading the Word, which is the voice of this Prophet, and in hearing sermons and catechisms, and in meditating on what is read and heard, John 5:39. Search the Scriptures. Colossians 3:16. Let the word of Christ dwell in you richly. Psalm 1:2. Meditate on His law day and night. And do not imagine that you will come to know or increase in knowledge if you are not dedicated, if you are not willing to make an effort, if you do not use the ordained means seriously: Proverbs 2:3-5. If you call out for insight and raise your voice for understanding, if you look for it as for silver and search for it as for hidden treasure, then you will understand the fear of the Lord and find the knowledge of God.</w:t>
      </w:r>
    </w:p>
    <w:p w14:paraId="4019264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积极阅读圣道，这是这位先知的声音，并听讲道和教理问答，默想所读所听的内容，约翰福音5:39。你们当查考圣经。歌罗西书3:16。当用各样的智慧，把基督的道理丰丰富富地存在心里。诗篇1:2。惟喜爱耶和华的律法，昼夜思想。不要以为如果你不投入，不愿努力，不认真使用指定的途径，你就能认识或增长知识：箴言2:3-5。你若呼求明哲，扬声求聪明，寻梢它，如寻梢银子，搜求它，如搜求隐藏的珍宝，你就明白敬畏耶和华，得以认识神。</w:t>
      </w:r>
    </w:p>
    <w:p w14:paraId="22FC2B9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8684DA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(6)Be especially careful and active to immediately implement what you are taught; for only then will you truly understand each truth when you practice it: John 7:17. If anyone chooses to do God's will, he will know whether the teaching is from God. John 8:31-32. If you abide in My word, you are truly My disciples, and you will know the truth.</w:t>
      </w:r>
    </w:p>
    <w:p w14:paraId="023B92E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特别小心和积极，立即实行你所受的教导；因为只有当你实践每一条真理时，你才会真正理解它：约翰福音7:17。人若立志遵着祂的旨意行，就必晓得这教训或是出于神。约翰福音8:31-32。你们若常常遵守我的道，就真是我的门徒，你们必晓得真理。</w:t>
      </w:r>
    </w:p>
    <w:p w14:paraId="67C9395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ADAF40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all these things carefully, arrange your path accordingly, and by doing so, you will be taught by the Lord, Isaiah 54:13, and grow in the grace and knowledge of our Lord, 2 Peter 3:18. Thus, one must utilize Christ in His Prophetic office for one's own benefit.</w:t>
      </w:r>
    </w:p>
    <w:p w14:paraId="0E7F780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仔细思考所有这些事，照此安排你的道路，如此行，你必蒙耶和华教训，以赛亚书54:13，并在我们主的恩典和知识上有长进，彼得后书3:18。因此，人必须为自己的益处，在祂的先知职分上运用基督。</w:t>
      </w:r>
    </w:p>
    <w:p w14:paraId="5505026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867614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XIX.In the second place, having been instructed by the Lord Jesus as Prophet, it is fitting for one to become somewhat conformable to His Prophetic office in a manner befitting Him, since believers are called Christians after Christ and share in His anointing. This name was first given to believers in Antioch, as recorded in Acts 11:26. Whether the believers called themselves that or whether the name was given by outsiders is unknown; the name became customary. King Agrippa also used it, saying, "You almost persuade me to become a Christian," as recounted in Acts 26:28. This name is sanctified by the Holy Spirit, as Peter wrote: "If anyone suffers as a Christian, let him not be ashamed, but let him glorify God in this matter," in 1 Peter 4:16. As despised as this name is among Jews and Turks, it is cherished by a Christian; for this name teaches them of their union with Christ and the fellowship of His anointing, which entails the ordination and equipping for the three offices; namely: Prophet, Priest, and King, in such a way as they can suitably apply to them. See this in 1 John 2:27, "But the anointing which you have received from Him abides in you, and you do not need that anyone teach you; but as the same anointing teaches you concerning all things, and is true, and is not a lie." Therefore, they are prophets according to the promise in Joel 2:28 and Acts 2:17, "Your sons and your daughters shall prophesy." They are also kings and priests, as declared in Revelation 5:10 and 1 Peter 2:9, a royal priesthood.</w:t>
      </w:r>
    </w:p>
    <w:p w14:paraId="4E2711F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第二，既蒙主耶稣作为先知教导，人就当以合乎祂的方式，在某种程度上与祂的先知职分相称，因为信徒是因基督而被称为基督徒，并分享祂的膏抹。这个名字最初是在安提阿给予信徒的，如使徒行传11:26所记载。是信徒自己这样称呼自己，还是外人给予的这个名字，不得而知；这个名字成了惯例。亚基帕王也用过它，说：“你几乎劝我作基督徒了”，如使徒行传26:28所记。这个名字被圣灵分别为圣，如彼得所写：“若为作基督徒受苦，却不要羞耻，倒要因此归荣耀给神”，在彼得前书4:16中。尽管这个名字在犹太人和土耳其人中是多么被鄙视，它却被基督徒所珍爱；因为这个名字教导他们与基督联合，以及分享祂的膏抹，这包含了对三个职分的任命和装备；即：先知、祭司和君王，以他们能够适当地应用的方式。见约翰一书2:27，“你们从祂所受的恩膏常存在你们心里，并不用人教训你们，自有祂的恩膏在凡事上教训你们。这恩膏是真的，不是假的。”因此，他们是先知，根据约珥书2:28和使徒行传2:17的应许，“你们的儿女要说预言。”他们也是君王和祭司，如启示录5:10和彼得前书2:9所宣告的，是有君尊的祭司。</w:t>
      </w:r>
    </w:p>
    <w:p w14:paraId="0379B3D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C59B54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XX.What Moses once desired in Numbers 11:29, "Oh, that all the Lord's people were prophets!" has become especially true in the NEW TESTAMENT above the OLD; for believers are prophets, not to foretell future events; although we believe that the Spirit of prophecy to know future things does not entirely cease in the church; but that the Lord still reveals to some of His faithful servants such matters that concern either themselves or punishment on the enemies of the church, deliverance, or affliction of the church, and that the words of the Lord Jesus are still affirmed, "He will show you things to come," as said in John 16:13. Yet, such revelations are not rules for others, neither in doctrine nor in life, nor also for others to certainly expect those things. Human nature is inclined to predict, the devil can transform himself into an angel of light, and the predictions sometimes coinciding with outcomes lead people away from God, and incline them to superstitious predictions from dreams and other occurrences, by which one can easily fall into a snare; therefore, a Christian must be cautious, both for a disposition to know future things outside the Bible, and for a desire for revelations, and for paying attention to dreams and interpretations, or to other occurrences as if they signified something to come.</w:t>
      </w:r>
    </w:p>
    <w:p w14:paraId="6AF7779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摩西曾在民数记11:29中所渴望的，“惟愿耶和华的百姓都受感说话！”在新约中比在旧约中尤其成为现实；因为信徒是先知，不是要预言未来的事件；虽然我们相信，认识未来事物的预言之灵在教会中并未完全停止；但主仍向祂的一些忠心仆人启示关乎他们自己或对教会敌人的惩罚、教会的拯救或苦难等事，并且主耶稣的话语仍然被证实，“祂要把将来的事告诉你们”，如约翰福音16:13所说。然而，这样的启示不是给别人的规条，无论是在教义上还是在生活上，也不是让别人确定地期望那些事。人性倾向于预测，魔鬼能装作光明的天使，而预测有时与结果巧合，会引人离开神，使他们倾向于从梦境和其他事件中进行迷信的预测，借此人很容易陷入网罗；因此，基督徒必须谨慎，既要提防想知道圣经以外未来之事的性情，也要提防对启示的渴望，以及对梦境和解梦的留意，或对其他仿佛预示未来之事的事件的留意。</w:t>
      </w:r>
    </w:p>
    <w:p w14:paraId="5AAC192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AEA6D8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XXI.But Christians, resting in the providence of God, should guide faith and life according to the law and the testimony, and if he walks by that rule, he walks securely and has peace. He keeps his path pure if he keeps it according to the Word of God, then he will not be frightened, neither by spirit nor by word, according to 2 Thessalonians 2:2. The distinction between revelations and imaginings I will not lay down here. It is a wise saying: wisdom (or caution) is better than a prophet (who foretells future events).</w:t>
      </w:r>
    </w:p>
    <w:p w14:paraId="1D0C969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但基督徒，安息在神的护理中，应当根据律法和训诲来引导信仰和生活，如果他按那规则行走，他便行得安稳并有平安。如果他按照神的话语保守他的道路纯洁，那么他便不会被惊吓，无论是被灵或是被言语，根据帖撒罗尼迦后书2:2。启示与想象之间的区别我在此不作阐述。有句智言：智慧（或谨慎）胜于先知（预言未来事件的人）。</w:t>
      </w:r>
    </w:p>
    <w:p w14:paraId="1ECCCF4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B6EEC8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prophets and ought to strive to be so more and more, in two respects: to understand the mysteries of the gospel and to make them known to others. Believers are prophets, firstly, to understand the mysteries of the gospel more clearly; they know few things yet, and they barely glimpse the things they do know, thus they need to grow in knowledge, and through continuous study of the Word, and by immediate instruction from the Spirit of God, who reveals the spiritual nature of the written matters to the soul. Let them then turn to the Lord, open their souls to the influences of the Spirit, give the Holy Spirit time to work, so that they may wait at the door of supreme Wisdom until they are brought into the inner chambers, there to be taught by God, and that the Lord Jesus may reveal Himself to them according to His promise in John 14:21.</w:t>
      </w:r>
    </w:p>
    <w:p w14:paraId="356D18F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是先知，并且应该在两方面努力越发成为先知：理解福音的奥秘并使之为人所知。信徒是先知，首先，要更清晰地理解福音的奥秘；他们所知甚少，所知的也仅是瞥见而已，因此他们需要在知识上成长，通过不断学习圣道，以及借着神的灵的直接教导，祂将所写之事物的属灵本质启示给灵魂。让他们转向上主，向圣灵的影响敞开灵魂，给圣灵时间作工，使他们可以在至高智慧的门前等候，直到被带入内室，在那里受教于神，并使主耶稣可以按照祂在约翰福音14:21中的应许向他们显现自己。</w:t>
      </w:r>
    </w:p>
    <w:p w14:paraId="546FE81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E0E8F6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 Lord has revealed in His word what the church in the NEW TESTAMENT will encounter until the end of the world. This they must investigate, and especially read the Revelation of John much, so that they may be able to strengthen themselves and others against oppressions that will come, and comfort themselves and others with the good outcomes foretold.</w:t>
      </w:r>
    </w:p>
    <w:p w14:paraId="51E7675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此外，主在祂的话语中启示了新约教会直到世界末了将要遭遇的事。他们必须查考这些，尤其要多读约翰的启示录，以便能够坚固自己和他人，抵挡将要来临的压迫，并用所预言的美好结局安慰自己和他人。</w:t>
      </w:r>
    </w:p>
    <w:p w14:paraId="6AA0E3B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6BC3C9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XXII.The second duty of believers as prophets is to unveil to others the mysteries revealed in the Word and sealed unto their souls, teaching, warning, admonishing, and comforting them. Yet, each must stay within the bounds God has placed them. A teacher must act differently than a member, who must be careful not to usurp the work of a sent servant or to imitate them, lest the necessity and dispatch of the servants be obscured, which would be to the detriment of the church. What is mentioned above is not only the work of teachers, but every individual must be convinced that it is indeed their duty, as commanded by God. Look attentively at these texts and impress them as God’s command upon your heart, especially since this duty is so neglected nowadays. Deuteronomy 6:6-7 commands, "These words which I command you today shall be in your heart. You shall teach them diligently to your children, and shall talk of them when you sit in your house, when you walk by the way, when you lie down, and when you rise up." This is for you, fathers and mothers of households; are you fulfilling this? Will you not earnestly observe it in the future as a work commanded by God? Isaiah 2:3 says, "Many people shall come and say, 'Come, and let us go up to the mountain of the LORD, to the house of the God of Jacob; He will teach us His ways, and we shall walk in His paths.'" Consider this along with the prophecy in Zechariah 8:21, "The inhabitants of one city shall go to another, saying, 'Let us continue to go and pray before the LORD, and seek the LORD of hosts. I myself will go also.'" You see that here the speakers are not teachers but individuals; you see that these are prophecies of the days of the NEW TESTAMENT; so you see then your obligation, to which the Lord binds you.</w:t>
      </w:r>
    </w:p>
    <w:p w14:paraId="63FD847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信徒作为先知的第二个责任是向他人揭示在圣道中启示并印在他们灵魂上的奥秘，教导、警告、劝诫和安慰他们。然而，每个人都必须待在神所安置的界限内。教师的行事必须与会友不同，会友必须小心，不要篡夺被差遣的仆人的工作或模仿他们，以免仆人的必要性和差遣被模糊，这对教会是不利的。上面提到的不仅是教师的工作，每个个人都必须确信这确实是他们的责任，是神所吩咐的。请仔细看这些经文，并把它们作为神的命令印在你的心上，尤其因为现今这个责任被如此忽略。申命记6:6-7命令说：“我今日所吩咐你的话都要记在心上。也要殷勤教训你的儿女，无论你坐在家里，行在路上，躺下，起来，都要谈论。”这是给你们的，家中的父亲和母亲；你们在履行这个责任吗？你们将来不会认真地遵守它，作为神所吩咐的工作吗？以赛亚书2:3说：“必有许多国的民前往，说：‘来吧，我们登耶和华的山，奔雅各神的殿。祂必将祂的道教训我们；我们也要行祂的路。’”请将此与撒迦利亚书8:21中的预言一同思考：“这城的居民必到那城，说：‘我们要快去恳求耶和华的恩，寻求万军之耶和华。我自己也要去。’”你看到这里的说话者不是教师而是个人；你看到这些是新约时代的预言；所以你看到了你的义务，主以此约束你。</w:t>
      </w:r>
    </w:p>
    <w:p w14:paraId="6A2E792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244725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consider these texts from the NEW TESTAMENT with attention: 1 Corinthians 14:12 encourages, "Since you are eager for gifts of the Spirit, try to excel in those that build up the church." Verse 39 says, "Therefore, my brothers and sisters, be eager to prophesy." The apostle is not writing to teachers but to the church, to those sanctified in Christ Jesus, as stated in 1 Corinthians 1:2. So, this exhortation touches each individual member of the church, including you in particular. Colossians 3:16 instructs, "Let the word of Christ dwell in you richly, teaching and admonishing one another," and Hebrews 3:13 advises, "But exhort one another daily, while it is called 'Today,' lest any of you be hardened through the deceitfulness of sin." If God's command holds any sway over you, observe this duty to which your Christian name obliges you.</w:t>
      </w:r>
    </w:p>
    <w:p w14:paraId="69E932B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外，请注意思考这些新约的经文：哥林多前书14:12鼓励说：“你们既是切慕属灵的恩赐，就当求多得造就教会的恩赐。”第39节说：“所以，我的弟兄们，你们要切慕作先知讲道。”使徒不是写给教师，而是写给教会，写给在基督耶稣里成圣的人，如哥林多前书1:2所说。所以，这个劝勉触及教会的每一个成员，特别是你。歌罗西书3:16指示说：“当用各样的智慧，把基督的道理丰丰富富地存在心里，彼此教导，互相劝戒”，希伯来书3:13建议说：“总要趁着还有今日，天天彼此相劝，免得你们中间有人被罪迷惑，心里就刚硬了。”如果神的命令对你有任何约束力，就当遵守你的基督徒名字所赋予你的这个责任。</w:t>
      </w:r>
    </w:p>
    <w:p w14:paraId="4C5214D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894150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XXIII.To further encourage you to this end, consider: Accountability</w:t>
      </w:r>
    </w:p>
    <w:p w14:paraId="6703FE6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XXIII.为进一步鼓励你达到此目的，请思考：责任</w:t>
      </w:r>
    </w:p>
    <w:p w14:paraId="5E1B37B5">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457E7D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you have explicitly received the light, grace, and ability you possess for this purpose, and that you will give an account of its receipt and expenditure. Luke 19:13,15 says, "He called ten of his servants, delivered to them ten minas, and said to them, 'Do business till I come.' And it was so, that when he returned, having received the kingdom, he then commanded these servants, to whom he had given the money, to be called to him, that he might know how much every man had gained by trading." Do you see that you have received gifts and grace to invest them for profit, and that you will account for what you have gained with them? If a group of beggars were at your door, and you gave a coin, with the instruction, "Also give to others," wouldn't he be unfaithful who kept it only for himself? What happened to that unfaithful servant? Matthew 25:30.</w:t>
      </w:r>
    </w:p>
    <w:p w14:paraId="53A10DB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明确地为此目的领受了你所拥有的光、恩典和能力，并且你将为其收取和支出交账。路加福音19:13,15说：“他叫了他的十个仆人来，交给他们十锭银子，对他们说：‘你们去做生意，直等我回来。’他既得国回来，就吩咐叫那领银子的仆人来，要知道他们做生意赚了多少。”你看到你已经领受了恩赐和恩典，要用来投资获利，并且你将为你用它们所赚得的交账吗？如果一群乞丐在你门口，你给了一个硬币，并指示说：“也分给别人”，那只为自己保留的人岂不是不忠吗？那个不忠的仆人遭遇了什么？马太福音25:30。</w:t>
      </w:r>
    </w:p>
    <w:p w14:paraId="157FBD4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1E8C46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Honor</w:t>
      </w:r>
    </w:p>
    <w:p w14:paraId="2A0C14B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基督的荣耀</w:t>
      </w:r>
    </w:p>
    <w:p w14:paraId="20095A1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05F9D6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2.Love for Christ’s honor should compel you; if you love Christ, you will gladly speak of Him, eager that He be known, believed, and glorified by all; and that desire will motivate you to display Him in His beauty, proclaiming His virtues, saying, "This is my beloved, this is my friend," as in Song of Solomon 5. "How great is His goodness, and how great His beauty! Grain will make the young men thrive, and new wine the young women," Zechariah 9:17.</w:t>
      </w:r>
    </w:p>
    <w:p w14:paraId="6973BE5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基督荣耀的爱应当驱使你；如果你爱基督，你会乐意谈论祂，渴望祂被所有人认识、相信和荣耀；那渴望会激励你展示祂的美丽，宣扬祂的美德，说：“这是我的良人，这是我的朋友”，如雅歌第五章。“祂的恩慈何等大！祂的荣美何其盛！五谷健壮少男，新酒培养处女”，撒迦利亚书9:17。</w:t>
      </w:r>
    </w:p>
    <w:p w14:paraId="6C6258A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9753EC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for Souls</w:t>
      </w:r>
    </w:p>
    <w:p w14:paraId="2B34525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对灵魂的爱</w:t>
      </w:r>
    </w:p>
    <w:p w14:paraId="1189162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5F4C64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3.Love for precious souls should drive you to this task. You see your children, servants, relatives, neighbors, and acquaintances are ignorant, living in sin, and heading towards hell, how can you quietly watch and let them be lost? If a child had fallen into the water and was in danger of drowning, would you not do your best to save them? And if you can't yourself, would you not shout and summon everyone to help? And will you see this one and that one eternally lost and keep silent? Will you not have mercy on those poor souls and warn, admonish, and instruct them? Indeed, by not doing so, are you not complicit, as much as lies in you, in the damnation of souls you could have aided?</w:t>
      </w:r>
    </w:p>
    <w:p w14:paraId="2ABE2DC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宝贵灵魂的爱应当驱使你去做这项工作。你看到你的孩子、仆人、亲戚、邻居和熟人都是无知的，活在罪中，正走向地狱，你怎么能静静地看着让他们失丧呢？如果一个孩子掉进水里，有溺水的危险，你难道不会尽力去救他们吗？如果你自己不行，你难道不会大声呼喊，召集所有人来帮助吗？你会看到这个和那个人永远失丧而保持沉默吗？你不会怜悯那些可怜的灵魂，警告、劝诫和教导他们吗？的确，不这样做，你岂不是在你力所能及的范围内，与你能帮助的灵魂的沉沦同谋吗？</w:t>
      </w:r>
    </w:p>
    <w:p w14:paraId="6413D9B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482927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Joy of It</w:t>
      </w:r>
    </w:p>
    <w:p w14:paraId="1F665BF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此事的喜乐</w:t>
      </w:r>
    </w:p>
    <w:p w14:paraId="23EBEF1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C62CF7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4.Converting souls is a most sweet and pleasurable task. Someone who plants a tree or orchard finds great pleasure in seeing the sapling sprout, grow, blossom, and bear fruit. He says, "I planted that tree with my own hands"; but converting souls is unimaginably more delightful. Not only is it pleasant for oneself, but it also delights angels in heaven and believers on earth, for "there is joy in the presence of the angels of God over one sinner who repents" (Luke 15:10).</w:t>
      </w:r>
    </w:p>
    <w:p w14:paraId="2B76818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灵魂归正是一项最甜蜜和愉悦的任务。种树或果园的人，看到树苗发芽、生长、开花、结果，会感到极大的乐趣。他说：“那棵树是我亲手种的”；但使灵魂归正的喜悦是无法想象的。这不仅对自己是愉悦的，也使天上的天使和地上的信徒喜悦，因为“一个罪人悔改，在神的使者面前也是这样为他欢喜”（路加福音15:10）。</w:t>
      </w:r>
    </w:p>
    <w:p w14:paraId="7995E07C">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06776D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Building Up the Church</w:t>
      </w:r>
    </w:p>
    <w:p w14:paraId="4239F09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建立教会</w:t>
      </w:r>
    </w:p>
    <w:p w14:paraId="43F27A6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D36384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work that greatly contributes to the building up and growth of the church. If every individual made this their task, what a blessing it would be for the church. Knowledge would increase, multitudes would be converted, and everyone would be like sheep that come up from the washing; each one has its twin, and none among them is barren (Song of Solomon 4:2). When the church in Jerusalem was scattered, those who were dispersed went about preaching the Word (Acts 8:4), which was instrumental in the remarkable expansion and growth of the church. It is noteworthy that it is particularly recorded who and who helped build the walls of Jerusalem; among them, the daughters of Shallum are recorded for eternal remembrance (Nehemiah 3).</w:t>
      </w:r>
    </w:p>
    <w:p w14:paraId="6A8802B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一项极大地有助于教会建立和成长的工作。如果每个人都把这作为自己的任务，那对教会将是何等的祝福。知识会增加，许多人会归正，每个人都会像从洗羊池上来的羊；它们个个都有双生，没有一只丧掉子的（雅歌4:2）。当耶路撒冷的教会分散时，那些分散的人到处传道（使徒行传8:4），这对教会的显著扩张和成长起到了重要作用。值得注意的是，特别记载了谁谁帮助建造耶路撒冷的城墙；其中，沙龙的女儿们被记载下来，永被记念（尼希米记3）。</w:t>
      </w:r>
    </w:p>
    <w:p w14:paraId="07FA04E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92EDF6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by experience what blessing the Lord gave in Harlingen (then my congregation) through six or eight daughters who devoted themselves as prophetesses to the Lord's service, awakening everyone they could reach to knowledge and conversion. Yes, note that if you convert just one soul, it is not only for that one, but through that one, others may be converted, and that seed may remain from generation to generation. How sweet and glorious it will be on the last day to say, "Here am I and the children whom the Lord has given me!"</w:t>
      </w:r>
    </w:p>
    <w:p w14:paraId="01C3C99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凭经验知道，在哈灵根（当时是我的会众），主通过六到八位女儿赐下了何等的祝福，她们作为女先知献身于主的事奉，唤醒她们所能接触到的每一个人去认识和归正。是的，请注意，如果你只使一个灵魂归正，这不仅是为了那一个人，而是通过那一个人，其他人可能会归正，那种子可能会代代相传。在末日说：“看哪，我与耶和华所给我的儿女！”将是何等甜蜜和荣耀！</w:t>
      </w:r>
    </w:p>
    <w:p w14:paraId="4A564D50">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BB1379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Blessings</w:t>
      </w:r>
    </w:p>
    <w:p w14:paraId="79F7309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祝福</w:t>
      </w:r>
    </w:p>
    <w:p w14:paraId="01F8D07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3E5153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Lord will multiply His blessings on those who labor in this way. If someone is unfaithful, lazy, indifferent, and neglects the work of a prophet, usually he will walk in darkness, become more spiritless, fade and become less capable; often complaining about that state of being, not realizing that neglecting this duty is the cause. If you are active alongside others, you will receive the promise: "To everyone who has, more will be given" (Luke 19:26). You will find that teaching others, you yourself will receive more light on the subjects; that admonishing others, the admonition will grip you; that encouraging others, you yourself will be encouraged; comforting others, you yourself will gain more faith and comfort, and you will travel your path with joy. All these things taken together will undoubtedly touch and move you to work as a prophet.</w:t>
      </w:r>
    </w:p>
    <w:p w14:paraId="3D0DD9C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主会加倍赐福给这样劳苦的人。如果有人不忠、懒惰、冷漠，并忽略先知的工作，通常他会行在黑暗中，变得更无生气，衰退并变得能力更差；常常抱怨那种状态，却没意识到忽略这个责任是原因。如果你与他人一同积极行动，你将得到应许：“凡有的，还要加给他”（路加福音19:26）。你会发现，教导他人，你自己会在这些主题上得到更多的光照；劝诫他人，那劝诫会抓住你；鼓励他人，你自己会受到鼓励；安慰他人，你自己会获得更多的信心和安慰，你会欢喜地走你的路。所有这些事合在一起，无疑会触动和感动你作先知的工作。</w:t>
      </w:r>
    </w:p>
    <w:p w14:paraId="5C86E95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048937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Answering Excuses.</w:t>
      </w:r>
    </w:p>
    <w:p w14:paraId="32C01F0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回答借口。</w:t>
      </w:r>
    </w:p>
    <w:p w14:paraId="3C82D7E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409DE4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consider the task of teaching divine mysteries to others, our nature often resists, favoring reception over giving. This may lead us to conjure various excuses and significant difficulties to abandon the work while maintaining a clear conscience. Some say:</w:t>
      </w:r>
    </w:p>
    <w:p w14:paraId="57B2F74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当我们考虑向他人教导神圣奥秘的任务时，我们的本性常常会抗拒，宁愿接受而不愿给予。这可能导致我们编造各种借口和重大困难，以便在保持良心清白的情况下放弃这项工作。有人说：</w:t>
      </w:r>
    </w:p>
    <w:p w14:paraId="72E237B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BA3AF6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 lack the skills. If I begin, my words falter, and I do not know what to say; and even if I do say something, it seems to have no effect."</w:t>
      </w:r>
    </w:p>
    <w:p w14:paraId="1C341C7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(a)“我缺乏技巧。如果我开始，我的话会结巴，我不知道该说什么；即使我说了些什么，似乎也没有效果。”</w:t>
      </w:r>
    </w:p>
    <w:p w14:paraId="0E0EC49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0421D3E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response: One learns by doing. If you feel incompetent to speak to some, start with those you feel less intimidated by, such as beggars or children, and speak on simple, foundational truths. Your abilities will develop with practice.</w:t>
      </w:r>
    </w:p>
    <w:p w14:paraId="1E3D4F2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我的回应：人是在实践中学习的。如果你觉得对某些人说话力不从心，就从那些你觉得不那么害怕的人开始，比如乞丐或儿童，并谈论简单、基础的真理。你的能力会随着练习而发展。</w:t>
      </w:r>
    </w:p>
    <w:p w14:paraId="50DB9F7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760C8A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 know so little myself and am in need of instruction."</w:t>
      </w:r>
    </w:p>
    <w:p w14:paraId="15B7255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(b)“我自己知道的太少，需要被教导。”</w:t>
      </w:r>
    </w:p>
    <w:p w14:paraId="5C7CDD7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6D68CE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if you possess even a modicum of knowledge as a Christian, teach someone less informed. Even a simple truth, like the inevitability of death and the subsequent eternal state, could be instrumental in conversion.</w:t>
      </w:r>
    </w:p>
    <w:p w14:paraId="2C1DF0A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我回答，如果你作为一个基督徒，即使只拥有一点点知识，也要教导一个知识更少的人。即使是一个简单的真理，比如死亡的必然性和随之而来的永恒状态，也可能在使人归正方面起到作用。</w:t>
      </w:r>
    </w:p>
    <w:p w14:paraId="7D662D78">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505ACB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(c)"My words find no entrance; they hold no authority or power; indeed, some may not even listen or may scoff."</w:t>
      </w:r>
    </w:p>
    <w:p w14:paraId="7A8BF622">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(c)“我的话进不了人心；它们没有权威或力量；的确，有些人甚至可能不听或嘲笑。”</w:t>
      </w:r>
    </w:p>
    <w:p w14:paraId="706D4A8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7EA57B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response: The fruit of your words does not depend on you. Your faithfulness will be credited to you, not the outcomes. If one will not listen, another might gladly hear. If one laughs, another may weep.</w:t>
      </w:r>
    </w:p>
    <w:p w14:paraId="2A8DDCA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我的回应：你话语的果效不取决于你。你的忠心将归功于你，而不是结果。如果一个人不听，另一个人可能乐意听。如果一个人笑，另一个人可能会哭。</w:t>
      </w:r>
    </w:p>
    <w:p w14:paraId="4373F9D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89432A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 am sinful, and my flaws are visible, thus rendering me incapable of edifying others. It might only lead to scandal, and people may accuse me of hypocrisy."</w:t>
      </w:r>
    </w:p>
    <w:p w14:paraId="5FF0952C">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(d)“我有罪，我的缺点是显而易见的，因此使我无法造就他人。这可能只会导致丑闻，人们可能会指责我虚伪。”</w:t>
      </w:r>
    </w:p>
    <w:p w14:paraId="18DA206A">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99F758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if one waits to prophesy until they are without sin or visible fault, there will be silence across the world and the proclamation of Christ will cease. Acknowledge your faults, show remorse, and strive for improvement. Begin your discourse with humility, including yourself in the admonition by saying 'we' instead of 'you'. Furthermore, engaging in this work with sincerity will lead to greater vigilance over sin.</w:t>
      </w:r>
    </w:p>
    <w:p w14:paraId="0C0D7AA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如果一个人要等到自己没有罪或可见的过错时才说预言，那么全世界都会沉默，基督的宣告将停止。承认你的过错，表示悔恨，并努力改进。以谦卑开始你的谈话，通过说‘我们’而不是‘你们’，将自己也包括在劝诫中。此外，真诚地从事这项工作将导致对罪有更大的警惕。</w:t>
      </w:r>
    </w:p>
    <w:p w14:paraId="27B06DB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A63BB4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 am ashamed to speak of spiritual matters, even to my own children, those under my charge, or even the poor whom I support materially."</w:t>
      </w:r>
    </w:p>
    <w:p w14:paraId="0D2D337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(e)“我羞于谈论属灵的事，即使是对我自己的孩子，我负责的人，甚至是我在物质上支持的穷人。”</w:t>
      </w:r>
    </w:p>
    <w:p w14:paraId="6A5664B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93B009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How dreadful to be ashamed of Christ and His words. Will the Lord find you ashamed at His return? Where is the love? This is indefensible. Take care that Christ is not ashamed of you. If ever you feel ashamed, press on more fiercely and do not yield to it. By doing so, you will conquer the shame.</w:t>
      </w:r>
    </w:p>
    <w:p w14:paraId="511FE50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为基督和祂的话感到羞耻是何等可怕。主再来时会发现你羞愧吗？爱在哪里？这是无法辩护的。要小心，免得基督为你感到羞耻。如果你感到羞耻，要更猛烈地前进，不要屈服于它。通过这样做，你将战胜羞耻。</w:t>
      </w:r>
    </w:p>
    <w:p w14:paraId="1D96885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815621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(f)"Laziness is a real obstacle; inwardly, I find the work burdensome. I dread it as if it makes me ill. I postpone it again and again, and so nothing comes of it."</w:t>
      </w:r>
    </w:p>
    <w:p w14:paraId="7F66E95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(f)“懒惰是一个真正的障碍；在内心里，我觉得这工作很繁重。我害怕它，好像它让我生病一样。我一再推迟，结果一事无成。”</w:t>
      </w:r>
    </w:p>
    <w:p w14:paraId="589C71E3">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8304BC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Shame on you, slothful in such a great, glorious, and beneficial work. Remember the fate of the lazy servant. Therefore, be zealous; be spirited in your endeavors.</w:t>
      </w:r>
    </w:p>
    <w:p w14:paraId="5CB518D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回答：在如此伟大、荣耀和有益的工作中懒惰，你当感到羞耻。记住懒惰仆人的下场。所以，要热心；在你的努力中要有精神。</w:t>
      </w:r>
    </w:p>
    <w:p w14:paraId="0E0688AD">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811605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 sense ulterior motives at play, such as seeking personal honor, and the fear of failing holds me back from starting. Therefore, I think it best to abstain."</w:t>
      </w:r>
    </w:p>
    <w:p w14:paraId="34947FE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(g)“我感觉到有别有用心的动机在作祟，比如寻求个人荣誉，而失败的恐惧使我不敢开始。因此，我认为最好是戒绝。”</w:t>
      </w:r>
    </w:p>
    <w:p w14:paraId="7EA480F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98AA52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reply, first, it's good that you recognize your motives, providing a battleground for prayer and opposition. Continue in the work as purely as you can, for avoiding it will only keep you mired in impure intentions.</w:t>
      </w:r>
    </w:p>
    <w:p w14:paraId="207C57A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我回答，首先，你认识到你的动机是好的，这为祷告和抵挡提供了一个战场。尽可能纯粹地继续这项工作，因为逃避它只会让你深陷于不纯的意图中。</w:t>
      </w:r>
    </w:p>
    <w:p w14:paraId="322943E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2539E5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Means.</w:t>
      </w:r>
    </w:p>
    <w:p w14:paraId="7FB567F9">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方法。</w:t>
      </w:r>
    </w:p>
    <w:p w14:paraId="5D01E8D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76F08A3">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XXV.Having surmounted all challenges, and finding yourself inclined and willing to begin the work due to a recognition of its obligation, glory, sweetness, and benefit, it is necessary to undertake it in a proper manner. To this end, read the Gospel abundantly, with the intention of presenting Christ as an Example, and observe how the Lord Jesus acted.</w:t>
      </w:r>
    </w:p>
    <w:p w14:paraId="031044B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克服了所有挑战，并因认识到这项工作的义务、荣耀、甜蜜和益处而倾向于并愿意开始这项工作后，就有必要以适当的方式进行。为此，要大量阅读福音书，意在将基督作为榜样呈现，并观察主耶稣是如何行事的。</w:t>
      </w:r>
    </w:p>
    <w:p w14:paraId="4B878AC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C8C1B5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essential to start with those whom you do not revere, and with those who are either under your authority, such as children and servants, or those whom you support with alms, for they will lend a listening ear or at least appear eager and attentive.</w:t>
      </w:r>
    </w:p>
    <w:p w14:paraId="3A225FC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(a)必须从那些你不敬畏的人开始，以及那些在你权下的人，如孩子和仆人，或你用施舍支持的人，因为他们会倾听，或者至少表现出渴望和专注。</w:t>
      </w:r>
    </w:p>
    <w:p w14:paraId="4DCC0614">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02027F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(b)One must adapt to opportunities: at times it may be prudent to discuss civil matters, so our discretion is manifest, and to ensure that no aversion or prejudice against us forms. Having somewhat drawn their hearts to us, do not leave it at that, but seek the chance, whether at that time or another, to impress upon them with our words, many or few, the necessity of conversion and faith in Christ. Sometimes, set aside time to speak solely of spiritual matters with someone, whether by catechizing your inferiors through questions and answers or by initiating a spiritual conversation. If the heart is set on working, opportunities will arise abundantly and naturally provide material.</w:t>
      </w:r>
    </w:p>
    <w:p w14:paraId="4F382B7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必须适应机会：有时讨论世俗事务可能是明智的，这样我们的审慎就显而易见，并确保不会形成对我们的厌恶或偏见。在某种程度上吸引了他们的心之后，不要就此打住，而要寻找机会，无论是在那时还是在别的时候，用我们或多或少的话语，向他们强调归正和信基督的必要性。有时，要留出时间专门与某人谈论属灵的事，无论是通过问答来教导你的下属，还是发起一次属灵的对话。如果心意已定要作工，机会就会大量涌现，并自然地提供材料。</w:t>
      </w:r>
    </w:p>
    <w:p w14:paraId="0170A229">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B3232B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(c)Above all, beware of pride and a domineering attitude, for it will nullify edification; everything must be done amicably, in love, in humility; yet in such a way that others can perceive our sincerity and that we hold great reverence for God and high regard for these matters. For conversing about spiritual things is quickly noticed, and without genuineness, it will lack impact.</w:t>
      </w:r>
    </w:p>
    <w:p w14:paraId="5533833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最重要的是，要警惕骄傲和专横的态度，因为它会使造就归于无有；一切都必须友善地、在爱中、在谦卑中进行；但要以一种让别人能察觉到我们的真诚，以及我们对神怀有极大的敬畏和对这些事情高度重视的方式。因为谈论属灵的事很快就会被注意到，没有真诚，就会缺乏影响力。</w:t>
      </w:r>
    </w:p>
    <w:p w14:paraId="039D727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7D54EE8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(d)Pray fervently to yourself, both before you begin and while engaged in the task, for both proficiency for yourself and fruitfulness for others; and upon completion, lift your heart back to the Lord with gratitude for your intention and that you could speak at all, and with humility over the imperfection of the work.</w:t>
      </w:r>
    </w:p>
    <w:p w14:paraId="4EFE9D0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(d)在你开始之前和从事这项任务时，都要向自己热切祷告，既为自己的熟练，也为他人的结果子；完成后，要怀着对你的意图和你竟能说话的感恩，以及对工作不完美的谦卑，将你的心再次举向主。</w:t>
      </w:r>
    </w:p>
    <w:p w14:paraId="2D83E69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86B61FB">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the Lord would touch, move, and equip many to perform the work of a prophet, what blessing there would be upon the church, and how many souls would be converted!</w:t>
      </w:r>
    </w:p>
    <w:p w14:paraId="7B66139F">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哦，愿主触摸、感动并装备许多人来执行先知的工作，那教会将会有何等的祝福，多少灵魂将会归正！</w:t>
      </w:r>
    </w:p>
    <w:p w14:paraId="6351060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08FC407">
      <w:pPr>
        <w:pStyle w:val="2"/>
        <w:bidi w:val="0"/>
        <w:rPr>
          <w:rFonts w:hint="default"/>
          <w:lang w:val="en-US" w:eastAsia="en-US"/>
        </w:rPr>
      </w:pPr>
      <w:r>
        <w:rPr>
          <w:rFonts w:hint="default"/>
          <w:lang w:val="en-US" w:eastAsia="en-US"/>
        </w:rPr>
        <w:t>Chapter 5</w:t>
      </w:r>
    </w:p>
    <w:p w14:paraId="062A19AA">
      <w:pPr>
        <w:pStyle w:val="2"/>
        <w:bidi w:val="0"/>
        <w:rPr>
          <w:rFonts w:hint="default"/>
          <w:lang w:val="en-US" w:eastAsia="en-US"/>
        </w:rPr>
      </w:pPr>
      <w:r>
        <w:rPr>
          <w:rFonts w:hint="default"/>
          <w:lang w:val="en-US" w:eastAsia="en-US"/>
        </w:rPr>
        <w:t>第五章</w:t>
      </w:r>
    </w:p>
    <w:p w14:paraId="58ECA7D7">
      <w:pPr>
        <w:pStyle w:val="2"/>
        <w:bidi w:val="0"/>
        <w:rPr>
          <w:rFonts w:hint="default"/>
          <w:lang w:val="en-US" w:eastAsia="en-US"/>
        </w:rPr>
      </w:pPr>
      <w:r>
        <w:rPr>
          <w:rFonts w:hint="default"/>
          <w:lang w:val="en-US" w:eastAsia="en-US"/>
        </w:rPr>
        <w:t>On Christ's High Priestly Office</w:t>
      </w:r>
    </w:p>
    <w:p w14:paraId="214478DB">
      <w:pPr>
        <w:pStyle w:val="2"/>
        <w:bidi w:val="0"/>
        <w:rPr>
          <w:rFonts w:hint="default"/>
          <w:lang w:val="en-US" w:eastAsia="en-US"/>
        </w:rPr>
      </w:pPr>
      <w:r>
        <w:rPr>
          <w:rFonts w:hint="default"/>
          <w:lang w:val="en-US" w:eastAsia="en-US"/>
        </w:rPr>
        <w:t>论基督的大祭司职分</w:t>
      </w:r>
    </w:p>
    <w:p w14:paraId="67B5AFD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3E861DC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spoken of Christ's Prophetic Office, we now turn to consider His second office, that of High Priest.</w:t>
      </w:r>
    </w:p>
    <w:p w14:paraId="0587BD06">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谈过基督的先知职分后，我们现在转向思考祂的第二个职分，即大祭司的职分。</w:t>
      </w:r>
    </w:p>
    <w:p w14:paraId="592AC547">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14C6EAE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High Priestly Office also demands our attentive contemplation, to understand the pure path through which mankind is reconciled with God. The term for priest (cohen) is often applied to persons of great esteem, such as princes, chiefs, commanders, as seen in Job 12:19.</w:t>
      </w:r>
    </w:p>
    <w:p w14:paraId="130AA06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I.大祭司的职分也要求我们专心默想，以理解人类与神和解的纯正道路。祭司（cohen）这个词常用于地位尊贵的人，如王子、首领、指挥官，如约伯记12:19所见。</w:t>
      </w:r>
    </w:p>
    <w:p w14:paraId="14FFBD82">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DF346B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Various Significations</w:t>
      </w:r>
    </w:p>
    <w:p w14:paraId="3A3FCA75">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各种含义</w:t>
      </w:r>
    </w:p>
    <w:p w14:paraId="2C39E41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2939473D">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leads away cohanim, the stripped-away leaders, 2 Sam. 8:18. David's sons were princes. The same word is used here, 2 Sam. 20:26, Ira was David’s chief officer. These bore the name of cohen.</w:t>
      </w:r>
    </w:p>
    <w:p w14:paraId="5A3FA5F8">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祂掳去cohanim，即被剥夺的领袖，撒母耳记下8:18。大卫的众子都是王子。这里用了同一个词，撒母耳记下20:26，以拉是大卫的宰相。这些人都带有cohen的名称。</w:t>
      </w:r>
    </w:p>
    <w:p w14:paraId="40814A96">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56F3D0E1">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Priest:</w:t>
      </w:r>
    </w:p>
    <w:p w14:paraId="1E221D27">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w:t>
      </w:r>
    </w:p>
    <w:p w14:paraId="5A2CAD31">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7F32684">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(a)because of the excellent glory displayed in the High Priest; hence the prophet calls the finest adornment Priestly adornment, Isaiah 61:10.</w:t>
      </w:r>
    </w:p>
    <w:p w14:paraId="59A7EC5E">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(a)因为大祭司所展现的卓越荣耀；因此先知将最华美的装饰称为祭司的装饰，以赛亚书61:10。</w:t>
      </w:r>
    </w:p>
    <w:p w14:paraId="10BD198E">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676830BA">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(b)Also, because initially the fathers, then the firstborns, and thereafter the chiefs of the families and the most distinguished, before the tribe of Levi was set apart for the priesthood, performed the Priestly Office.</w:t>
      </w:r>
    </w:p>
    <w:p w14:paraId="2F99FBB0">
      <w:pPr>
        <w:pStyle w:val="4"/>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(b)也因为最初是父亲们，然后是长子们，其后是家族的首领和最杰出的人，在利未支派被分别为圣担任祭司职分之前，执行祭司的职分。</w:t>
      </w:r>
    </w:p>
    <w:p w14:paraId="1900681B">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3ADBB6F">
      <w:pPr>
        <w:pStyle w:val="4"/>
        <w:ind w:left="0"/>
        <w:jc w:val="left"/>
        <w:rPr>
          <w:rFonts w:hint="default" w:ascii="Georgia" w:hAnsi="Georgia" w:eastAsia="Georgia" w:cs="Georgia"/>
          <w:b w:val="0"/>
          <w:bCs w:val="0"/>
          <w:i w:val="0"/>
          <w:iCs w:val="0"/>
          <w:spacing w:val="0"/>
          <w:w w:val="100"/>
          <w:sz w:val="30"/>
          <w:szCs w:val="30"/>
          <w:lang w:val="en-US" w:eastAsia="en-US" w:bidi="ar-SA"/>
        </w:rPr>
      </w:pPr>
    </w:p>
    <w:p w14:paraId="460F44F9">
      <w:pPr>
        <w:pStyle w:val="4"/>
        <w:spacing w:before="21"/>
        <w:ind w:left="0"/>
        <w:jc w:val="left"/>
      </w:pPr>
    </w:p>
    <w:p w14:paraId="0D7DED0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II.However, in the true sense, a priest (cohen) is one who is taken from among men and appointed for men in matters pertaining to God, to offer gifts and sacrifices for sins, as noted in Hebrews 5:1.</w:t>
      </w:r>
    </w:p>
    <w:p w14:paraId="7129FB6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II.然而，在真正的意义上，祭司（cohen）是从人中间拣选，奉派替人办理属神的事，为要献上礼物和赎罪祭，如希伯来书5:1所记。</w:t>
      </w:r>
    </w:p>
    <w:p w14:paraId="17221A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C7B806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Priestly Office has two parts: offering sacrifices and interceding, which includes blessing.</w:t>
      </w:r>
    </w:p>
    <w:p w14:paraId="643BF9E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祭司的职分有两个部分：献祭和代求，其中包括祝福。</w:t>
      </w:r>
    </w:p>
    <w:p w14:paraId="79C7C47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5DA71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offering, see Leviticus 4.</w:t>
      </w:r>
    </w:p>
    <w:p w14:paraId="068FF47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关于献祭，见利未记第四章。</w:t>
      </w:r>
    </w:p>
    <w:p w14:paraId="1BDF28F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C7FDB7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For intercession: Numbers 6:23. Speak unto Aaron and his sons, saying, 'On this wise ye shall bless the children of Israel,' etc. Joel 2:17. Let the priests, the ministers of the LORD, weep between the porch and the altar, and let them say, 'Spare thy people, O LORD,' etc.</w:t>
      </w:r>
    </w:p>
    <w:p w14:paraId="1919B8A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关于代求：民数记6:23。你要吩咐亚伦和他儿子说：‘你们要这样为以色列人祝福，’等等。约珥书2:17。事奉耶和华的祭司要在廊子和祭坛中间哭泣，说：耶和华啊，求你顾惜你的百姓，等等。</w:t>
      </w:r>
    </w:p>
    <w:p w14:paraId="65BBF97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87A7E5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High Priest was to offer a bull and a goat once a year and with that blood enter into the Holy of Holies, and sprinkle the blood upon the mercy seat, and create a smoke of incense, Leviticus 16, which signifies intercession, as can be deduced from: Psalm 141:2. Let my prayer be set forth before thee as incense. Also see: Revelation 8:4. And the smoke of the incense, which came with the prayers of the saints, ascended up before God out of the angel's hand.</w:t>
      </w:r>
    </w:p>
    <w:p w14:paraId="2D40B16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祭司要每年一次献上一只公牛和一只公山羊，并带着那血进入至圣所，将血洒在施恩座上，并造出香的烟，利未记16章，这象征着代求，可以从以下经文推断：诗篇141:2。愿我的祷告如香陈列在你面前。又见：启示录8:4。那香的烟和众圣徒的祈祷从天使的手中一同升到神面前。</w:t>
      </w:r>
    </w:p>
    <w:p w14:paraId="4266716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CFEB53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Christ's High Priestly Office consists of offering and interceding.</w:t>
      </w:r>
    </w:p>
    <w:p w14:paraId="550B1FE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因此，基督的大祭司职分包括献祭和代求。</w:t>
      </w:r>
    </w:p>
    <w:p w14:paraId="0C05F30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82CDDE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will discuss the High Priestly Office in general, and then in particular its parts.</w:t>
      </w:r>
    </w:p>
    <w:p w14:paraId="1FD40D2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首先，我们将概括地讨论大祭司的职分，然后具体地讨论其各个部分。</w:t>
      </w:r>
    </w:p>
    <w:p w14:paraId="66354B0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48600A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General: What It Does Not Entail, and What It Does</w:t>
      </w:r>
    </w:p>
    <w:p w14:paraId="34D3DDC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概论：其不包含什么，及其包含什么</w:t>
      </w:r>
    </w:p>
    <w:p w14:paraId="3794625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D72113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III.In general, the Lord Jesus is a High Priest, not just in name but in deed; not figuratively, not by mere similarity, but truly, properly; not a Priest in eminence, so as to indicate His Royal office, but such a Priest that His Priestly Office is entirely distinct from His Royal office.</w:t>
      </w:r>
    </w:p>
    <w:p w14:paraId="004638C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总的来说，主耶稣是一位大祭司，不仅在名义上，而且在行动上；不是象征性的，不是仅仅凭相似性，而是真实地、确切地；不是一位卓越的祭司，以致于表明祂的君王职分，而是这样一位祭司，祂的祭司职分与祂的君王职分是完全不同的。</w:t>
      </w:r>
    </w:p>
    <w:p w14:paraId="6FA3957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7C709B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Priest because of the sacrifice of a propitiation and intercession together.</w:t>
      </w:r>
    </w:p>
    <w:p w14:paraId="1AF7825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祂是一位祭司，因为祂同时献上了挽回祭并作了代求。</w:t>
      </w:r>
    </w:p>
    <w:p w14:paraId="0F971C1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0ECF55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become a Priest after His ascension solely by advocacy; but He was already a Priest when He was on earth, when He offered Himself to God as a sacrifice for sin through suffering and death, and by virtue of that offering, entered heaven, the true Holy of Holies, and there He administers the second part of His Priestly Office, namely, intercession, through the power of His offering made on earth.</w:t>
      </w:r>
    </w:p>
    <w:p w14:paraId="1E9DCCC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在升天后单单因代求而成为祭司；当祂在地上时，当祂通过受苦和受死将自己献给神作赎罪祭时，祂已经是祭司了，并且凭借那祭物，祂进入了天堂，即真正的至圣所，在那里祂执行祂祭司职分的第二部分，即代求，这是通过祂在地上所献祭物的能力。</w:t>
      </w:r>
    </w:p>
    <w:p w14:paraId="492C17C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30B914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things are devised by the Socinians to undermine the atonement of Christ; therefore, it is to be noted with more attention.</w:t>
      </w:r>
    </w:p>
    <w:p w14:paraId="3537FFB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这些事是索西尼派为破坏基督的赎罪而设计的；因此，当更加留意。</w:t>
      </w:r>
    </w:p>
    <w:p w14:paraId="7B2B3DC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E4A94A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Priest and King Are Not the Same</w:t>
      </w:r>
    </w:p>
    <w:p w14:paraId="45E6C00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祭司与君王并非相同</w:t>
      </w:r>
    </w:p>
    <w:p w14:paraId="0784B42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484B40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IV.We state firstly:</w:t>
      </w:r>
    </w:p>
    <w:p w14:paraId="04AD1FC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IV.我们首先陈述：</w:t>
      </w:r>
    </w:p>
    <w:p w14:paraId="6AA1D9B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1B4744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Christ's High Priestly Office and His Royal Office are not one and the same, nor do they differ only in that the High Priestly Office would consist only in a will and inclination to help mankind, and that the Royal Office consists in the execution of that inclination. Because:</w:t>
      </w:r>
    </w:p>
    <w:p w14:paraId="77F047C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A.基督的大祭司职分与祂的君王职分并非同一回事，它们的不同也不仅仅在于大祭司职分只包含帮助人类的意愿和倾向，而君王职分在于执行那种倾向。因为：</w:t>
      </w:r>
    </w:p>
    <w:p w14:paraId="3B27CD6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C2B965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1.Scripture never states this but declares that the High Priestly Office consists of offering and interceding, as shown above; and that the Royal Office consists of ruling and protecting, so the offices are entirely different.</w:t>
      </w:r>
    </w:p>
    <w:p w14:paraId="67DB456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1.圣经从未如此说过，而是宣告大祭司的职分在于献祭和代求，如上所示；而君王的职分在于统治和保护，所以这两个职分是完全不同的。</w:t>
      </w:r>
    </w:p>
    <w:p w14:paraId="7A75753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C4FB05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2.Furthermore, the High Priestly Office is carried out before God on behalf of men, as noted in Hebrews 5:1, and the Royal Office is executed among and towards men.</w:t>
      </w:r>
    </w:p>
    <w:p w14:paraId="4013BAF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2.此外，大祭司的职分是在神面前为人执行的，如希伯来书5:1所记，而君王的职分是在人中间并向着人执行的。</w:t>
      </w:r>
    </w:p>
    <w:p w14:paraId="307063F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736405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3.Just as the administrations in the OLD TESTAMENT were distinct, so were the persons under the Levitical services; whoever was king, was not to offer sacrifices, hence Saul was punished, 1 Samuel 13:13.</w:t>
      </w:r>
    </w:p>
    <w:p w14:paraId="2198C67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3.正如旧约中的职分是不同的，利未人事奉下的人也是如此；凡为王的，不可献祭，因此扫罗受了惩罚，撒母耳记上13:13。</w:t>
      </w:r>
    </w:p>
    <w:p w14:paraId="229F632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84C6F6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was from Judah, like the king, could not be a priest, as noted in Hebrews 7:14.</w:t>
      </w:r>
    </w:p>
    <w:p w14:paraId="279D95E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凡出自犹大的，像君王一样，不能作祭司，如希伯来书7:14所记。</w:t>
      </w:r>
    </w:p>
    <w:p w14:paraId="71965D0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6F1572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those administrations in the type were distinct, so are they in the antitype.</w:t>
      </w:r>
    </w:p>
    <w:p w14:paraId="0038BF0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正如那些预表中的职分是不同的，它们在实体中也是如此。</w:t>
      </w:r>
    </w:p>
    <w:p w14:paraId="1E6DF07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470AF6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V.Secondly, we say: Christ is truly and properly a High Priest, not merely in name, but also in deed; not figuratively, not improperly, through any likeness, but truly, essentially.</w:t>
      </w:r>
    </w:p>
    <w:p w14:paraId="2C2A316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V.其次，我们说：基督是真正且确切的大祭司，不仅在名义上，也在行动上；不是象征性地，不是不恰当地，通过任何相似之处，而是真实地、本质地。</w:t>
      </w:r>
    </w:p>
    <w:p w14:paraId="059B5A7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E9CC27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5F09CD9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793C26C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2A35E0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emphatic naming, and with such circumstances, that clearly show Christ is a true, properly said Priest.</w:t>
      </w:r>
    </w:p>
    <w:p w14:paraId="192943B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1.从强调的命名，以及在这样的情况下，清楚地表明基督是一位真正的、确切的祭司。</w:t>
      </w:r>
    </w:p>
    <w:p w14:paraId="79B0C7D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860CD2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Psalm 110:4, "The LORD hath sworn, and will not repent, Thou art a priest forever after the order of Melchizedek."</w:t>
      </w:r>
    </w:p>
    <w:p w14:paraId="311F24D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见诗篇110:4，“耶和华起了誓，决不后悔，说：你照着麦基洗德的等次永远为祭司。”</w:t>
      </w:r>
    </w:p>
    <w:p w14:paraId="206D815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3003E5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passage speaks of Christ is clear from Hebrews 5:5-6, where these same words are applied to Christ as having been prophesied about Him.</w:t>
      </w:r>
    </w:p>
    <w:p w14:paraId="2300844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这段经文讲的是基督，从希伯来书5:5-6可以清楚地看出，在那里，这些相同的话语被应用在基督身上，作为对祂的预言。</w:t>
      </w:r>
    </w:p>
    <w:p w14:paraId="11B98EE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B3C37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is expressly called Priest, and appointed by God to the Priesthood, and His office is confirmed by an oath; all of which affirms that Christ is a true, properly said Priest.</w:t>
      </w:r>
    </w:p>
    <w:p w14:paraId="46666C4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在这里祂被明确地称为祭司，并被神任命为祭司，祂的职分由誓言所证实；所有这些都证实了基督是一位真正的、确切的祭司。</w:t>
      </w:r>
    </w:p>
    <w:p w14:paraId="325ADD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17B73A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also evident from Hebrews 2:17, "Wherefore in all things it behoved him to be made like unto his brethren, that he might be a merciful and faithful high priest in things pertaining to God, to make reconciliation for the sins of the people."</w:t>
      </w:r>
    </w:p>
    <w:p w14:paraId="18FB86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这也从希伯来书2:17中显而易见：“所以，祂凡事该与祂的弟兄相同，为要在属神的事上成为慈悲忠信的大祭司，为百姓的罪献上挽回祭。”</w:t>
      </w:r>
    </w:p>
    <w:p w14:paraId="1DA2F32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AC904D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could not express a matter more properly.</w:t>
      </w:r>
    </w:p>
    <w:p w14:paraId="4E6BB8B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没有比这更能恰当表达一件事的了。</w:t>
      </w:r>
    </w:p>
    <w:p w14:paraId="3B308C9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A47F2F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 to this Hebrews 4:14-15.</w:t>
      </w:r>
    </w:p>
    <w:p w14:paraId="31A876E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此外还有希伯来书4:14-15。</w:t>
      </w:r>
    </w:p>
    <w:p w14:paraId="790FEA0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4AFDFC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acts of a proper Priest are attributed to Him, such as offering and praying.</w:t>
      </w:r>
    </w:p>
    <w:p w14:paraId="299E47D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2.一位真正祭司的所有行为都归于祂，例如献祭和祈祷。</w:t>
      </w:r>
    </w:p>
    <w:p w14:paraId="26F7642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301724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of offering, Hebrews 7:26-27, 9:25-26, 10:10, 14. "By the which will we are sanctified through the offering of the body of Jesus Christ once for all." "By one offering he hath perfected for ever them that are sanctified."</w:t>
      </w:r>
    </w:p>
    <w:p w14:paraId="3D03AA1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见关于献祭，希伯来书7:26-27，9:25-26，10:10，14。“我们凭这旨意，靠耶稣基督，只一次献上祂的身体，就得以成圣。”“因为祂一次献祭，便叫那得以成圣的人永远完全。”</w:t>
      </w:r>
    </w:p>
    <w:p w14:paraId="0891BDB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2538BB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of praying, Hebrews 7:24-25. 1 John 2:1. "We have an advocate with the Father."</w:t>
      </w:r>
    </w:p>
    <w:p w14:paraId="38E3873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见关于祈祷，希伯来书7:24-25。约翰一书2:1。“我们在父那里有一位中保。”</w:t>
      </w:r>
    </w:p>
    <w:p w14:paraId="6A0F96B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18F39B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Christ is the antitype of the priests of the OLD TESTAMENT, and those examples were properly said priests, much more is Christ, the antitype, the substance, a properly said Priest.</w:t>
      </w:r>
    </w:p>
    <w:p w14:paraId="7FC9CA6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3.因为基督是旧约祭司的实体，而那些预表是确切的祭司，基督，作为实体、本质，就更是确切的祭司了。</w:t>
      </w:r>
    </w:p>
    <w:p w14:paraId="4E3C69D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DF6CC3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Before His Ascension</w:t>
      </w:r>
    </w:p>
    <w:p w14:paraId="232FBE4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甚至在祂升天之前</w:t>
      </w:r>
    </w:p>
    <w:p w14:paraId="3C65170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F23BEC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VI.Thirdly, we say: Christ is not only a Priest in heaven, after His ascension, but was a Priest, and served His Priestly Office, while on earth, before His ascension.</w:t>
      </w:r>
    </w:p>
    <w:p w14:paraId="341AAAC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VI.第三，我们说：基督不仅在升天后在天上是祭司，而且在升天前，当祂在地上时，祂就是祭司，并服事祂的祭司职分。</w:t>
      </w:r>
    </w:p>
    <w:p w14:paraId="47EBED1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2229F1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firstly from: Hebrews 7:26-27, "Such an high priest became us... He did this once when He offered up Himself."</w:t>
      </w:r>
    </w:p>
    <w:p w14:paraId="146A41A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这首先从以下经文可以明显看出：希伯来书7:26-27，“像这样的大祭司，原是与我们合宜的……祂只一次将自己献上，就把这事成全了。”</w:t>
      </w:r>
    </w:p>
    <w:p w14:paraId="3AFB6D3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9A60C8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does not speak of what He did in heaven, but what He, being on earth, did.</w:t>
      </w:r>
    </w:p>
    <w:p w14:paraId="5B279A7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这段经文不是讲祂在天上所做的事，而是讲祂在地上时所做的事。</w:t>
      </w:r>
    </w:p>
    <w:p w14:paraId="5151137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F9BCB4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called High Priest and said to have offered Himself, and that once, which undoubtedly refers to His suffering and death.</w:t>
      </w:r>
    </w:p>
    <w:p w14:paraId="1C6E34C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因为祂被称为大祭司，并说祂献上了自己，而且是一次，这无疑是指祂的受苦和受死。</w:t>
      </w:r>
    </w:p>
    <w:p w14:paraId="3A5B1C5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09994B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offering He made as High Priest, in comparison with His offering as the antitype of the offerings of the priests in the OLD TESTAMENT as types, which were offered on earth and outside the Holy of Holies.</w:t>
      </w:r>
    </w:p>
    <w:p w14:paraId="739CE1A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祂作为大祭司献上这祭物，是与祂作为旧约祭司所献祭物之预表的实体所献的祭物作比较，那些祭物是在地上和至圣所之外献上的。</w:t>
      </w:r>
    </w:p>
    <w:p w14:paraId="6246545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B986DE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Christ offered Himself on earth as High Priest, and this offering is said to have happened once.</w:t>
      </w:r>
    </w:p>
    <w:p w14:paraId="399BC24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正如基督在地上作为大祭司献上了自己，并且这献祭据说只发生过一次。</w:t>
      </w:r>
    </w:p>
    <w:p w14:paraId="2D62A3D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AF6AC2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all done, all past, still done by His intercession, and still lasts.</w:t>
      </w:r>
    </w:p>
    <w:p w14:paraId="5A7830A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这一切都已完成，都已过去，但仍藉着祂的代求而行，并且仍然持续。</w:t>
      </w:r>
    </w:p>
    <w:p w14:paraId="2434E47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F95F24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B.Secondly, it is also evident from such texts, in which it is expressly stated that this offering of Christ occurred before His ascension, and sitting at the right hand of God; indeed, that He went into heaven, with His blood offered on earth, just as the High Priest with the blood of beasts entered into the Holy of Holies.</w:t>
      </w:r>
    </w:p>
    <w:p w14:paraId="2525235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B.其次，从那些明确指出基督的献祭发生在祂升天并坐在神右边之前的经文中，也可以明显看出这一点；的确，祂带着在地上所献的血进入天堂，正如大祭司带着牲畜的血进入至圣所一样。</w:t>
      </w:r>
    </w:p>
    <w:p w14:paraId="3F3B46C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F94BC5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Hebrews 1:3, "When he had by himself purged our sins, sat down on the right hand of the Majesty on high."</w:t>
      </w:r>
    </w:p>
    <w:p w14:paraId="0EE8546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见，希伯来书1:3，“祂洗净了人的罪，就坐在高天至大者的右边。”</w:t>
      </w:r>
    </w:p>
    <w:p w14:paraId="5AD3D45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22E43C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then, the purification first.</w:t>
      </w:r>
    </w:p>
    <w:p w14:paraId="6D05579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那么，是先有洁净。</w:t>
      </w:r>
    </w:p>
    <w:p w14:paraId="53365A4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1E74CD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9:11-12, "But Christ being come an high priest... neither by the blood of goats and calves, but by his own blood he entered in once into the holy place, having obtained eternal redemption for us."</w:t>
      </w:r>
    </w:p>
    <w:p w14:paraId="583F291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希伯来书9:11-12，“但现在基督已经来到，作了……大祭司……不用山羊和牛犊的血，乃用自己的血，只一次进入圣所，成了永远赎罪的事。”</w:t>
      </w:r>
    </w:p>
    <w:p w14:paraId="6132B67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2593FE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 Himself was offered as High Priest, first, eternal redemption was accomplished, and then He went with His own blood into the Sanctuary.</w:t>
      </w:r>
    </w:p>
    <w:p w14:paraId="7FC45F8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首先，祂自己作为大祭司被献上，首先，永远的救赎得以成就，然后祂带着自己的血进入圣所。</w:t>
      </w:r>
    </w:p>
    <w:p w14:paraId="554862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1C47E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is seen in Hebrews 10:12, "But this man, after he had offered one sacrifice for sins forever, sat down on the right hand of God."</w:t>
      </w:r>
    </w:p>
    <w:p w14:paraId="36EEBB7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同样的情形也见于希伯来书10:12，“但基督献了一次永远的赎罪祭，就在神的右边坐下了。”</w:t>
      </w:r>
    </w:p>
    <w:p w14:paraId="07C4CF0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D86B2E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offered, then ascended into heaven.</w:t>
      </w:r>
    </w:p>
    <w:p w14:paraId="6433747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先献祭，然后升入天堂。</w:t>
      </w:r>
    </w:p>
    <w:p w14:paraId="7853B20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5FC649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C.Also, Christ exercised the second part of His High Priestly ministry, namely intercession, while being on earth, as seen in the High Priestly prayer, John 17 and Hebrews 5:7, "Who in the days of his flesh, when he had offered up prayers and supplications unto Him that was able to save him from death, was heard in that he feared."</w:t>
      </w:r>
    </w:p>
    <w:p w14:paraId="0C64B47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此外，基督在地上时也履行了祂大祭司职分的第二部分，即代求，这可见于大祭司的祷告，约翰福音17章和希伯来书5:7，“基督在肉体的时候，既大声哀哭，流泪祷告，恳求那能救祂免死的主，就因祂的虔诚蒙了应允。”</w:t>
      </w:r>
    </w:p>
    <w:p w14:paraId="10D3B2D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DC861E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Rebuttal to Objection 1:</w:t>
      </w:r>
    </w:p>
    <w:p w14:paraId="7B1C285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对反驳一的回应：</w:t>
      </w:r>
    </w:p>
    <w:p w14:paraId="6757DD1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D43BA3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suffering and death were merely preparations, not the offering itself. Response: That is not only stated outside of Scripture but is explicitly contrary to it, which clearly names it an offering, and the offering of Christ as High Priest: Hebrews 7:27. He did this once when He offered up Himself. Hebrews 10:10, 14. The offering of the body... once done. By one offering.</w:t>
      </w:r>
    </w:p>
    <w:p w14:paraId="550FD94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受苦和受死仅仅是预备，并非献祭本身。回应：这不仅是圣经之外的说法，而且明确与圣经相悖，圣经清楚地称之为献祭，是基督作为大祭司的献祭：希伯来书7:27。祂只一次将自己献上，就把这事成全了。希伯来书10:10，14。身体的献上……一次完成。藉着一次献祭。</w:t>
      </w:r>
    </w:p>
    <w:p w14:paraId="110A5DD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E9103D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Rebuttal to Objection 2:</w:t>
      </w:r>
    </w:p>
    <w:p w14:paraId="00C371E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对反驳二的回应：</w:t>
      </w:r>
    </w:p>
    <w:p w14:paraId="13ECD10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347B49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8:4 states, "For if He were on earth, He would not be a priest." Does that not suggest that Christ was not a Priest on earth? I respond: Not in the least; but it confirms it. For it says that it was not enough for the fulfillment of His High Priestly office to offer sacrifices, but that He must enter into the Holy of Holies with that blood. And if He had remained on earth, then He would not have fulfilled His Priestly office and thus would not have been a Priest, just as the High Priest in the OLD TESTAMENT would not have completed His ministry had he only offered sacrifices and stayed outside the Sanctuary; so also, if Christ were still on earth now, after having offered Himself, He would not have entered the Sanctuary, and thus not be a Priest, because He would not have completed His work.</w:t>
      </w:r>
    </w:p>
    <w:p w14:paraId="4B820E2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8:4说：“祂若在地上，必不得为祭司。”这难道不意味着基督在地上不是祭司吗？我回答：绝非如此；反而是证实了这一点。因为它说，为要成全祂的大祭司职分，仅献祭是不够的，祂还必须带着那血进入至圣所。如果祂仍留在地上，祂就没有成全祂的祭司职分，因此也就不是祭司了，正如旧约中的大祭司若只献祭而停留在圣所之外，就没有完成祂的事工一样；所以，如果基督献上自己之后，现在仍留在地上，祂就没有进入圣所，因此也就不是祭司，因为祂没有完成祂的工作。</w:t>
      </w:r>
    </w:p>
    <w:p w14:paraId="3809C70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04F048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Superiority of Christ's High Priestly Office Over the Aaronic.</w:t>
      </w:r>
    </w:p>
    <w:p w14:paraId="6AEE7B9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基督大祭司职分超越亚伦职分的优越性。</w:t>
      </w:r>
    </w:p>
    <w:p w14:paraId="0D42A84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EA9DF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VIII.Thus, we have demonstrated that Christ's High Priestly office is distinct from His Royal office; that Christ is truly and properly a High Priest, and that He is not only a High Priest in heaven through intercession but was also so on earth through offering and prayer.</w:t>
      </w:r>
    </w:p>
    <w:p w14:paraId="751B3A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VIII.因此，我们已经证明了基督的大祭司职分与祂的君王职分是不同的；基督是真正且确切的大祭司，祂不仅在天上藉着代求作大祭司，在地上也曾藉着献祭和祷告作大祭司。</w:t>
      </w:r>
    </w:p>
    <w:p w14:paraId="0805DF2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D62D78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even though Christ is this, He still far excels in excellence over the Aaronic priests, as the body surpasses the shadow, in various respects.</w:t>
      </w:r>
    </w:p>
    <w:p w14:paraId="205BEA4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然而，尽管基督是这样，祂在卓越性上仍然远远超过亚伦的祭司，如同实体超越影儿一样，这体现在各个方面。</w:t>
      </w:r>
    </w:p>
    <w:p w14:paraId="32C5A31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B1A4C7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Levitical priests were from the tribe of Levi, and it is evident that Christ descended from Judah, Hebrews 7:14.</w:t>
      </w:r>
    </w:p>
    <w:p w14:paraId="7D57419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(a)利未的祭司出自利未支派，而基督显然是从犹大支派出来的，希伯来书7:14。</w:t>
      </w:r>
    </w:p>
    <w:p w14:paraId="290D528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82C4F0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were mere men, but Christ is also God, blessed forever, Romans 9:5.</w:t>
      </w:r>
    </w:p>
    <w:p w14:paraId="29960B7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(b)他们仅仅是人，但基督也是神，是永远可称颂的，罗马书9:5。</w:t>
      </w:r>
    </w:p>
    <w:p w14:paraId="435BB77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4C62AC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(c)They were only priests, but Christ is also King, Zechariah 9:9.</w:t>
      </w:r>
    </w:p>
    <w:p w14:paraId="2693731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(c)他们只是祭司，但基督也是君王，撒迦利亚书9:9。</w:t>
      </w:r>
    </w:p>
    <w:p w14:paraId="2E698F7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DD6E3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(d)They were sinners, needing to offer first for their own sins, but Christ was holy, innocent, undefiled, and offered Himself solely for the sins of His own, Hebrews 7:26-27.</w:t>
      </w:r>
    </w:p>
    <w:p w14:paraId="1B871BE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(d)他们是罪人，需要先为自己的罪献祭，但基督是圣洁、无邪恶、无玷污的，并且只为祂自己子民的罪献上自己，希伯来书7:26-27。</w:t>
      </w:r>
    </w:p>
    <w:p w14:paraId="3217AD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7ADB01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(e)They were shadows and examples, but Christ was the substance, the antitype, Hebrews 8:5.</w:t>
      </w:r>
    </w:p>
    <w:p w14:paraId="62FBFBB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(e)他们是影儿和预表，但基督是实体、是真体，希伯来书8:5。</w:t>
      </w:r>
    </w:p>
    <w:p w14:paraId="7C6D2FE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E38FB3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(f)They were priests by succession and in the place of their deceased fathers, but Christ, because He continues forever, has an unchangeable Priesthood, Hebrews 7:23-24.</w:t>
      </w:r>
    </w:p>
    <w:p w14:paraId="50920C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(f)他们是藉着继承并在已故父亲的位子上作祭司，但基督，因为祂长远活着，就有不能更改的祭司职任，希伯来书7:23-24。</w:t>
      </w:r>
    </w:p>
    <w:p w14:paraId="2D62151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13942C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(g)They were instituted without an oath, but Christ by the oath of God, Hebrews 7:20-21.</w:t>
      </w:r>
    </w:p>
    <w:p w14:paraId="4655C60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(g)他们设立是凭着没有起誓，但基督是凭着神的起誓，希伯来书7:20-21。</w:t>
      </w:r>
    </w:p>
    <w:p w14:paraId="791B025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E2F10C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(h)They were inaugurated by anointing with natural oil, but Christ was anointed with the Holy Spirit, Acts 10:38.</w:t>
      </w:r>
    </w:p>
    <w:p w14:paraId="44B1027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(h)他们是用天然的油膏立的，但基督是用圣灵膏立的，使徒行传10:38。</w:t>
      </w:r>
    </w:p>
    <w:p w14:paraId="6828CD9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9A7A49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(i)They served to administer the Old Covenant, but Christ is the Mediator of the New Testament, Hebrews 9:15; and of a better covenant, Hebrews 8:6.</w:t>
      </w:r>
    </w:p>
    <w:p w14:paraId="40976B9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(i)他们是服事旧约的，但基督是新约的中保，希伯来书9:15；也是更美之约的中保，希伯来书8:6。</w:t>
      </w:r>
    </w:p>
    <w:p w14:paraId="28C893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3438C3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(j)They offered animals, but Christ offered Himself, Hebrews 9:12.</w:t>
      </w:r>
    </w:p>
    <w:p w14:paraId="33A8649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(j)他们献上牲畜，但基督献上祂自己，希伯来书9:12。</w:t>
      </w:r>
    </w:p>
    <w:p w14:paraId="5C000BD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D37A6A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(k)Their offerings could not remove sins and purify the conscience, Hebrews 9:9, 26.</w:t>
      </w:r>
    </w:p>
    <w:p w14:paraId="69FA6C1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(k)他们的祭物不能除去罪，也不能洁净良心，希伯来书9:9，26。</w:t>
      </w:r>
    </w:p>
    <w:p w14:paraId="2C78605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C7B004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(l)Their offerings had to be repeatedly made until the time of reformation, but Christ's one offering has an eternal effect of reconciliation, Hebrews 9:10 and 10:1, 14.</w:t>
      </w:r>
    </w:p>
    <w:p w14:paraId="2FE9532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(l)他们的祭物必须一再献上，直到振兴的时候为止，但基督的一次献祭具有永恒的和解功效，希伯来书9:10和10:1，14。</w:t>
      </w:r>
    </w:p>
    <w:p w14:paraId="476D199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0698A6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(m)They offered sacrifices on the altar in the temple, which was sanctified to make the offerings holy, Matthew 23:19. But Christ offered Himself unblemished to God through the eternal Spirit, Hebrews 9:14, thus being simultaneously Priest, Altar, and Offering, Hebrews 13:10.</w:t>
      </w:r>
    </w:p>
    <w:p w14:paraId="1C6ACC3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(m)他们在圣殿的祭坛上献祭，那祭坛被分别为圣，使祭物成为圣洁，马太福音23:19。但基督藉着永远的灵，将自己无瑕无疵献给神，希伯来书9:14，因此同时是祭司、祭坛和祭物，希伯来书13:10。</w:t>
      </w:r>
    </w:p>
    <w:p w14:paraId="485AF3A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E4576A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(n)They were priests according to the order of Aaron, but Christ according to the order of Melchizedek, Hebrews 6:20. This does not mean that the Aaronic priests and their offerings were not examples of Christ, as shown above, for a thing can have various aspects and in one respect correspond with this, and in another with that; but this order signifies the preeminence of Christ.</w:t>
      </w:r>
    </w:p>
    <w:p w14:paraId="30BDED5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他们是照着亚伦的等次作祭司，但基督是照着麦基洗德的等次，希伯来书6:20。这并不意味着亚伦的祭司和他们的祭物不是基督的预表，如上所示，因为一件事物可以有不同的方面，在一个方面与此相符，在另一个方面与彼相符；但这个等次表明了基督的卓越性。</w:t>
      </w:r>
    </w:p>
    <w:p w14:paraId="46640B4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AE9932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 Order of Melchizedek. IX. Little is recorded about Melchizedek in the OLD TESTAMENT. The account is found in Genesis 16. He is declared to be a type of Christ in Psalm 110. However, Paul deals with him more extensively in Hebrews 7. In these matters, we should not be wiser than what is written; it is sufficient for us to know in what ways he is a type of the Lord Jesus and how the type and antitype correspond.</w:t>
      </w:r>
    </w:p>
    <w:p w14:paraId="5B7EF5C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照着麦基洗德的等次。IX. 关于麦基洗德，旧约中记载甚少。记载见于创世记16章。他在诗篇110篇中被宣告为基督的预表。然而，保罗在希伯来书第7章中更广泛地论述他。在这些事上，我们不应比所写的更有智慧；我们只要知道他在哪些方面是主耶稣的预表，以及预表和实体如何对应就够了。</w:t>
      </w:r>
    </w:p>
    <w:p w14:paraId="16B496A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FC5CD2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Melchizedek was not the Son of God. It can be stated about him that he was not the Son of God Himself, who might have appeared to Abraham in a prefiguration of His incarnation. For:</w:t>
      </w:r>
    </w:p>
    <w:p w14:paraId="203D733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麦基洗德不是神的儿子。可以这样说，他不是神子自己，那位可能在祂道成肉身的预示中向亚伯拉罕显现的。因为：</w:t>
      </w:r>
    </w:p>
    <w:p w14:paraId="37B3373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114875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(a)Moses describes him as truly and actually a man, whose actual name was Melchizedek, whose residence and realm was a well- known city in Canaan, called Salem, which place was later incorporated into Jerusalem, along with the nearby mountain upon which Abraham, about to sacrifice his son, declared: Jehovah Jireh, the LORD will provide; hence the two, namely, the word from Abraham, Jireh, and the name of the city Salem, were combined and united in the name of the city Jerusalem; for what was formerly Salem, later became Jerusalem, Joshua 10:1. Moses describes him as a king in Salem, a priest of the Most High God, who provided Abraham and his people with bread and wine for refreshment when he returned from the glorious battle. He blessed Abraham, whom Abraham recognized as a priest, and to whom Abraham gave a tenth of everything. All this is narrated in a proper and historical manner, so there is not the slightest indication that this should be understood figuratively, but it clearly indicates that it must be understood literally, like other histories.</w:t>
      </w:r>
    </w:p>
    <w:p w14:paraId="12FC8F5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摩西将他描述为一个真实的人，他的真名是麦基洗德，他的住处和国度是迦南一个著名的城市，名叫撒冷，这个地方后来被并入耶路撒冷，连同附近那座亚伯拉罕将要献上他儿子时所宣告的山：耶和华以勒，耶和华必预备；因此这两个，即亚伯拉罕的话，以勒，和城市的名字撒冷，被合并统一在城市耶路撒冷的名字里；因为以前的撒冷，后来成了耶路撒冷，约书亚记10:1。摩西将他描述为撒冷的王，至高神的祭司，当亚伯拉罕从那场荣耀的战斗归来时，他为亚伯拉罕和他的百姓提供了饼和酒以作恢复。他祝福了亚伯拉罕，亚伯拉罕承认他为祭司，并将一切的十分之一给了他。所有这一切都是以一种确切和历史的方式叙述的，所以没有丝毫迹象表明这应该被比喻性地理解，而是清楚地表明它必须像其他历史一样被字面地理解。</w:t>
      </w:r>
    </w:p>
    <w:p w14:paraId="153C285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3DC009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(b)Melchizedek could not be said to have become like the Son of God if he had been the Son of God Himself.</w:t>
      </w:r>
    </w:p>
    <w:p w14:paraId="6464842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(b)如果麦基洗德是神子自己，就不能说他变得像神子一样了。</w:t>
      </w:r>
    </w:p>
    <w:p w14:paraId="7519CE7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EA1066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could not be so extensively described as a Priest according to the order of Melchizedek if He Himself was Melchizedek.</w:t>
      </w:r>
    </w:p>
    <w:p w14:paraId="5FF62E3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如果基督自己就是麦基洗德，祂就不能被如此广泛地描述为照着麦基洗德等次的祭司。</w:t>
      </w:r>
    </w:p>
    <w:p w14:paraId="227FA4F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015855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likeness is not the same, and he who is according to the order of another is another.</w:t>
      </w:r>
    </w:p>
    <w:p w14:paraId="0D9F4DA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因为相似并非相同，照着另一位等次的那一位是另一位。</w:t>
      </w:r>
    </w:p>
    <w:p w14:paraId="28742A5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2359AD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cannot apply to the Son of God to offer animals and have an earthly realm, as Melchizedek did and had.</w:t>
      </w:r>
    </w:p>
    <w:p w14:paraId="5909BD1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(c)献上牲畜和拥有一个属世的国度，不能适用于神的儿子，像麦基洗德所做和所拥有的那样。</w:t>
      </w:r>
    </w:p>
    <w:p w14:paraId="2A093CF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E37DB2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58F959B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反驳一。</w:t>
      </w:r>
    </w:p>
    <w:p w14:paraId="6CECF5D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EBD0DC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Melchizedek is said to be without father, without mother, without genealogy, having neither beginning of days nor end of life. Which can only be said of the Son of God. I respond: This should not be understood absolutely, but only in relation to the knowledge of people. Either his genealogical record was not known even then, from whence he came, or at least we do not know it, and it is not made known in Scripture who his father, his mother was, when he was born, when he died. This can also apply to his priesthood: the Aaronic priests were by succession, in the place of father and son, priests, and they had to show their genealogy; but Melchizedek was a priest without succession, before him was no one of his order in whose place he came, and there was no one who followed him in that order. That he was created extraordinarily by God and taken up into heaven without dying like Enoch is not only undescribed, but it is also against Scripture, Acts 17:26. And indeed, he would have also had a beginning of days.</w:t>
      </w:r>
    </w:p>
    <w:p w14:paraId="0878817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麦基洗德被说成是无父，无母，无族谱，无生之始，无命之终。这只能用来说神的儿子。我回答：这不应被绝对地理解，而只应相对于人的知识而言。要么他的家谱记录当时就不知道，他从何而来，或者至少我们不知道，圣经中也没有说明他的父亲、母亲是谁，他何时出生，何时去世。这也可以适用于他的祭司职分：亚伦的祭司是凭继承，在父子相继的位子上作祭司，他们必须出示家谱；但麦基洗德是一位没有继承的祭司，在他之前没有他等次的人，他来接替谁的位子，也没有人在那个等次上跟随他。他被神非凡地创造并像以诺一样不经死亡就被接到天上，这不仅没有被描述，而且也与圣经相悖，使徒行传17:26。而且，他确实也该有生之始。</w:t>
      </w:r>
    </w:p>
    <w:p w14:paraId="1EDA117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B991E2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0CF4371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反驳二。</w:t>
      </w:r>
    </w:p>
    <w:p w14:paraId="4792DF4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5D3CB1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said to be a Priest forever. Response. Forever often means always, as long as it can be, whether until the completion of the world, as long as one lives, Deuteronomy 15:17; or until the antitype comes. Here forever means always; he remains in respect to his order until the antitype, without anyone following him in that order and coming between him and the antitype, and he remains forever in Christ the antitype with respect to his order.</w:t>
      </w:r>
    </w:p>
    <w:p w14:paraId="40CB4C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永远为祭司。回应。“永远”常常意味着“一直”，尽其可能之久，无论是直到世界的终结，只要人活着，申命记15:17；还是直到实体到来。这里的“永远”意味着“一直”；就他的等次而言，他一直存留到实体来到，没有人在那个等次上跟随他，并在他和实体之间出现，并且就他的等次而言，他在基督这实体里永远长存。</w:t>
      </w:r>
    </w:p>
    <w:p w14:paraId="7E37803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2E7818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754FB8C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反驳三。</w:t>
      </w:r>
    </w:p>
    <w:p w14:paraId="59ECF81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4BF067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Melchizedek  is  said  to  live,  which  cannot  apply  to  a  human.</w:t>
      </w:r>
    </w:p>
    <w:p w14:paraId="0D708AD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麦基洗德被说成是活着的，这不能适用于人。</w:t>
      </w:r>
    </w:p>
    <w:p w14:paraId="605E897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5AE404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If he still lived long after the antitype had come, then he could not be a type; for the type ceases when the antitype has come, so he could not live then, other than Abraham, Isaac, and Jacob are said to live, Matthew 22:32. Yet he is said to live because no one has heard of his death. He also lives with respect to his order in the antitype Christ. Therefore, Melchizedek was not the Son of God Himself.</w:t>
      </w:r>
    </w:p>
    <w:p w14:paraId="5E260CB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如果他在实体来到之后还活了很久，那么他就不能成为预表；因为当实体来到时，预表就停止了，所以那时他不可能活着，除非像亚伯拉罕、以撒和雅各被说成是活着的，马太福音22:32。然而，他被说成是活着的，因为没有人听说过他的死。就他的等次而言，他在实体基督里也活着。因此，麦基洗德不是神子自己。</w:t>
      </w:r>
    </w:p>
    <w:p w14:paraId="5B8A7E2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C5EC53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Melchizedek was indeed a true human; not Shem. XI. Melchizedek was a real person, but his identity remains unknown. Certainly, he was not Shem because:</w:t>
      </w:r>
    </w:p>
    <w:p w14:paraId="53A42C6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麦基洗德确实是一个真正的人；不是闪。XI. 麦基洗德是一个真实的人，但他的身份仍然未知。当然，他不是闪，因为：</w:t>
      </w:r>
    </w:p>
    <w:p w14:paraId="137920E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39831C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(a)Scripture records Shem’s father’s birth, age, and death.</w:t>
      </w:r>
    </w:p>
    <w:p w14:paraId="4D483F1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(a)圣经记录了闪父亲的出生、年龄和死亡。</w:t>
      </w:r>
    </w:p>
    <w:p w14:paraId="04F4C7F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A8FB7B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(b)There are no reasons to believe that Moses would have changed his well-known name.</w:t>
      </w:r>
    </w:p>
    <w:p w14:paraId="5EA5072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(b)没有理由相信摩西会改变他众所周知的名字。</w:t>
      </w:r>
    </w:p>
    <w:p w14:paraId="7DFC462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8BEB83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also implausible that Shem resided in Canaan since Abraham lived there as a stranger; it would not have been a land of sojourning for him if it belonged to his ancestors.</w:t>
      </w:r>
    </w:p>
    <w:p w14:paraId="0413E6F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(c)闪居住在迦南也是难以置信的，因为亚伯拉罕在那里是作客旅；如果那地属于他的祖先，那对他来说就不会是寄居之地。</w:t>
      </w:r>
    </w:p>
    <w:p w14:paraId="354515B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571487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from all that has been said, and from Hebrews 7, it is evident that Melchizedek was a person of unknown lineage whom God called and consecrated in an extraordinary manner as king of Salem and priest.</w:t>
      </w:r>
    </w:p>
    <w:p w14:paraId="0FEDB52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然而，从所有已说的话，以及从希伯来书第七章来看，很明显麦基洗德是一个出身不明的人，神以非凡的方式呼召并分别为圣，作撒冷的王和祭司。</w:t>
      </w:r>
    </w:p>
    <w:p w14:paraId="7B498D6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CE8EE5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exceptionally glorious and held in high esteem and honor, thus serving as an excellent type of the perpetuity of Christ's Priestly and Royal offices in one Person.</w:t>
      </w:r>
    </w:p>
    <w:p w14:paraId="6C23EE6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祂异常荣耀，备受尊敬和尊崇，因此成为基督在一位格中祭司和君王职分永恒性的绝佳预表。</w:t>
      </w:r>
    </w:p>
    <w:p w14:paraId="165E25F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E6FFE1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Correspondence Between Christ and Melchizedek. XII. The correspondence is laid out by Paul in Hebrews 7.</w:t>
      </w:r>
    </w:p>
    <w:p w14:paraId="3E4BEA3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基督与麦基洗德的对应关系。XII. 保罗在希伯来书第七章中阐述了这种对应关系。</w:t>
      </w:r>
    </w:p>
    <w:p w14:paraId="31DDE7F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473CE4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(a)By name, Melchizedek means "King of Righteousness." So is Christ, the Lord our Righteousness, Jeremiah 23:6. Your kingdom's scepter is a scepter of righteousness. You love righteousness and hate wickedness, Psalm 45:7-8.</w:t>
      </w:r>
    </w:p>
    <w:p w14:paraId="0CCEB4B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(a)按名字，麦基洗德的意思是“仁义王”。基督也是如此，耶和华我们的义，耶利米书23:6。你国的权杖是正直的权杖。你喜爱公义，恨恶罪恶，诗篇45:7-8。</w:t>
      </w:r>
    </w:p>
    <w:p w14:paraId="11E335C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837DA3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(b)His realm was Salem, which means "Peace" in our language. So Christ is the Prince of Peace, Isaiah 9:5. Our Peace, Ephesians 2:14.</w:t>
      </w:r>
    </w:p>
    <w:p w14:paraId="35331E6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(b)祂的国度是撒冷，在我们的语言中意为“平安”。基督也是和平的君，以赛亚书9:5。我们的和平，以弗所书2:14。</w:t>
      </w:r>
    </w:p>
    <w:p w14:paraId="75DC8E6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14F222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(c)Melchizedek appears without father, without mother, without genealogy, having neither beginning of days nor end of life. So is Christ in His human nature without father, in His divine nature without mother, without genealogy, without beginning or end.</w:t>
      </w:r>
    </w:p>
    <w:p w14:paraId="6BA24C9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(c)麦基洗德显现是无父，无母，无族谱，无生之始，无命之终。基督也是如此，在祂的人性中无父，在祂的神性中无母，无族谱，无始无终。</w:t>
      </w:r>
    </w:p>
    <w:p w14:paraId="5CB5C2B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017AED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(d)Melchizedek was Priest forever; so is Christ because He remains forever and has an unchangeable priesthood, Hebrews 7:24.</w:t>
      </w:r>
    </w:p>
    <w:p w14:paraId="5E5F9B9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(d)麦基洗德永远为祭司；基督也是如此，因为祂长远活着，有不能更改的祭司职任，希伯来书7:24。</w:t>
      </w:r>
    </w:p>
    <w:p w14:paraId="7733584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B8347F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(e)Melchizedek was simultaneously King and Priest. So is Christ both, Psalm 110:2, 4.</w:t>
      </w:r>
    </w:p>
    <w:p w14:paraId="1C1970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(e)麦基洗德同时是君王和祭司。基督也是两者兼备，诗篇110:2, 4。</w:t>
      </w:r>
    </w:p>
    <w:p w14:paraId="0022A0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C665C0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(f)Melchizedek was more excellent than Abraham, Aaron, and all subsequent priests, for they gave tithes to Melchizedek; so is Christ more excellent than all, above His companions, Psalm 45:8.</w:t>
      </w:r>
    </w:p>
    <w:p w14:paraId="6E6C3DC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(f)麦基洗德比亚伯拉罕、亚伦和所有后来的祭司都更卓越，因为他们都向麦基洗德献上十分之一；基督也比所有人都更卓越，高过祂的同伴，诗篇45:8。</w:t>
      </w:r>
    </w:p>
    <w:p w14:paraId="538D9C0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65D114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some of these aspects might be attributed to others, all these traits have not been combined in one person before, they did not have such an extraordinary order, and thus they were not types of Christ.</w:t>
      </w:r>
    </w:p>
    <w:p w14:paraId="3538208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虽然这些方面中的一些可能也适用于其他人，但所有这些特征以前从未在一个人身上结合过，他们没有这样非凡的等次，因此他们不是基督的预表。</w:t>
      </w:r>
    </w:p>
    <w:p w14:paraId="2E0891B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0F99E1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similarity does not lie in the giving of bread and wine as if he had offered them because he did not offer them to God but gave them to Abraham and his people for refreshment.</w:t>
      </w:r>
    </w:p>
    <w:p w14:paraId="05E945D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相似之处不在于给予饼和酒，仿佛他献上了它们，因为他不是献给神，而是给亚伯拉罕和他的百姓作恢复之用。</w:t>
      </w:r>
    </w:p>
    <w:p w14:paraId="23C8C0D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5B43F2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Christ similar to him in that respect, for He did not offer bread and wine but His own body; and when He instituted the Holy Communion with bread and wine for His disciples, He was not offering an unbloody sacrifice; but He established it as symbols of His suffering and death, and seals of the forgiveness of sins through His death.</w:t>
      </w:r>
    </w:p>
    <w:p w14:paraId="20D73B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基督在这方面也与他不同，因为祂献上的不是饼和酒，而是祂自己的身体；当祂为祂的门徒设立圣餐，用饼和酒时，祂不是在献上无血的祭；而是将它设立为祂受苦和受死的象征，以及藉祂的死罪得赦免的印记。</w:t>
      </w:r>
    </w:p>
    <w:p w14:paraId="086322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073301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is a priest according to the order of Melchizedek, either before or after Christ, except Christ alone, who has no successor in the Priesthood because He abides forever; hence, there are now no priests on earth, neither according to the order of Melchizedek nor according to the order of Aaron, who had to be from the tribe of Levi and ceased in Christ.</w:t>
      </w:r>
    </w:p>
    <w:p w14:paraId="0962501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之前或之后，除了基督自己，没有人是照着麦基洗德的等次作祭司的，因为祂永远长存，所以在祭司职分上没有继承人；因此，现在地上没有祭司，既没有照着麦基洗德等次的，也没有照着亚伦等次的，他们必须是利未支派的，并在基督里停止了。</w:t>
      </w:r>
    </w:p>
    <w:p w14:paraId="44B3D54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9DECA9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someone now claims to be a priest, they must be a Baal-priest, just as every idolatrous nation still has its Baal-priests. This is a general observation about the Priesthood.</w:t>
      </w:r>
    </w:p>
    <w:p w14:paraId="551FC8C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因此，如果现在有人自称是祭司，他们必定是巴力的祭司，正如每个拜偶像的民族仍然有其巴力的祭司一样。这是关于祭司职分的一般性观察。</w:t>
      </w:r>
    </w:p>
    <w:p w14:paraId="63589DC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8F5CED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High Priesthood Specifically Consists of Offering Sacrifice.</w:t>
      </w:r>
    </w:p>
    <w:p w14:paraId="5FC630B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大祭司职分具体在于献祭。</w:t>
      </w:r>
    </w:p>
    <w:p w14:paraId="2B131BC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358C0D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Observing the High Priesthood in particular, it encompasses two parts: offering and intercession. See regarding:</w:t>
      </w:r>
    </w:p>
    <w:p w14:paraId="5E3C073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具体观察大祭司的职分，它包括两个部分：献祭和代求。见关于：</w:t>
      </w:r>
    </w:p>
    <w:p w14:paraId="306A799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DBE594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(a)offering: Ephesians 5:2. He gave Himself up for us as a fragrant offering and sacrifice to God. Hebrews 9:26. To abolish sin by the sacrifice of Himself. Hebrews 10:10, 14. Through the offering of Jesus Christ’s body once for all. By a single offering, He has perfected forever those who are being sanctified. We will discuss the nature, truth for satisfaction, perfection, and limitation of this offering solely for His elect in chapter 22, concerning the humiliation of Christ; therefore, we will bypass it here.</w:t>
      </w:r>
    </w:p>
    <w:p w14:paraId="1720D4F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献祭：以弗所书5:2。祂为我们舍了自己，当作馨香的供物和祭物，献与神。希伯来书9:26。藉着献上自己为祭，把罪除掉。希伯来书10:10，14。藉着耶稣基督的身体一次献上。藉着一次献祭，祂便叫那得以成圣的人永远完全。我们将在第22章，关于基督的降卑中，讨论这祭物的性质、为满足公义的真实性、完全性，以及它仅限于祂选民的局限性；因此，我们在此略过。</w:t>
      </w:r>
    </w:p>
    <w:p w14:paraId="5FE4C5C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E92790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(b)Intercession is the second part of His Priestly office, of which it is spoken: Romans 8:34. Who also intercedes for us. Hebrews 7:25. Therefore He is able to save completely those who come to God through Him because He always lives to intercede for them. Hebrews 9:24. To appear in the presence of God on our behalf. 1 John 2:1. We have an Advocate with the Father.</w:t>
      </w:r>
    </w:p>
    <w:p w14:paraId="59F5E27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代求是祂祭司职分的第二部分，经上论到：罗马书8:34。祂也替我们祈求。希伯来书7:25。所以凡靠着祂进到神面前的人，祂都能拯救到底；因为祂是长远活着，替他们祈求。希伯来书9:24。为我们显在神面前。约翰一书2:1。我们在父那里有一位中保。</w:t>
      </w:r>
    </w:p>
    <w:p w14:paraId="63D3B59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E14F4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intercession, we must consider:</w:t>
      </w:r>
    </w:p>
    <w:p w14:paraId="2A77481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在代求中，我们必须考虑：</w:t>
      </w:r>
    </w:p>
    <w:p w14:paraId="2628D7D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4E1CAB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1.its necessity,</w:t>
      </w:r>
    </w:p>
    <w:p w14:paraId="3115C43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1.其必要性，</w:t>
      </w:r>
    </w:p>
    <w:p w14:paraId="7FC7865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AE8612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manner,</w:t>
      </w:r>
    </w:p>
    <w:p w14:paraId="1BF12E3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2.其方式，</w:t>
      </w:r>
    </w:p>
    <w:p w14:paraId="2170161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87806C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power.</w:t>
      </w:r>
    </w:p>
    <w:p w14:paraId="5530B6C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3.及其能力。</w:t>
      </w:r>
    </w:p>
    <w:p w14:paraId="32CAAAB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8BC89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Intercession Is Necessary. XIV. The first point is its necessity. Intercession is an activity of Christ’s High Priesthood, as is evident: Hebrews 8:1. We have such a high priest, seated at the right hand of the throne of the Majesty in heaven. As High Priest, He is in heaven; as High Priest, He sits at the right hand; the work He does there as High Priest is to appear for His own, to advocate for them with the Father; thus, the work of Christ’s High Priesthood is intercession. The matters for which He intercedes there are:</w:t>
      </w:r>
    </w:p>
    <w:p w14:paraId="0A711BE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代求是必要的。XIV. 第一点是其必要性。代求是基督大祭司职分的一项活动，这很明显：希伯来书8:1。我们有这样的大祭司，已经坐在天上至大者宝座的右边。作为大祭司，祂在天上；作为大祭司，祂坐在右边；祂在那里作为大祭司所做的工作，就是为祂自己的人显现，在父面前为他们代求；因此，基督大祭司职分的工作就是代求。祂在那里代求的事项是：</w:t>
      </w:r>
    </w:p>
    <w:p w14:paraId="2D6BB4D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291CFF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(a)everything His elect need in this life to walk the path to heaven, namely, the Holy Spirit, who enlightens, comforts, and sanctifies them. This we see in John 14:16-17. I will ask the Father, and He will give you another Counselor, namely, the Spirit of truth.</w:t>
      </w:r>
    </w:p>
    <w:p w14:paraId="038C81A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(a)祂的选民在今生走天路所需要的一切，即圣灵，祂光照、安慰并使他们成圣。这我们见于约翰福音14:16-17。我要求父，父就另外赐给你们一位保惠师，就是真理的圣灵。</w:t>
      </w:r>
    </w:p>
    <w:p w14:paraId="6A05DE4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1E83E6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prays for them to possess salvation completely after this life. John 17:24. Father, I desire that they also, whom You have given Me, may be with Me where I am. See also, Hebrews 7:25. He is able to save completely those who come to God through Him because He always lives to intercede for them. It was not enough for the salvation of mankind that He earned salvation for His own through His suffering, death, and holiness, but it was necessary that He also apply and actively impart this to them through His intercession. This was typified in the OLD TESTAMENT by the High Priest, who not only had to offer sacrifices but also had to enter the Most Holy Place with the blood to sprinkle it on the mercy seat and create a cloud of incense; thus, the Lord Jesus, the antitype, had to enter with His own blood, Leviticus 16 and Hebrews 9:12. This was so essential that without it He could not be a High Priest. Hebrews 8:4. If He were on earth, He would not be a priest at all. And without being a Priest, there would also be no salvation for the elect, for they must go to God through a priest and be saved. Therefore, offering and interceding are combined, Romans 8:34. Christ is the one who died... who also intercedes for us. 1 John 2:1-2. We have an Advocate with the Father, Jesus Christ the Righteous; and He is the atoning sacrifice for our sins.</w:t>
      </w:r>
    </w:p>
    <w:p w14:paraId="4F4F51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为他们祷告，使他们在今生之后完全拥有救恩。约翰福音17:24。父啊，我在哪里，愿你所赐给我的人也同我在那里。又见，希伯来书7:25。凡靠着祂进到神面前的人，祂都能拯救到底；因为祂是长远活着，替他们祈求。为人类的救恩，祂藉着祂的受苦、受死和圣洁为祂自己的人赚得救恩是不够的，还必须藉着祂的代求，将此应用并积极地传给他们。这在旧约中由大祭司所预表，他不仅要献祭，还必须带着血进入至圣所，洒在施恩座上，并造出香云；因此，主耶稣，那实体，必须带着自己的血进入，利未记16章和希伯来书9:12。这是如此重要，以致于没有它，祂就不能成为大祭司。希伯来书8:4。祂若在地上，必不得为祭司。而没有作祭司，选民也就没有救恩，因为他们必须藉着祭司到神面前才能得救。因此，献祭和代求是结合在一起的，罗马书8:34。基督是那死了……也替我们祈求的。约翰一书2:1-2。我们在父那里有一位中保，就是那义者耶稣基督；祂为我们的罪作了挽回祭。</w:t>
      </w:r>
    </w:p>
    <w:p w14:paraId="5F2E6E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71F11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Reasons for Necessity.</w:t>
      </w:r>
    </w:p>
    <w:p w14:paraId="5BB2E65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必要性的原因。</w:t>
      </w:r>
    </w:p>
    <w:p w14:paraId="2DD5018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30FA14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necessity is further demonstrated for these reasons: Regarding God:</w:t>
      </w:r>
    </w:p>
    <w:p w14:paraId="0B7BBBA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XV.其必要性因这些原因而进一步被证明：关于神：</w:t>
      </w:r>
    </w:p>
    <w:p w14:paraId="65157EA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EA281D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it was fitting for God to be continuously acknowledged as scorned by humanity, and His justice would not allow man to approach Him, nor for Him to approach man, except through a satisfying Mediator who continually presented His atonement. Therefore, He lives forever to intercede for them, Hebrews 7:25.</w:t>
      </w:r>
    </w:p>
    <w:p w14:paraId="662105F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(1)因为神被人类藐视，理当不断地被承认，并且祂的公义不允许人接近祂，也不允许祂接近人，除非通过一位能满足祂要求的中保，祂不断地呈献祂的赎罪。因此，祂长远活着，为他们代求，希伯来书7:25。</w:t>
      </w:r>
    </w:p>
    <w:p w14:paraId="05E5ED6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A83B1E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exalted dignity of God did not permit Him to approach man or even the Mediator directly, but the Mediator had to come to Him, so to speak, to bring the ransom home and lay it down before His presence.</w:t>
      </w:r>
    </w:p>
    <w:p w14:paraId="20804CB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(2)神的崇高尊严不允许祂直接接近人，甚至不允许祂直接接近中保，而是中保必须，可以说，到祂那里来，将赎价带回家，并呈献在祂面前。</w:t>
      </w:r>
    </w:p>
    <w:p w14:paraId="7EE2B16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B2827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(3)Also, in saving the sinner, God desires to display His free grace, both in regard to man himself and in the provision of the Mediator. Romans 3:24. We are justified freely by His grace through the redemption that came by Christ Jesus. Therefore, although Christ's sacrifice was complete and eternally satisfying, the application must be made through and by intercession: Hebrews 4:14-16. Since we have a great high priest ... Let us then approach God's throne of grace with confidence, so that we may receive mercy and find grace to help us in our time of need. Behold, although there is satisfaction, there is still grace for mankind and recognition of grace.</w:t>
      </w:r>
    </w:p>
    <w:p w14:paraId="071CA56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此外，在拯救罪人时，神渴望彰显祂白白的恩典，无论是在关乎人本身，还是在预备中保的事上。罗马书3:24。我们蒙神的恩典，因基督耶稣的救赎，就白白地称义。因此，尽管基督的献祭是完全且永远满足神的要求的，其应用也必须通过代求来完成：希伯来书4:14-16。我们既然有一位已经升入高天尊荣的大祭司……所以，我们只管坦然无惧地来到施恩的宝座前，为要得怜恤，蒙恩惠，作随时的帮助。看哪，虽然有满足，但对人类仍有恩典，并对恩典的承认。</w:t>
      </w:r>
    </w:p>
    <w:p w14:paraId="3129487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44972C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also necessary with respect to the Lord Jesus. He was the Surety and could not be released from His suretyship until He had actually placed His elect in the possession of salvation. Now, to prepare a place for the elect and to bring them into salvation had to be done through intercession, John 17:24, Hebrews 7:25. Thus, the Lord Jesus must continue to intercede until all His elect are gathered in heaven. 5. The Lord also desires that the Lord Jesus be recognized as still working for their good, and that they come to the throne through Him, and upon arrival, find Him at the throne as an Advocate, bringing their prayers before the Father, Revelation 8:3-4, so that all may honor the Son just as they honor the Father, John 5:25.</w:t>
      </w:r>
    </w:p>
    <w:p w14:paraId="468D6FD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主耶稣而言，这也是必要的。祂是保人，在祂实际地将祂的选民置于救恩的所有权中之前，祂不能从祂的保人职分中得释放。现在，为选民预备地方并将他们带入救恩，必须通过代求来完成，约翰福音17:24，希伯来书7:25。因此，主耶稣必须继续代求，直到祂所有的选民都聚集在天上。5. 主也渴望主耶稣被承认为仍在为他们的益处作工，他们藉着祂来到宝座前，并且在到达时，发现祂在宝座上作中保，将他们的祷告呈献在父面前，启示录8:3-4，以便所有人都尊敬子，如同尊敬父一样，约翰福音5:25。</w:t>
      </w:r>
    </w:p>
    <w:p w14:paraId="300B089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ADF720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respect to the elect. Continuous appearance before the throne is also necessary with respect to the elect:</w:t>
      </w:r>
    </w:p>
    <w:p w14:paraId="544C6CF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就选民而言。在宝座前持续显现，就选民而言也是必要的：</w:t>
      </w:r>
    </w:p>
    <w:p w14:paraId="5BFF10F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AF8E0C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(a)so that there may be no remembrance of sin. In the OLD TESTAMENT, there was a repeated remembrance of sins because they had not yet been actually atoned for, and because the blood of animals could not cleanse the conscience, as the High Priest continually came out of the Most Holy Place and entered again every year, Hebrews 10:3. But in order that no remembrance would be made, this High Priest had to remain at the throne forever, had to sit at the right hand of God eternally, verse 12, and so God will remember their sins and their iniquities no more, verse 17, because the High Priest remains in the sanctuary before the throne.</w:t>
      </w:r>
    </w:p>
    <w:p w14:paraId="3E24C28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以便不再记念罪。在旧约中，罪被一再记念，因为它们尚未实际地被赎清，也因为牲畜的血不能洁净良心，正如大祭司每年不断地出入至圣所，希伯来书10:3。但为了不再记念，这位大祭司必须永远留在宝座前，必须永远坐在神的右边，第12节，如此神就不再记念他们的罪愆和他们的过犯了，第17节，因为大祭司留在圣所宝座前。</w:t>
      </w:r>
    </w:p>
    <w:p w14:paraId="5FB84F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9DDE54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(b)And also, to prevent God's wrath from rising due to daily sinning, it is necessary for the atonement to be continually presented by the Mediator; this is what Paul indicates, Romans 5:10, For if, while we were God's enemies, we were reconciled to Him through the death of His Son, how much more, having been reconciled, shall we be saved through His life. And how are we saved by His life? Because He always lives to intercede for them. Hebrews 7:25.</w:t>
      </w:r>
    </w:p>
    <w:p w14:paraId="6182F99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此外，为了防止神的忿怒因每日的犯罪而发作，中保必须不断地呈献赎罪祭；这就是保罗所指出的，罗马书5:10，因为我们作仇敌的时候，且藉着神儿子的死，得与祂和好，既已和好，就更要因祂的生得救了。我们如何因祂的生得救呢？因为祂是长远活着，替他们祈求。希伯来书7:25。</w:t>
      </w:r>
    </w:p>
    <w:p w14:paraId="6FEBD92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E956C0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Manner of Intercession as Surety.</w:t>
      </w:r>
    </w:p>
    <w:p w14:paraId="24EDC21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作为保人的代求方式。</w:t>
      </w:r>
    </w:p>
    <w:p w14:paraId="70E7C10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EB4AC7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XVI.The second aspect to consider in intercession is the manner in which He prays. Christ fulfills the second part of His High Priestly office, intercession, as Surety, just as He carried out the first part, the offering of His body, as Surety. He stands not merely as a friend advocating on their behalf but as a Surety, having undertaken to fully work out salvation for His own; this is evident from Hebrews 7:22-25. In verse 22, the apostle explicitly names Him a Surety; in that respect, he speaks in the following verses of Him who remains forever and has an unchangeable priesthood, verse 24. And that He lives forever to intercede for them. Moreover, just as He performed the first part of His Priestly office as both God and man, with the power of His offering coming from the Divine nature, from the Person, so Christ must also be regarded as both God and man in the administration of the second part; and that the power of intercession also comes from the Person, from the Divine nature. The apostle demonstrates this in Hebrews 4:14, "Since we have a great high priest who has ascended into heaven, Jesus the Son of God." He was great, equal to the Father, the Son of God. That gives force, that gives comfort and assurance; therefore, the apostle adds: "Let us hold firmly to the faith we profess;" and verse 16, "Let us then approach God’s throne of grace with confidence."</w:t>
      </w:r>
    </w:p>
    <w:p w14:paraId="0444C53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在代求中要考虑的第二个方面是祂祷告的方式。基督作为保人，履行祂大祭司职分的第二部分，即代求，正如祂作为保人，履行了第一部分，即献上祂的身体。祂不仅作为朋友为他们辩护，而且作为保人，承担了为祂自己的人完全成就救恩的责任；这从希伯来书7:22-25可以明显看出。在第22节，使徒明确称祂为保人；在那方面，他在接下来的经文中讲到祂是永远长存的，并有不能更改的祭司职任，第24节。并且祂长远活着，为他们祈求。此外，正如祂作为神和人履行了祂祭司职分的第一部分，祂献祭的能力来自神性，来自位格，基督在执行第二部分时也必须被看作是神和人；并且代求的能力也来自位格，来自神性。使徒在希伯来书4:14中证明了这一点：“我们既然有一位已经升入高天尊荣的大祭司，就是神的儿子耶稣。”祂是伟大的，与父同等，是神的儿子。这给予了力量，给予了安慰和保证；因此，使徒补充说：“便当持定所承认的道；”以及第16节，“所以，我们只管坦然无惧地来到施恩的宝座前。”</w:t>
      </w:r>
    </w:p>
    <w:p w14:paraId="0EAB17C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BD743D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Displaying the Power of His Atonement.</w:t>
      </w:r>
    </w:p>
    <w:p w14:paraId="7F64FC0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彰显祂赎罪的大能。</w:t>
      </w:r>
    </w:p>
    <w:p w14:paraId="3C9C75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D19B6B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should not think that Christ falls on His knees there, crying out with loud pleas and tears, no, that was the work in His humiliation, Hebrews 5:7. But His intercession consists of His appearance in the Sanctuary, in the presence of the Father, with His blood, which speaks better things than that of Abel, Hebrews 12:24. It lies in the presentation of the power of His suffering and death.</w:t>
      </w:r>
    </w:p>
    <w:p w14:paraId="45E4848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不应以为基督在那里跪下，大声哀哭流泪，不，那是祂降卑时的工作，希伯来书5:7。但祂的代求在于祂在圣所，在父面前的显现，带着祂的血，这血所说的比亚伯的血所说的更美，希伯来书12:24。它在于呈献祂受苦和受死的能力。</w:t>
      </w:r>
    </w:p>
    <w:p w14:paraId="6D577DF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8FECD1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Demanding According to the Covenant.</w:t>
      </w:r>
    </w:p>
    <w:p w14:paraId="1F11FA6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按照圣约要求。</w:t>
      </w:r>
    </w:p>
    <w:p w14:paraId="51932A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65CF4B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consists of the powerful will by which He claims, according to the covenant, all promises for His own, both in this life, John 17:15- 17, and in the future, John 17:24. "Father, I want those you have given me to be with me where I am." The Father allows Him the boldness to demand, saying: "Ask of me, and I will make the nations your inheritance, the ends of the earth your possession," Psalm 2:8. The Father had promised Him; when His soul shall make an offering for guilt, He shall see His offspring; He shall prolong His days; and the will of the Lord shall prosper in His hand, Isaiah 53:10. This the Son claims.</w:t>
      </w:r>
    </w:p>
    <w:p w14:paraId="2D6A28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在于祂凭着大能的旨意，按照圣约，为祂自己的人要求所有的应许，无论是在今生，约翰福音17:15-17，还是在来世，约翰福音17:24。“父啊，我在哪里，愿你所赐给我的人也同我在那里。”父允许祂放胆要求，说：“你求我，我就将列国赐你为基业，将地极赐你为田产，”诗篇2:8。父曾应许祂；当祂的灵魂献上赎罪祭时，祂必看见后裔；祂必延长年日；耶和华的旨意必在祂手中亨通，以赛亚书53:10。子要求这个。</w:t>
      </w:r>
    </w:p>
    <w:p w14:paraId="2BC0094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3D29E5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Advocating.</w:t>
      </w:r>
    </w:p>
    <w:p w14:paraId="77D86F1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辩护。</w:t>
      </w:r>
    </w:p>
    <w:p w14:paraId="192E9BC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CF0EAD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3.Intercession consists in speaking up for and advocating the cause of His elect against any accusations that may be brought against them; hence, the apostle John calls Him an Advocate, 1 John 2:1. This the apostle illustrates in Romans 8:33, 34. "Who will bring any charge against those whom God has chosen? It is Christ who died... who also intercedes for us." Because He presents that He has fully paid for every sin and because He has met the law's demand by His subjection to and obedience to the law, from which He deduces that there is now no condemnation for His own but that they have a right to eternal salvation.</w:t>
      </w:r>
    </w:p>
    <w:p w14:paraId="776120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代求在于为祂的选民说话，并在任何可能对他们提出的指控面前为他们辩护；因此，使徒约翰称祂为中保，约翰一书2:1。使徒在罗马书8:33，34中说明了这一点。“谁能控告神所拣选的人呢？……是基督死了……也替我们祈求。”因为祂呈献祂已完全偿还了每一项罪，因为祂藉着顺服和遵守律法满足了律法的要求，祂由此推断，现在对祂自己的人再没有定罪，他们有权得永生。</w:t>
      </w:r>
    </w:p>
    <w:p w14:paraId="390B138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E15EB2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Sanctification of Prayers</w:t>
      </w:r>
    </w:p>
    <w:p w14:paraId="10B74F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祷告的成圣</w:t>
      </w:r>
    </w:p>
    <w:p w14:paraId="5F5ECCF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7A0D56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consists of the presentation of the prayers of His children, made through the Spirit of grace and supplication in His name, and because they are made in His name, His merits must have the power to ensure their prayers are heard. See this: Revelation 8:3-4, "That he should offer it with the prayers of all saints upon the golden altar which was before the throne. And the smoke of the incense, with the prayers of the saints, ascended up before God out of the angel's hand."</w:t>
      </w:r>
    </w:p>
    <w:p w14:paraId="0866739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在于呈献祂儿女的祷告，这些祷告是藉着施恩和恳求的灵，奉祂的名作出的，并且因为是奉祂的名作出的，祂的功劳必须有能力确保他们的祷告蒙垂听。见此：启示录8:3-4，“要和众圣徒的祈祷一同献在宝座前的金坛上。那香的烟和众圣徒的祈祷从天使的手中一同升到神面前。”</w:t>
      </w:r>
    </w:p>
    <w:p w14:paraId="6DF5F30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357CEA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Power of Intercession</w:t>
      </w:r>
    </w:p>
    <w:p w14:paraId="4A43593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5.代求的能力</w:t>
      </w:r>
    </w:p>
    <w:p w14:paraId="30AA7CF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D5E892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XVII.The third aspect of intercession to consider is its efficacy. This is evident for three reasons:</w:t>
      </w:r>
    </w:p>
    <w:p w14:paraId="6F054C7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XVII.代求要考虑的第三个方面是其功效。这从三个原因可以明显看出：</w:t>
      </w:r>
    </w:p>
    <w:p w14:paraId="4A50A50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1E2A9F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6.From the righteousness of the matter. There is no favoritism or overlooking of issues here; the matter which Jesus as Advocate argues is entirely just and is proven with the most compelling evidence. He appears on behalf of His own with His fully paid ransom, so complete that not the smallest coin is missing. He has brought about purification from our sins by Himself, Hebrews 1:3. He has entered the holy place once for all by His own blood, having obtained eternal redemption, Hebrews 9:12. He has so perfectly fulfilled the law in their stead that they, being in Him, become the righteousness of God, 2 Corinthians 5:21. The law's requirement is fully met in us, Romans 8:4. He shows this to the Father, thus nothing else can follow but their immediate justification and entitlement to eternal salvation.</w:t>
      </w:r>
    </w:p>
    <w:p w14:paraId="3605450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从事物的公义性来看。这里没有偏袒或忽略问题；耶稣作为中保所辩护的事是完全公义的，并以最有力的证据证明。祂代表祂自己的人出现，带着祂完全付清的赎价，如此完全，以致没有缺少最小的钱币。祂亲自洁净了我们的罪，希伯来书1:3。祂用自己的血，只一次进入圣所，成了永远赎罪的事，希伯来书9:12。祂如此完美地代替他们成全了律法，以致他们在祂里面，成为神的义，哥林多后书5:21。律法的要求在我们身上完全得到满足，罗马书8:4。祂将此显给父看，因此除了他们立即被称义并有权得永生之外，别无他果。</w:t>
      </w:r>
    </w:p>
    <w:p w14:paraId="201D913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6339DA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 efficacy of intercession is also evident from the relationship between God and the elect, as Father and children. Jesus prays for those whom the Father has loved with an everlasting love, whom He has adopted as His children, whom He has designated as objects of His grace and kindness, over whom His heart tenderly dwells, and therefore He is eager for someone to speak for them to Him. How then can such an Intercessor be denied?</w:t>
      </w:r>
    </w:p>
    <w:p w14:paraId="16328B6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代求的功效也从神与选民的关系，即父与子的关系中显而易见。耶稣为那些父以永远的爱所爱的人，祂所收纳为祂儿女的人，祂所指定为祂恩典和仁慈对象的人祷告，祂的心温柔地眷顾他们，因此祂渴望有人为他们向祂说话。那么，这样一位代求者怎能被拒绝呢？</w:t>
      </w:r>
    </w:p>
    <w:p w14:paraId="153BFCB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770F4B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also evident from the Person Himself who is the Advocate. This is the great High Priest, Hebrews 4:15, 10:21. He is great in His Person, being of one substance with the Father; He is great in friendship with the Father, John 5:20. "The Father loves the Son." He has become Surety with full consent and satisfaction; He is inaugurated into His Priestly office by an oath. He is obedient to the Father in all things, even unto death on the cross. The Father Himself says to Him, "Ask of Me, and I will give." How can such an Advocate be rejected? Take all this together. Such a High Priest, Himself the Son, one party to the covenant of redemption, who willingly and obediently endured all, comes in the most just cause, which He can demonstrate from His suffering and death, and from obedience to the law, and with that pleads the case of the elect. And that before such a gracious and kind Father for His beloved children and heirs. Thus, the intercession is most efficacious, and surely it will be heard, and the matter will be granted to His children. Yes, if Christ, while still on earth, was always heard, John 11:41-42, much more will He now in heaven obtain everything upon His request!</w:t>
      </w:r>
    </w:p>
    <w:p w14:paraId="4072ED8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这也从那位中保的位格本身显而易见。这是尊荣的大祭司，希伯来书4:15，10:21。祂在祂的位格上是伟大的，与父同质；祂与父的友谊是伟大的，约翰福音5:20。“父爱子。”祂凭着完全的同意和满足成了保人；祂是藉着起誓被任命担任祭司职分的。祂在凡事上都顺服父，甚至死在十字架上。父自己对祂说：“你求我，我就赐给你。”这样一位中保怎能被拒绝呢？将这一切综合起来。这样一位大祭司，祂自己是子，是救赎之约的一方，祂甘心顺服地忍受了一切，以最公义的理由前来，祂可以从祂的受苦、受死和对律法的顺服中证明这一点，并以此为选民辩护。并且是在这样一位慈爱仁慈的父面前，为祂所爱的儿女和后嗣辩护。因此，这代求是最有功效的，必定蒙垂听，事情也必赐给祂的儿女。是的，如果基督在地上时，总是蒙垂听，约翰福音11:41-42，祂现在在天上，岂不更能凭祂的祈求得着一切！</w:t>
      </w:r>
    </w:p>
    <w:p w14:paraId="6A1848A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21ACD2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Sufficiency.</w:t>
      </w:r>
    </w:p>
    <w:p w14:paraId="6F3C3FD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充足性。</w:t>
      </w:r>
    </w:p>
    <w:p w14:paraId="135BB04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FCBDB7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XVIII.The fourth aspect to consider in intercession is its all- sufficiency. This Advocate alone is sufficient, there need be no more, nor can any other advocacies exist. The saints in heaven are not intercessors for those on earth; one must not attempt to go to God or Christ through them. For:</w:t>
      </w:r>
    </w:p>
    <w:p w14:paraId="2AD563D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XVIII.代求要考虑的第四个方面是其完全的充足性。这位中保自己就足够了，不需要更多，也不可能有任何其他的代求存在。天上的圣徒不是地上之人的代求者；人不可试图藉着他们到神或基督面前去。因为：</w:t>
      </w:r>
    </w:p>
    <w:p w14:paraId="6410AE1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DE149E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is pagan, who wanted to go to God through lesser gods.</w:t>
      </w:r>
    </w:p>
    <w:p w14:paraId="2FE8390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1.那是异教徒的做法，他们想藉着次等的神到神面前去。</w:t>
      </w:r>
    </w:p>
    <w:p w14:paraId="54EA0D5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F1694C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an affront to Christ, as if He were not sufficient, not compassionate enough, not approachable enough toward His elect, His bride, members of His own body, but that there must be other advocates through whom one goes to God or to Him.</w:t>
      </w:r>
    </w:p>
    <w:p w14:paraId="794A74A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2.这是对基督的冒犯，仿佛祂不够充足，不够慈悲，对祂的选民、祂的新妇、祂自己身体的肢体不够亲近，以致于必须有别的中保，藉着他们人才能到神或到祂面前去。</w:t>
      </w:r>
    </w:p>
    <w:p w14:paraId="0853E3F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4374C8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entirely outside of Scripture; therein is neither command nor example.</w:t>
      </w:r>
    </w:p>
    <w:p w14:paraId="1964F59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这完全是圣经之外的事；其中既没有命令也没有榜样。</w:t>
      </w:r>
    </w:p>
    <w:p w14:paraId="35E5FA5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93B6FF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outright against Scripture, which teaches us that Christ alone is the Advocate, and that no other can be.</w:t>
      </w:r>
    </w:p>
    <w:p w14:paraId="17004E3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3.这公然违背圣经，圣经教导我们基督是唯一的中保，不可能有别的。</w:t>
      </w:r>
    </w:p>
    <w:p w14:paraId="30AAF8E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060DDB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Christ alone is the Advocate is clear from 1 Timothy 2:5, "For there is one God and one mediator between God and mankind, the man Christ Jesus." In the original text, it states eis heis, one or only. And it is in conjunction with God, just as there is only one God, so also one Mediator. See also 1 John 2:1, "We have one advocate with the Father, Jesus Christ the Righteous One." The Scripture says one, only; those then who wish to act according to Scripture may not contrive any more.</w:t>
      </w:r>
    </w:p>
    <w:p w14:paraId="603BEE9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(a)基督是唯一的中保，这从提摩太前书2:5可以清楚地看出，“因为只有一位神，在神和人中间，只有一位中保，乃是降世为人的基督耶稣。”在原文中，它说eis heis，一个或唯一。并且它与神连用，正如只有一位神，也只有一位中保。又见约翰一书2:1，“我们在父那里有一位中保，就是那义者耶稣基督。”圣经说一位，唯一；那些希望按照圣经行事的人，就不可再捏造更多了。</w:t>
      </w:r>
    </w:p>
    <w:p w14:paraId="1BBB919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49CE1C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Bible also teaches that no other advocacies can exist apart from the one High Priest Jesus</w:t>
      </w:r>
    </w:p>
    <w:p w14:paraId="706F618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(b)圣经也教导，除了唯一的大祭司耶稣之外，不可能有任何其他的代求。</w:t>
      </w:r>
    </w:p>
    <w:p w14:paraId="44CBD4F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6C6698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departed saints do not possess a specific knowledge of everyone's needs, their desires, and the sincerity of those who ask them to intercede. It is against the nature of a human to simultaneously know every person on the earth, their need, their request at the same moment; what intercession can then take place? Even if they were aware of everyone's needs, which is not the case, it would still not be a basis for them to act as intercessors because the foundation of intercession is different.</w:t>
      </w:r>
    </w:p>
    <w:p w14:paraId="394077F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已故的圣徒并不具体知道每个人的需要、他们的愿望，以及那些请求他们代祷之人的诚意。同时知道地上每一个人、他们的需要、他们在同一时刻的请求，这违背了人的本性；那么，还能有什么代祷发生呢？即使他们知道每个人的需要，而事实并非如此，这仍然不能成为他们作代祷者的基础，因为代祷的基础是不同的。</w:t>
      </w:r>
    </w:p>
    <w:p w14:paraId="340B70F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460C3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XIX. Believers on earth pray for one another, so why shouldn't the saints in heaven intercede for those on earth?</w:t>
      </w:r>
    </w:p>
    <w:p w14:paraId="2BD339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 XIX。地上的信徒彼此代祷，那么天上的圣徒为何不为地上的人代求呢？</w:t>
      </w:r>
    </w:p>
    <w:p w14:paraId="0648CBF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2A566B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From the same reasoning, one might conclude that the godly on earth should pray for the saints in heaven; if there is such mutual fellowship, there should also be such mutual work.</w:t>
      </w:r>
    </w:p>
    <w:p w14:paraId="055EB76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我回答：根据同样的推理，人们可能会得出结论，地上的敬虔之人应该为天上的圣徒祷告；如果存在这样的相互交通，也应该有这样相互的工作。</w:t>
      </w:r>
    </w:p>
    <w:p w14:paraId="5C06BFE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A2EF1C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beyond that, one cannot deduce from the actions of people on earth what the saints in heaven might do.</w:t>
      </w:r>
    </w:p>
    <w:p w14:paraId="3234418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但除此之外，我们不能从地上之人的行为推断天上的圣徒可能会做什么。</w:t>
      </w:r>
    </w:p>
    <w:p w14:paraId="628A057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4F1F47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is in an entirely different state.</w:t>
      </w:r>
    </w:p>
    <w:p w14:paraId="64EFB8E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每个人都处于完全不同的状态。</w:t>
      </w:r>
    </w:p>
    <w:p w14:paraId="573BB8B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C908F2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command for intercession on earth; for the latter, there is not a single word.</w:t>
      </w:r>
    </w:p>
    <w:p w14:paraId="212EAB2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地上有代祷的命令；对于后者，则一字未提。</w:t>
      </w:r>
    </w:p>
    <w:p w14:paraId="0D66B0E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B12882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on earth are aware of each other's needs; those in heaven do not know the needs of those on earth.</w:t>
      </w:r>
    </w:p>
    <w:p w14:paraId="64F52B8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地上的人知道彼此的需要；天上的人不知道地上之人的需要。</w:t>
      </w:r>
    </w:p>
    <w:p w14:paraId="32C31D8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133AB4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on earth do it for one another as equals, not on their own merit or worthiness, but in the name of Christ.</w:t>
      </w:r>
    </w:p>
    <w:p w14:paraId="31AD22F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地上的人是作为平等的彼此代祷，不是凭自己的功德或价值，而是奉基督的名。</w:t>
      </w:r>
    </w:p>
    <w:p w14:paraId="0949A82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8B4589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saints in heaven, one seeks to attribute superiority, worthiness, merit, power of intercession.</w:t>
      </w:r>
    </w:p>
    <w:p w14:paraId="3ED789B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但在天上的圣徒中，人们试图归于优越性、价值、功德、代祷的能力。</w:t>
      </w:r>
    </w:p>
    <w:p w14:paraId="61F710F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418AA9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clear that the intercession of the saints is but an invention, and requesting it and placing trust therein is idolatry.</w:t>
      </w:r>
    </w:p>
    <w:p w14:paraId="38ED07E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因此，很明显，圣徒的代求不过是一种捏造，请求它并信靠它就是拜偶像。</w:t>
      </w:r>
    </w:p>
    <w:p w14:paraId="4FCA18B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CD3604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Using Christ's High Priestly Office</w:t>
      </w:r>
    </w:p>
    <w:p w14:paraId="2D8073D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运用基督的大祭司职分</w:t>
      </w:r>
    </w:p>
    <w:p w14:paraId="695E14D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CCEEF4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XX.The Priestly Office of Christ obligates us to two kinds of exercises: first, to use Him as Priest, and second, by sharing in His anointing, according to our name as Christians, to also be spiritual priests in a manner befitting us.</w:t>
      </w:r>
    </w:p>
    <w:p w14:paraId="7B6DB65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XX.基督的祭司职分使我们有责任进行两种操练：第一，运用祂作祭司；第二，藉着分享祂的膏抹，根据我们基督徒的名字，也以适合我们的方式作属灵的祭司。</w:t>
      </w:r>
    </w:p>
    <w:p w14:paraId="25E2301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9BE8FC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one must use Christ as High Priest, both in respect of His offering and intercession.</w:t>
      </w:r>
    </w:p>
    <w:p w14:paraId="0B733DC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首先，人必须运用基督作大祭司，无论是在祂的献祭方面，还是在祂的代求方面。</w:t>
      </w:r>
    </w:p>
    <w:p w14:paraId="2C271A9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647608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involves:</w:t>
      </w:r>
    </w:p>
    <w:p w14:paraId="4313477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w:t>
      </w:r>
    </w:p>
    <w:p w14:paraId="7969DF5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E0C69F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t>
      </w:r>
    </w:p>
    <w:p w14:paraId="2B1BBE1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t>
      </w:r>
    </w:p>
    <w:p w14:paraId="66293B9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1C7E88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(a)Recognizing one's sins and feeling them as a heavy burden, despising oneself due to the filth and repulsiveness, vividly seeing and acknowledging God's hatred and wrath against the sinner, understanding that this cannot be removed except by the complete bearing of the deserved punishment, which is the curse in this life and eternal damnation, and that there is neither counsel nor power in the sinner for this.</w:t>
      </w:r>
    </w:p>
    <w:p w14:paraId="216ED85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认识自己的罪，并感觉它们是沉重的负担，因其污秽和可憎而鄙视自己，生动地看见并承认神对罪人的憎恨和忿怒，明白这除非完全承担应得的惩罚，即今生的咒诅和永恒的沉沦，否则无法除去，并且罪人对此既无计谋也无能力。</w:t>
      </w:r>
    </w:p>
    <w:p w14:paraId="2D4D4EA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455153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Remain with these matters until you utterly sink into your misery, feeling completely stripped and helpless.</w:t>
      </w:r>
    </w:p>
    <w:p w14:paraId="6D6548C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停留在这些事上，直到你完全沉溺于你的苦难中，感到完全被剥夺和无助。</w:t>
      </w:r>
    </w:p>
    <w:p w14:paraId="4C6B3E3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FF4E84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Present yourself so before the Lord, declare and confess that you are such; thus, anyone who had sinned in the OLD TESTAMENT came to the Lord when he would offer. Leviticus 4.</w:t>
      </w:r>
    </w:p>
    <w:p w14:paraId="719ADCE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如此将自己呈献在主面前，宣告并承认你是这样的；因此，在旧约中凡犯了罪的人，当他要献祭时，就来到主面前。利未记第四章。</w:t>
      </w:r>
    </w:p>
    <w:p w14:paraId="35FE5B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DFA6E5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(b)Just as a sinner desiring reconciliation had to go to the priest with an offering, and lay his hand on the head of the beast which would be offered in his stead, thereby indicating that he was placing his sin on the offering, and thus through faith on the depicted and yet-to-come Messiah; so now everyone, who is thus disposed concerning his sins as just mentioned, must come to Christ, recognizing Him as the complete Ransom, the only Atonement, and the most perfect High Priest, who has offered Himself for sin, as the compassionate and merciful High Priest, who calls all distressed sinners to Him with the promise that He will not cast them out but reconcile them with God, give rest, peace, and salvation; and in that recognition, coming to lay his sins upon the Lamb of God, which takes away the sin of the world, John 1:29.</w:t>
      </w:r>
    </w:p>
    <w:p w14:paraId="00F2481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正如一个渴望和解的罪人必须带着祭物到祭司那里去，并将手按在将要代替他献上的牲畜头上，从而表明他将自己的罪放在祭物上，并因此藉着信放在那被描绘且将要来的弥赛亚身上；所以现在每个人，凡对自己的罪有如刚才所说的那样心境的，都必须到基督面前来，承认祂是完全的赎价，唯一的赎罪祭，和最完美的大祭司，祂为罪献上了自己，是慈悲怜悯的大祭司，祂呼召所有困苦的罪人到祂这里来，并应许祂必不丢弃他们，而是使他们与神和好，赐予安息、平安和救恩；并在那样的认识中，来将自己的罪放在神的羔羊身上，祂除去世人的罪孽，约翰福音1:29。</w:t>
      </w:r>
    </w:p>
    <w:p w14:paraId="185339A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EE922E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just as in the OLD TESTAMENT the sinner remained by his offering, and saw the beast offered in his place, so must such a person now remain with Christ, and behold Him in His suffering and death, as His offering for himself; and just as in the OLD TESTAMENT the sinner was ceremonially reconciled, and truly so if he believed in the Messiah, so now one must apply Christ as his atonement for reconciliation and peace.</w:t>
      </w:r>
    </w:p>
    <w:p w14:paraId="08104CB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旧约中，罪人停留在他的祭物旁，看着牲畜代替他被献上，现在这样的人也必须停留在基督旁，并在祂的受苦和受死中注视祂，作为祂为自己献上的祭物；正如在旧约中，罪人礼仪上得了和解，如果他相信弥赛亚，就真正得了和解，现在人也必须应用基督作他的赎罪祭，以得和解与平安。</w:t>
      </w:r>
    </w:p>
    <w:p w14:paraId="23C9855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473C83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Him to God</w:t>
      </w:r>
    </w:p>
    <w:p w14:paraId="3E44579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藉着祂到神面前</w:t>
      </w:r>
    </w:p>
    <w:p w14:paraId="2C807D8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F9728B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XXI.2. If the Lord Jesus is High Priest, then one must, just as in the OLD TESTAMENT through the priest, go through Him to God. Hebrews 7:25. "He is able to save completely those who come to God through him." You ask, how does one go through Christ to God? I answer thusly:</w:t>
      </w:r>
    </w:p>
    <w:p w14:paraId="1A827BA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XXI.2. 如果主耶稣是大祭司，那么人就必须，正如在旧约中藉着祭司一样，藉着祂到神面前去。希伯来书7:25。“凡靠着祂进到神面前的人，祂都能拯救到底。”你问，人如何藉着基督到神面前去？我如此回答：</w:t>
      </w:r>
    </w:p>
    <w:p w14:paraId="3D1663D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2F602A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(a)Accepting the offered ransom as His sufficient and complete satisfaction, and His perfect fulfillment of the law as His righteousness.</w:t>
      </w:r>
    </w:p>
    <w:p w14:paraId="00AB334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(a)接受所献的赎价为祂充足和完全的满足，并接受祂对律法的完美成全为祂的义。</w:t>
      </w:r>
    </w:p>
    <w:p w14:paraId="59E13D0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07B3D9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(b)Present that to the Father and ask God through the resurrection of Jesus Christ, 1 Peter 3:21. "Are not my sins paid for by that suffering and death? Is Your justice not satisfied? Am I not reconciled with You now? Do I not now have peace with You?"</w:t>
      </w:r>
    </w:p>
    <w:p w14:paraId="4C4E30A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(b)将那呈献给父，并藉着耶稣基督的复活求问神，彼得前书3:21。“我的罪岂不是因那受苦和受死而偿还了吗？你的公义岂不是满足了吗？我现在岂不是与你和好了吗？我现在岂不是与你有了平安吗？”</w:t>
      </w:r>
    </w:p>
    <w:p w14:paraId="6F8BA8C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7DA37B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(c)Taking all the promises that are yes and amen in Christ, as made to oneself, accepting that God is now our Father, and we are His children, and thus calling God by faith: Abba, Father!</w:t>
      </w:r>
    </w:p>
    <w:p w14:paraId="727C268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(c)将所有在基督里是和阿们的应许，都当作是给自己作的，接受神现在是我们的父，我们是祂的儿女，并因此凭信称呼神：阿爸，父！</w:t>
      </w:r>
    </w:p>
    <w:p w14:paraId="7C51EB2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730924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(d)Thus, go further, and request in the name of Christ everything that your soul desires: enlightenment, comfort, sanctification, and preservation; as well as everything one would like for the body: deliverance from the cross, health, prosperity, and believe that God, our merciful Father, will hear us and give us as much as we need; rest in that, be content in all things, and thank God in all things, because it comes from our Father in love and for our best, and will come.</w:t>
      </w:r>
    </w:p>
    <w:p w14:paraId="469A5BC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因此，更进一步，奉基督的名祈求你灵魂所渴望的一切：光照、安慰、成圣和保守；以及人想为身体所求的一切：从十字架上得释放、健康、兴盛，并相信神，我们慈悲的父，会垂听我们，并赐给我们所需要的一切；安息于此，在凡事上知足，在凡事上感谢神，因为它来自我们的父，出于爱，为我们的最大益处，并且将会到来。</w:t>
      </w:r>
    </w:p>
    <w:p w14:paraId="4AD10B0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B0B9A3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intercession lends great strength to prayer.</w:t>
      </w:r>
    </w:p>
    <w:p w14:paraId="55BA4EB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基督的代求给祷告带来极大的力量。</w:t>
      </w:r>
    </w:p>
    <w:p w14:paraId="6490783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EBE0D5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XXII.3. The intercession of Christ lends great strength to prayer. When one considers and believes that every prayer, every sigh, every glance heavenward for Spirit and grace is a fruit of His intercession, through which every believer receives the Holy Spirit, John 14:16; and that He takes up every motion and display of desire, presents it before the throne, and shows it to the Father, that they are done in His Name, with regard to His merits, by His Spirit, and thus through Him; and shows that it is just, by the power of His merits, that they be answered, and further, that He makes their desires His own, and thus adds His incense, making their prayers pleasing to the Father; if one, I say, considers and believes this, it greatly encourages prayer, it brings focus in prayer, it makes it fervent, it provides boldness, it gives confidence that our prayer, however weak, is acceptable and will be taken up and answered. Yes, when one cannot pray, whether due to poor condition or in the hour of death, and thinks and believes that the Lord Jesus is still praying for us, and as the faithful Advocate remains active, will not neglect our affairs but will surely bring them to completion, and will not rest until He has brought us to Himself; that then gives great strength, and lets one surrender in quiet trust into His hands, and say with confidence and peace through the power of His intercession: He will complete it for me.</w:t>
      </w:r>
    </w:p>
    <w:p w14:paraId="4386E28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XXII.3. 基督的代求给祷告带来极大的力量。当人思想并相信每一次祷告、每一次叹息、每一次为灵和恩典而向天仰望，都是祂代求的果实，藉此每一位信徒都领受圣灵，约翰福音14:16；并且祂拿起每一个渴望的举动和表露，呈献在宝座前，并向父显明，它们是奉祂的名，凭着祂的功劳，藉着祂的灵，因此是藉着祂而行的；并显明，凭着祂功劳的能力，它们蒙应允是公义的，而且，祂将他们的渴望当作自己的，因此加上祂的香，使他们的祷告蒙父悦纳；我说，如果人思想并相信这一点，它极大地鼓励祷告，它使祷告专注，使之热切，它提供胆量，它给予信心，使我们的祷告，无论多么软弱，都是可悦纳的，并且会被接纳和应允。是的，当人不能祷告时，无论是因身体状况不佳或在临终之时，思想并相信主耶稣仍在为我们祷告，作为忠信的中保仍然活跃，不会忽略我们的事，而是必定会将其完成，并且在祂把我们带到祂自己那里之前不会休息；那时，这给予极大的力量，让人在安静的信靠中将自己交在祂手中，并凭着祂代求的能力，带着信心和平安说：祂必为我成全。</w:t>
      </w:r>
    </w:p>
    <w:p w14:paraId="0594F95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A038AE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Comfort in all adversities.</w:t>
      </w:r>
    </w:p>
    <w:p w14:paraId="006D4E1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在一切逆境中的安慰。</w:t>
      </w:r>
    </w:p>
    <w:p w14:paraId="09E43C3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63B83E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XXIII.4. Here is great comfort against all miseries, both physical and spiritual.</w:t>
      </w:r>
    </w:p>
    <w:p w14:paraId="0B50E45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XXIII.4. 这里有对抗一切苦难的极大安慰，无论是身体上的还是属灵上的。</w:t>
      </w:r>
    </w:p>
    <w:p w14:paraId="7D3FC7F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6565C2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sins pressing down on you, do you walk bent over because of them? He is the propitiation for our sins, 1 John 2:2. Is the soul ashamed because of nakedness? He is the Lord, our righteousness,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Jeremiah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23:6.</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clothes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them</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with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 garments of salvation, and the robe of righteousness He wraps around them, Isaiah 61:10.</w:t>
      </w:r>
    </w:p>
    <w:p w14:paraId="495D583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罪是否压在你身上，你是否因它们而弯腰行走？祂是我们的罪的挽回祭，约翰一书2:2。灵魂是否因赤身露体而羞愧？祂是耶和华我们的义，耶利米书23:6。祂以拯救为衣给他们穿上，以公义为袍给他们披上，以赛亚书61:10。</w:t>
      </w:r>
    </w:p>
    <w:p w14:paraId="5E47ACD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564CBA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soul terrified of the wrath of God? He delivers us from the wrath to come, 1 Thessalonians 1:10.</w:t>
      </w:r>
    </w:p>
    <w:p w14:paraId="5D99719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灵魂是否因神的忿怒而恐惧？祂救我们脱离那将来的忿怒，帖撒罗尼迦前书1:10。</w:t>
      </w:r>
    </w:p>
    <w:p w14:paraId="4D84731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941FA5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fear eternal damnation? There is now no condemnation for those who are in Christ Jesus, Romans 8:1.</w:t>
      </w:r>
    </w:p>
    <w:p w14:paraId="2C5A770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它是否害怕永远的沉沦？如今，那些在基督耶稣里的就不定罪了，罗马书8:1。</w:t>
      </w:r>
    </w:p>
    <w:p w14:paraId="639CED0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7E025C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long for fellowship with God? He brings them to God, 1 Peter 3:18.</w:t>
      </w:r>
    </w:p>
    <w:p w14:paraId="2797D6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它是否渴望与神相交？祂引我们到神面前，彼得前书3:18。</w:t>
      </w:r>
    </w:p>
    <w:p w14:paraId="410570B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534826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soul in abandonment, in sorrow, does it mourn like a solitary sparrow, is it disheartened and desperate, does it suffer physical adversities, many and severe, and do they persist?</w:t>
      </w:r>
    </w:p>
    <w:p w14:paraId="012A431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灵魂是否在被遗弃中，在忧伤中，是否像孤独的麻雀一样哀鸣，是否灰心绝望，是否遭受许多严重的身体逆境，并且它们持续不断？</w:t>
      </w:r>
    </w:p>
    <w:p w14:paraId="385300C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EFECEF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all this, there is great comfort in this High Priest; He is Priest in name and deed; He is the great High Priest; He is moreover the faithful and merciful High Priest; see this with attention in these two texts: Hebrews 2:17-18.</w:t>
      </w:r>
    </w:p>
    <w:p w14:paraId="23D073E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对抗这一切，在这位大祭司里有极大的安慰；祂在名义和行动上都是祭司；祂是尊荣的大祭司；此外，祂是忠信慈悲的大祭司；请注意看这两段经文：希伯来书2:17-18。</w:t>
      </w:r>
    </w:p>
    <w:p w14:paraId="0678290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E7F1FE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reason, He had to be made like His brothers in every way, in order that He might become a merciful and faithful High Priest in service to God, and that He might make atonement for the sins of the people.</w:t>
      </w:r>
    </w:p>
    <w:p w14:paraId="5BCECC3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为此，祂必须在凡事上与祂的弟兄相同，为要作慈悲忠信的大祭司，在事奉神的事上，并为百姓的罪献上挽回祭。</w:t>
      </w:r>
    </w:p>
    <w:p w14:paraId="64A3BAE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AF5564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He himself suffered when He was tempted, He is able to help those who are being tempted.</w:t>
      </w:r>
    </w:p>
    <w:p w14:paraId="48FD788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因为祂自己既然被试探而受苦，就能搭救被试探的人。</w:t>
      </w:r>
    </w:p>
    <w:p w14:paraId="4DDC627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D21C67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4:15. For we do not have a high priest who is unable to empathize with our weaknesses, but we have one who has been tempted in every way, just as we are—yet he did not sin.</w:t>
      </w:r>
    </w:p>
    <w:p w14:paraId="4AC4965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希伯来书4:15。因我们的大祭司并非不能体恤我们的软弱，祂也曾凡事受过试探，与我们一样，只是祂没有犯罪。</w:t>
      </w:r>
    </w:p>
    <w:p w14:paraId="7A3E782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0DC66E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Misconceptions of the believers.</w:t>
      </w:r>
    </w:p>
    <w:p w14:paraId="7535404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信徒的误解。</w:t>
      </w:r>
    </w:p>
    <w:p w14:paraId="1E3A47C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FA0245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XXIV.If one believes that Christ is as He is, why would one not take refuge in Him, and having sought refuge, why would one not believe that He will have compassion on us, and grant the desires of our heart?</w:t>
      </w:r>
    </w:p>
    <w:p w14:paraId="60A61C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XXIV.如果人相信基督是祂所是的样子，为何不投靠祂呢，既然投靠了，为何不相信祂会怜悯我们，并赐给我们心中的愿望呢？</w:t>
      </w:r>
    </w:p>
    <w:p w14:paraId="084D1F0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51F884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weak believers feel that the Lord Jesus is not as easily moved now as He was when He walked the earth.</w:t>
      </w:r>
    </w:p>
    <w:p w14:paraId="6B12D6E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许多软弱的信徒觉得主耶稣现在不像祂在地上行走时那样容易动心了。</w:t>
      </w:r>
    </w:p>
    <w:p w14:paraId="745A9C8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DFC6FC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think, if I could interact with Him as the disciples and the women did; if I could enter a house where He was, and speak with Him as intimately as Mary and Martha; if I could be in His company on the road, I would touch the hem of His garment, I would wet His feet with my tears, I would lament my plight closely to Him, and plead with Him to have mercy on me, to take away my sins, to give me a new heart, and to let me feel His love; I would then have hope that He would have compassion on me, and assist me.</w:t>
      </w:r>
    </w:p>
    <w:p w14:paraId="2943BF5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想，如果我能像门徒和那些妇女一样与祂互动；如果我能进入祂所在的房子，像马利亚和马大一样亲密地与祂交谈；如果我能在路上与祂同行，我会摸祂的衣裳繸子，我会用我的眼泪湿润祂的脚，我会向祂倾诉我的困境，并恳求祂怜悯我，除去我的罪，给我一颗新心，让我感受到祂的爱；那时我就会有希望，祂会怜悯我，帮助我。</w:t>
      </w:r>
    </w:p>
    <w:p w14:paraId="1AC8702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759911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He is so far away, now He is so exalted in heaven, and in such grand glory, that I cannot address Him so closely, now He will not be moved by the prayer of such an insignificant person as I am.</w:t>
      </w:r>
    </w:p>
    <w:p w14:paraId="21A93A7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但现在祂是如此遥远，现在祂在天上是如此崇高，在如此宏大的荣耀中，以致我不能如此亲近地对祂说话，现在祂不会被像我这样微不足道的人的祷告所感动。</w:t>
      </w:r>
    </w:p>
    <w:p w14:paraId="6B62D37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A8BFC1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such thoughts are too earthly, arising from ignorance and weak faith.</w:t>
      </w:r>
    </w:p>
    <w:p w14:paraId="21A45A9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但要知道，这样的想法太属世了，源于无知和软弱的信心。</w:t>
      </w:r>
    </w:p>
    <w:p w14:paraId="38883EF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F77644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assure you by the Word of God, that the Lord Jesus is just as compassionate now as He was then, just as attentive to human misery and desire as then; that one may speak to Him now as freely and intimately as then.</w:t>
      </w:r>
    </w:p>
    <w:p w14:paraId="0CBE452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我凭神的话向你保证，主耶稣现在和那时一样慈悲，对人的苦难和渴望和那时一样关注；现在人可以像那时一样自由和亲密地对祂说话。</w:t>
      </w:r>
    </w:p>
    <w:p w14:paraId="35A75FC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33DD86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grieves me that the compassion of the Lord Jesus is underestimated; oh, that one might know Him as such!</w:t>
      </w:r>
    </w:p>
    <w:p w14:paraId="2D803C4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主耶稣的慈悲被低估了，这令我悲伤；哦，愿人能如此认识祂！</w:t>
      </w:r>
    </w:p>
    <w:p w14:paraId="5A21986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84EA6A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a weak believer would have bold access, pour out their heart through tears and lament, and what confidence they would have that He would help.</w:t>
      </w:r>
    </w:p>
    <w:p w14:paraId="44406D9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多少软弱的信徒就会坦然无惧地进前来，藉着眼泪和哀恸倾心吐意，他们会何等有信心，相信祂会帮助。</w:t>
      </w:r>
    </w:p>
    <w:p w14:paraId="4A7B8E3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E0AD53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heaven truly has compassion.</w:t>
      </w:r>
    </w:p>
    <w:p w14:paraId="236EC28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天上的基督确实有怜悯。</w:t>
      </w:r>
    </w:p>
    <w:p w14:paraId="02D8A76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E35758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XXV.Note then, that the Lord Jesus, now in heaven, is compassionate, not only as God, in a manner befitting God, stemming from eternal and infinite love, by which He regards and takes to heart the sad and sinful plight of His children and is willing and ready to help them; but Christ is now also compassionate as a man, that He might be capable of compassion; therefore, He had to assume human nature, as evident from Hebrews 2:14-17 and beyond.</w:t>
      </w:r>
    </w:p>
    <w:p w14:paraId="4C20DD5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那么，请注意，主耶稣现在在天上，是慈悲的，不仅作为神，以合乎神的方式，源于永恒和无限的爱，藉此祂顾念并把祂儿女悲惨和有罪的处境放在心上，并愿意且准备好帮助他们；但基督现在也作为人是慈悲的，这样祂才能够有怜悯之心；因此，祂必须取了人性，这从希伯来书2:14-17及以后可以明显看出。</w:t>
      </w:r>
    </w:p>
    <w:p w14:paraId="446AE2B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F419E3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was also tempted with many adversities and was in distress and suffering, that He might know by experience how affliction smarts, and how a wretch is weary, that He might be more capable of compassion, Hebrews 4:15.</w:t>
      </w:r>
    </w:p>
    <w:p w14:paraId="526608F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因此，祂也曾被许多逆境试探，并在困苦和受难中，以便祂能凭经验知道苦难是何等痛苦，一个可怜的人是何等疲惫，这样祂就能更有能力体恤我们，希伯来书4:15。</w:t>
      </w:r>
    </w:p>
    <w:p w14:paraId="47A0B46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8F6945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 both natures together, and regard Him as God and Man, as Mediator, as High Priest.</w:t>
      </w:r>
    </w:p>
    <w:p w14:paraId="5A69805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现在将两种性情一同考虑，并将祂视为神与人，视为中保，视为大祭司。</w:t>
      </w:r>
    </w:p>
    <w:p w14:paraId="1F7FC0F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867F54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High Priesthood requires the most sensitive compassion; Hebrews 5:1-2, Every high priest taken from among men is appointed for men in things pertaining to God, that he may deal gently with those who are ignorant and are going astray, since he himself is beset with weakness.</w:t>
      </w:r>
    </w:p>
    <w:p w14:paraId="254B55E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这大祭司的职分要求最敏锐的怜悯之心；希伯来书5:1-2，凡从人间拣选的大祭司，是奉派替人办理属神的事，他能体谅那愚蒙的，和失迷的人，因为他自己也是被软弱所困。</w:t>
      </w:r>
    </w:p>
    <w:p w14:paraId="71FD937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12A35B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Christ is a High Priest, He then also possesses the particular quality that belongs to that office, which is compassion.</w:t>
      </w:r>
    </w:p>
    <w:p w14:paraId="07A5EB2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因为基督是大祭司，祂也就拥有那职分所特有的品质，即怜悯。</w:t>
      </w:r>
    </w:p>
    <w:p w14:paraId="4EA8BD2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3FF174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compassionate was He when He was on earth!</w:t>
      </w:r>
    </w:p>
    <w:p w14:paraId="225B1D6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祂在地上时是何等慈悲！</w:t>
      </w:r>
    </w:p>
    <w:p w14:paraId="205A93C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A5E3B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and again, it is said: Jesus, moved with compassion.</w:t>
      </w:r>
    </w:p>
    <w:p w14:paraId="0193D71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一次又一次地记着说：耶稣，动了慈心。</w:t>
      </w:r>
    </w:p>
    <w:p w14:paraId="13AEF01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5797DA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not only retains the same compassionate nature in heaven; for if a perfect nature can be compassionate, so too a glorified one; indeed, as perfection increases in degree, the quality of compassion must also be outstanding, for it springs from love.</w:t>
      </w:r>
    </w:p>
    <w:p w14:paraId="2356F83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主耶稣不仅在天上保留了同样慈悲的本性；因为如果一个完美的本性能是慈悲的，那么一个荣耀的本性也能；的确，随着完美程度的增加，慈悲的品质也必定是卓越的，因为它源于爱。</w:t>
      </w:r>
    </w:p>
    <w:p w14:paraId="21AA956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A0B19C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Lord Jesus in heaven is also the High Priest, indeed He now serves in the most excellent degree; therefore, He also has the High Priest's quality, which is compassion, in an outstanding manner.</w:t>
      </w:r>
    </w:p>
    <w:p w14:paraId="449548E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现在，主耶稣在天上也是大祭司，祂现在确实以最卓越的程度服事；因此，祂也以卓越的方式拥有大祭司的品质，即怜悯。</w:t>
      </w:r>
    </w:p>
    <w:p w14:paraId="21ED32A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E9FEF2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close connection between them.</w:t>
      </w:r>
    </w:p>
    <w:p w14:paraId="5FAFCB4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他们之间有密切的联系。</w:t>
      </w:r>
    </w:p>
    <w:p w14:paraId="2325C7B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D8A18C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XXVI.Observe the close bond that the Lord Jesus has with His elect: they are given to Him by the Father, that He might redeem them as His children, preserve them, and bring them to salvation; would He not then have tender care over them and be compassionate towards them when they are in distress?</w:t>
      </w:r>
    </w:p>
    <w:p w14:paraId="3019B3D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XXVI.请观察主耶稣与祂选民的密切关系：他们是父赐给祂的，以便祂可以救赎他们作祂的儿女，保守他们，并将他们带入救恩；那么，当他们在困苦中时，祂岂不温柔地看顾他们，怜悯他们吗？</w:t>
      </w:r>
    </w:p>
    <w:p w14:paraId="2A482DD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DCED70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His Bride, His children, His members.</w:t>
      </w:r>
    </w:p>
    <w:p w14:paraId="2D81BBC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他们是祂的新妇，祂的儿女，祂的肢体。</w:t>
      </w:r>
    </w:p>
    <w:p w14:paraId="675BA21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B6386F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shares their human nature, which is why He is not ashamed to call them brothers, Hebrews 2:11.</w:t>
      </w:r>
    </w:p>
    <w:p w14:paraId="041ABD5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祂分享他们的人性，这就是为什么祂不以称他们为弟兄为耻，希伯来书2:11。</w:t>
      </w:r>
    </w:p>
    <w:p w14:paraId="2A2AE7E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45CC4C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are in misery, in sorrow, they cry, they look up to Him, they call to Him for help and comfort.</w:t>
      </w:r>
    </w:p>
    <w:p w14:paraId="1F9CC2B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当他们在苦难中，在忧伤中，他们哭泣，他们仰望祂，他们呼求祂的帮助和安慰。</w:t>
      </w:r>
    </w:p>
    <w:p w14:paraId="6FFAB32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6D7CC6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it be otherwise, that the Lord Jesus is greatly moved by compassion, especially since by His own experience He knows how their suffering tastes.</w:t>
      </w:r>
    </w:p>
    <w:p w14:paraId="1B38145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怎能不是这样呢，主耶稣大发慈悲，特别是因为祂凭自己的经验知道他们的苦难滋味如何。</w:t>
      </w:r>
    </w:p>
    <w:p w14:paraId="18100A0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117F7B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my grief is sin, which sorrow and pain the Lord Jesus did not feel, sin cannot move Him to compassion, it would rather provoke His wrath.</w:t>
      </w:r>
    </w:p>
    <w:p w14:paraId="7E2E162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你说：我的悲伤是罪，主耶稣没有感受到这种悲伤和痛苦，罪不能使祂动怜悯之心，反而会激起祂的忿怒。</w:t>
      </w:r>
    </w:p>
    <w:p w14:paraId="32D0B51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DF4386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Jesus is holy, He knew no sin, nor did He commit any, that is true, but He has tasted all the fruits of sin as if He had committed them Himself: the hiding of God's kindness, the wrath of God, the sorrow unto death, the curse, the condemnation, and that to such a degree that it is beyond our comprehension; so He knows how a soul feels about committing sins, and He can have and has compassion out of experience.</w:t>
      </w:r>
    </w:p>
    <w:p w14:paraId="714380A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耶稣是圣洁的，祂不知罪，也未曾犯罪，这是真的，但祂尝尽了罪的一切苦果，仿佛是祂自己犯了罪一样：神的慈爱被隐藏，神的忿怒，忧伤以致于死，咒诅，定罪，并且到了我们无法理解的程度；所以祂知道一个灵魂犯了罪的感觉如何，祂能凭经验有并且确实有怜悯。</w:t>
      </w:r>
    </w:p>
    <w:p w14:paraId="3778170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6D8293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sins themselves are hateful, that is true, but He has already made complete atonement for them, so that no wrath remains, only compassion.</w:t>
      </w:r>
    </w:p>
    <w:p w14:paraId="39DB9E8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罪本身是可憎的，这是真的，但祂已经为它们作了完全的赎罪，所以不再有忿怒，只有怜悯。</w:t>
      </w:r>
    </w:p>
    <w:p w14:paraId="76295B5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C9D3CC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all these things together, and believe that the Lord Jesus has such compassion for you, and if you vividly envision Him as such, will that not strengthen you in all your afflictions?</w:t>
      </w:r>
    </w:p>
    <w:p w14:paraId="37A3972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将所有这些事综合起来，相信主耶稣对你有这样的怜悯，如果你生动地将祂想象成这样，这难道不会在你一切的苦难中加给你力量吗？</w:t>
      </w:r>
    </w:p>
    <w:p w14:paraId="659D9E4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93F909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Openly lament your sorrows to Him, and take comfort in His compassion, that He is afflicted in all your afflictions, Isaiah 63:9.</w:t>
      </w:r>
    </w:p>
    <w:p w14:paraId="5310DE2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向祂公开哀叹你的忧伤，并在祂的怜悯中得安慰，因你在一切苦难中，祂也同受苦难，以赛亚书63:9。</w:t>
      </w:r>
    </w:p>
    <w:p w14:paraId="367067A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96F6BE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say: why does He not help, for He can?</w:t>
      </w:r>
    </w:p>
    <w:p w14:paraId="09121F35">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你说：祂既然能帮助，为什么不帮助呢？</w:t>
      </w:r>
    </w:p>
    <w:p w14:paraId="0695760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163899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Because it is not yet time, because it is beneficial for you.</w:t>
      </w:r>
    </w:p>
    <w:p w14:paraId="0134D9DD">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我回答：因为时候还没有到，因为这对你有益。</w:t>
      </w:r>
    </w:p>
    <w:p w14:paraId="66FEFC3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B26DAB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preparing you to be an object of greater grace, because it will be to the glory of God.</w:t>
      </w:r>
    </w:p>
    <w:p w14:paraId="5772391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祂正在预备你，使你成为更大恩典的对象，因为这将归荣耀于神。</w:t>
      </w:r>
    </w:p>
    <w:p w14:paraId="0C9DCD8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5E9992A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one is not yet delivered, compassion from a Friend, and from such a dear Lord, High Priest, and Friend still comforts: therefore, wait with longing and silence for deliverance.</w:t>
      </w:r>
    </w:p>
    <w:p w14:paraId="1672564C">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即使人尚未得救，来自一位朋友，来自这样一位亲爱的主、大祭司和朋友的怜悯仍然安慰人：因此，要带着渴望和安静等候拯救。</w:t>
      </w:r>
    </w:p>
    <w:p w14:paraId="7C2940A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3FBF5CB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priests. XXVII.</w:t>
      </w:r>
    </w:p>
    <w:p w14:paraId="1777C404">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信徒是祭司。XXVII.</w:t>
      </w:r>
    </w:p>
    <w:p w14:paraId="15FCEA8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96EAC0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seen how one must use Christ as a Priest, it is secondly necessary that we also be encouraged to be spiritual priests in accordance with our name as Christians.</w:t>
      </w:r>
    </w:p>
    <w:p w14:paraId="77D0AECF">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既已明白如何运用基督为祭司，其次，我们也必须被鼓励，按照我们基督徒的名字，作属灵的祭司。</w:t>
      </w:r>
    </w:p>
    <w:p w14:paraId="0FB87BFB">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1101D47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Priest is given by God to believers. Isaiah 61:6. You shall be called the Priests of the LORD. Revelation 5:10. You have made us to our God kings and priests.</w:t>
      </w:r>
    </w:p>
    <w:p w14:paraId="157FE732">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祭司的名称是神赐给信徒的。以赛亚书61:6。你们倒要称为耶和华的祭司。启示录5:10。你叫他们成为国民，作祭司归于神。</w:t>
      </w:r>
    </w:p>
    <w:p w14:paraId="22880F0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4FEA9EE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priests, not to offer for their own or others' sins— that belongs only to the Lord Jesus, who by one offering has perfected forever those who are being sanctified, Hebrews 10:14.</w:t>
      </w:r>
    </w:p>
    <w:p w14:paraId="6C056DA9">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他们是祭司，不是为自己或别人的罪献祭——那只属于主耶稣，祂藉着一次献祭，便叫那得以成圣的人永远完全，希伯来书10:14。</w:t>
      </w:r>
    </w:p>
    <w:p w14:paraId="61FF8293">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92142C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a holy priesthood, to offer up spiritual sacrifices acceptable to God through Jesus Christ, 1 Peter 2:5.</w:t>
      </w:r>
    </w:p>
    <w:p w14:paraId="344FE37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但他们是有君尊的祭司，要藉着耶稣基督献上神所悦纳的灵祭，彼得前书2:5。</w:t>
      </w:r>
    </w:p>
    <w:p w14:paraId="7DD0AA38">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70BBF6FA">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work as priests is:</w:t>
      </w:r>
    </w:p>
    <w:p w14:paraId="31801690">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他们作为祭司的工作是：</w:t>
      </w:r>
    </w:p>
    <w:p w14:paraId="7F320D2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0891A886">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approach God, and to enter into the Holy Place, and to be constantly engaged in the service of God: Hebrews 10:19, 22. Therefore, brothers, since we have confidence to enter the Most Holy Place by the blood of Jesus. Let us draw near with a true heart. Thus, our citizenship is in heaven, Philippians 3:20.</w:t>
      </w:r>
    </w:p>
    <w:p w14:paraId="57B541E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1.亲近神，进入圣所，并持续地参与神的事奉：希伯来书10:19, 22。弟兄们，我们既因耶稣的血得以坦然进入至圣所。我们就当存着诚心，来到神面前。因此，我们的国籍是在天上，腓立比书3:20。</w:t>
      </w:r>
    </w:p>
    <w:p w14:paraId="2B3E5E67">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2AC1267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priests had no inheritance in Canaan, but God was their portion; thus, they must also renounce all earthly things, leave those for the people of this world, and not look at the things which are seen, 2 Corinthians 4:18; but delight themselves in the Lord, who is their Portion, Lamentations 3:24.</w:t>
      </w:r>
    </w:p>
    <w:p w14:paraId="09E7F82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2.祭司在迦南没有产业，但神是他们的份；因此，他们也必须弃绝一切属世的事物，将那些留给这世界的人，不顾念所见的事，哥林多后书4:18；而要以主为乐，祂是他们的份，耶利米哀歌3:24。</w:t>
      </w:r>
    </w:p>
    <w:p w14:paraId="06BDAD7E">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pPr>
    </w:p>
    <w:p w14:paraId="604536C1">
      <w:pPr>
        <w:pStyle w:val="9"/>
        <w:spacing w:after="0" w:line="285" w:lineRule="auto"/>
        <w:jc w:val="both"/>
        <w:rPr>
          <w:rFonts w:hint="default" w:ascii="Georgia" w:hAnsi="Georgia" w:eastAsia="Georgia" w:cs="Georgia"/>
          <w:b w:val="0"/>
          <w:bCs w:val="0"/>
          <w:i w:val="0"/>
          <w:iCs w:val="0"/>
          <w:spacing w:val="0"/>
          <w:w w:val="100"/>
          <w:sz w:val="30"/>
          <w:szCs w:val="30"/>
          <w:lang w:val="en-US" w:eastAsia="en-US" w:bidi="ar-SA"/>
        </w:rPr>
        <w:sectPr>
          <w:pgSz w:w="12240" w:h="15840"/>
          <w:pgMar w:top="1380" w:right="1440" w:bottom="280" w:left="1440" w:header="720" w:footer="720" w:gutter="0"/>
          <w:cols w:space="720" w:num="1"/>
        </w:sectPr>
      </w:pPr>
    </w:p>
    <w:p w14:paraId="1CE4465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must be busy with offering.</w:t>
      </w:r>
    </w:p>
    <w:p w14:paraId="5752A0D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3.他们必须忙于献祭。</w:t>
      </w:r>
    </w:p>
    <w:p w14:paraId="7A52023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4022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(a)They must put to death the old man. Colossians 3:5. Put to death, therefore, whatever belongs to your earthly nature. Galatians 5:24. Those who belong to Christ Jesus have crucified the flesh with its passions and desires.</w:t>
      </w:r>
    </w:p>
    <w:p w14:paraId="6DAFB93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(a)他们必须治死旧人。歌罗西书3:5。所以，要治死你们在地上的肢体。加拉太书5:24。凡属基督耶稣的人，是已经把肉体连肉体的邪情私欲同钉在十字架上了。</w:t>
      </w:r>
    </w:p>
    <w:p w14:paraId="18DCB00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38654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must offer their prayers on the golden altar before the throne, Revelation 8:3. And for themselves, Philippians 4:6 Let your requests be made known to God in everything, by prayer and supplication with thanksgiving. And for others, James 5:16. Pray for one another.</w:t>
      </w:r>
    </w:p>
    <w:p w14:paraId="77CA498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(b)他们必须在宝座前的金坛上献上他们的祷告，启示录8:3。为自己，腓立比书4:6 只要凡事藉着祷告、祈求，和感谢，将你们所要的告诉神。为别人，雅各书5:16。要彼此代祷。</w:t>
      </w:r>
    </w:p>
    <w:p w14:paraId="7CD174D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A831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(c)They must offer to the Lord from their goods by being generous to the poor, Hebrews 13:16. With such sacrifices, God is well pleased.</w:t>
      </w:r>
    </w:p>
    <w:p w14:paraId="222D88E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(c)他们必须从自己的财物中献给主，就是慷慨地施舍给穷人，希伯来书13:16。因为这样的祭，是神所喜悦的。</w:t>
      </w:r>
    </w:p>
    <w:p w14:paraId="0668BAA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A88D8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(d)They must offer themselves to God: heart, tongue, deeds, and say: Lord! here I am, I give myself entirely to Your service, I am Yours, and what I am, I will be for You, I offer myself to You as a thank offering. The apostle exhorts us to this, Romans 12:1, I urge you, brothers, by the mercies of God, to present your bodies as a living, holy sacrifice, pleasing to God—this is your reasonable service.</w:t>
      </w:r>
    </w:p>
    <w:p w14:paraId="6A49E57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他们必须将自己献给神：心、舌、行为，并说：主啊！我在这里，我将自己完全献给祢的事奉，我是属祢的，我所是的，都将为祢而存，我将自己作为感谢祭献给祢。使徒劝我们如此行，罗马书12:1，所以，弟兄们，我以神的慈悲劝你们，将身体献上，当作活祭，是圣洁的，是神所喜悦的；你们如此事奉乃是理所当然的。</w:t>
      </w:r>
    </w:p>
    <w:p w14:paraId="3A3FF80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C5F2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(e)When the Lord leads us into hard things, and He brings us into a state where we would have to lose our life for the truth, that we do not love our lives, do not deem them dear, but willingly offer them to the Lord as a drink offering. Paul said: 2 Timothy 4:6 I am already being poured out as a drink offering, and the time has come for my departure. There is no more glorious death than to die as a martyr for Christ. Oh, how blessed is he who can use Christ as a Priest, and himself be a spiritual priest!</w:t>
      </w:r>
    </w:p>
    <w:p w14:paraId="75D6517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(e)当主带领我们经历艰难，并使我们处于为真理必须舍去生命的光景时，我们不爱惜自己的生命，不以之为宝贵，而是甘心乐意地将它作为奠祭献给主。保罗说：提摩太后书4:6 我现在被浇奠，我离世的时候到了。没有比为基督殉道而死更荣耀的死了。哦，那能用基督为祭司，自己也作属灵祭司的人，是何等有福！</w:t>
      </w:r>
    </w:p>
    <w:p w14:paraId="18D59EB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CA098">
      <w:pPr>
        <w:pStyle w:val="2"/>
        <w:bidi w:val="0"/>
        <w:rPr>
          <w:rFonts w:hint="default"/>
          <w:lang w:val="en-US" w:eastAsia="en-US"/>
        </w:rPr>
      </w:pPr>
      <w:r>
        <w:rPr>
          <w:rFonts w:hint="default"/>
          <w:lang w:val="en-US" w:eastAsia="en-US"/>
        </w:rPr>
        <w:t>Chapter 6</w:t>
      </w:r>
    </w:p>
    <w:p w14:paraId="1CBA696F">
      <w:pPr>
        <w:pStyle w:val="2"/>
        <w:bidi w:val="0"/>
        <w:rPr>
          <w:rFonts w:hint="default"/>
          <w:lang w:val="en-US" w:eastAsia="en-US"/>
        </w:rPr>
      </w:pPr>
      <w:r>
        <w:rPr>
          <w:rFonts w:hint="default"/>
          <w:lang w:val="en-US" w:eastAsia="en-US"/>
        </w:rPr>
        <w:t>第六章</w:t>
      </w:r>
    </w:p>
    <w:p w14:paraId="47A2E559">
      <w:pPr>
        <w:pStyle w:val="2"/>
        <w:bidi w:val="0"/>
        <w:rPr>
          <w:rFonts w:hint="default"/>
          <w:lang w:val="en-US" w:eastAsia="en-US"/>
        </w:rPr>
      </w:pPr>
      <w:r>
        <w:rPr>
          <w:rFonts w:hint="default"/>
          <w:lang w:val="en-US" w:eastAsia="en-US"/>
        </w:rPr>
        <w:t>Of Jesus Christ's Royal Office.</w:t>
      </w:r>
    </w:p>
    <w:p w14:paraId="590A274F">
      <w:pPr>
        <w:pStyle w:val="2"/>
        <w:bidi w:val="0"/>
        <w:rPr>
          <w:rFonts w:hint="default"/>
          <w:lang w:val="en-US" w:eastAsia="en-US"/>
        </w:rPr>
      </w:pPr>
      <w:r>
        <w:rPr>
          <w:rFonts w:hint="default"/>
          <w:lang w:val="en-US" w:eastAsia="en-US"/>
        </w:rPr>
        <w:t>论耶稣基督的君王职分。</w:t>
      </w:r>
    </w:p>
    <w:p w14:paraId="2C783C9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F62EA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Royal Office is the third. A king is a person in whom alone is the supreme dominion over a people. Thus, the Lord Jesus alone is King, and that in three senses, namely:</w:t>
      </w:r>
    </w:p>
    <w:p w14:paraId="7CF2C5D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君王的职分是第三个。君王是在一人身上拥有对一个民族至高统治权的人。因此，唯有主耶稣是君王，这有三个方面的意义，即：</w:t>
      </w:r>
    </w:p>
    <w:p w14:paraId="2B01638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E362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as God, co-equal with the Father and the Holy Spirit, over the Kingdom of Power, under which all creatures fall,</w:t>
      </w:r>
    </w:p>
    <w:p w14:paraId="3CCBC5F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作为神，与父和圣灵同等，统管权能的国度，所有受造之物都在其下，</w:t>
      </w:r>
    </w:p>
    <w:p w14:paraId="1F787A9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EA98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and as Mediator over the Kingdom of Grace on earth,</w:t>
      </w:r>
    </w:p>
    <w:p w14:paraId="531AD66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并作为中保，统管地上的恩典国度，</w:t>
      </w:r>
    </w:p>
    <w:p w14:paraId="211C25C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CC95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and over the Kingdom of Glory in heaven, of which both angels and all the elect are subjects.</w:t>
      </w:r>
    </w:p>
    <w:p w14:paraId="73D9BFE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以及天上的荣耀国度，天使和所有选民都是其子民。</w:t>
      </w:r>
    </w:p>
    <w:p w14:paraId="5363E83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AC1C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as God is King over all creation. I. The Lord Jesus as God, possesses in Himself all majesty, dignity, honor, glory, and power, even if no creature existed. And now that He has created beings, He remains by the supremacy of His Being, reigning power and active governance, the great and sole King over all. Yours, O Lord, is the greatness, and the power, and the glory, and the victory, and the majesty; for all that is in the heavens and on earth is Yours; Yours, O Lord, is the Kingdom, and You are exalted as Head above all, 1 Chronicles 29:11. The Lord has established His throne in the heavens, and His Kingdom rules over all, Psalm 103:19. The Lord has no need of ministers or sub-regents, but it is the wisdom and goodness of the Lord to govern all things through means, and so one human by another; to this end, the Lord has established governments of various forms and stature in the world. These are not sovereign and independent, although they often fancy themselves as such, but they are (if I may use that name in this respect, and so it is not too high for them) but little sub-kings, who must govern in the name of God, by His power, and according to His laws. No one comes to this dignity by their own cleverness, power, or friends, and they do not remain in government thereafter, but the Lord sets up and deposes kings; He elevates, He abases.</w:t>
      </w:r>
    </w:p>
    <w:p w14:paraId="36D68B3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耶稣作为神是万有的君王。I. 主耶稣作为神，即使没有任何受造物存在，祂自己也拥有一切威严、尊贵、荣耀、光荣和权能。如今祂既已创造了万有，祂就凭着祂存在的至高性、统治的权能和积极的治理，仍然是统管万有的伟大独一的君王。耶和华啊，尊大、能力、荣耀、强胜、威严都是祢的；凡天上地下的都是祢的；国度也是祢的，并且祢为至高，为万有之首，历代志上29:11。耶和华在天上立定宝座，祂的权柄统管万有，诗篇103:19。主不需要臣宰或次级摄政者，但主的智慧和良善在于通过媒介来治理万事，因此一个人藉着另一个人；为此，主在世界上设立了各种形式和地位的政府。这些政府并非主权独立，尽管它们常常自以为是，但它们（如果我可以在这方面使用这个名称，而且这对它们来说也不算太高）不过是些小小的次级君王，必须奉神的名，藉着祂的能力，并按照祂的律法来治理。没有人凭自己的聪明、能力或朋友达到这个尊位，他们此后也不能继续执政，乃是主立王、废王；祂高举，祂降卑。</w:t>
      </w:r>
    </w:p>
    <w:p w14:paraId="5A5A0A4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83D1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Mediator over the Church.</w:t>
      </w:r>
    </w:p>
    <w:p w14:paraId="7C75C20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作为教会的中保。</w:t>
      </w:r>
    </w:p>
    <w:p w14:paraId="72E94E7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39BB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Among humans, God has a special and peculiar people, whom He gathers together through His Word and Spirit, known as the Kingdom of Grace. Over this people, the Lord has appointed a special King, namely, the Lord Jesus Christ as Mediator. The Church is not a company without a Head, not a flock of sheep without a Shepherd, not a people without a Prince, indeed, not at all. Although it pleases Him not to display His glory and sovereignty as evidently at this time as at others; although it seems that no one can harm His Church, and that one can tread upon, eradicate, and devastate the church unavenged; although it appears the Church has neither Guardian nor King, Jesus is nevertheless King over His Church. He is not just a King in heaven, He is not a King in a distant land, He is not merely a King in the hearts of His elect, but He is a King nearby over and within His Church, His own people, that assembled congregation, that visible multitude on the earth, who have accepted Him as their Head and King, who have sworn submissiveness and obedience to Him, and who live according to His laws.</w:t>
      </w:r>
    </w:p>
    <w:p w14:paraId="68D2201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在人类中间，神有一群特别而独特的子民，祂藉着祂的道和圣灵将他们聚集在一起，称为恩典的国度。主为这群子民设立了一位特别的君王，即主耶稣基督为中保。教会不是一个没有头的团体，不是一群没有牧人的羊，不是一个没有君王的民族，绝非如此。尽管祂乐意此时不像别的时候那样明显地彰显祂的荣耀和主权；尽管似乎无人能伤害祂的教会，人可以践踏、根除和摧毁教会而不受报应；尽管教会似乎既无守护者也无君王，耶稣仍然是祂教会的君王。祂不仅是天上的君王，祂不是远方的君王，祂不仅是祂选民心中的君王，祂是临近的君王，在祂的教会、祂自己的子民、那聚集的会众、那地上可见的群众之上并之内，他们接受了祂为他们的头和君王，他们向祂宣誓顺服和听从，并按照祂的律法生活。</w:t>
      </w:r>
    </w:p>
    <w:p w14:paraId="7F014A4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1BC2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believers, for your joy. Hear, world, to your terror. God has subjected all things under His feet and has given Him to the Church as a Head over all things, Ephesians 1:22. Therefore let all the house of Israel know assuredly, that God has made Him both Lord and Christ, Acts 2:36. This Jesus has God exalted with His right hand to be a Prince and a Saviour, Acts 5:31. Yet have I set my King upon my holy hill of Zion, Psalm 2:6. Behold, the days come, says the Lord, that I will raise unto David a righteous Branch; and a King shall reign and prosper, and shall execute judgment and justice in the earth. In His days shall Judah be saved, and Israel shall dwell safely; and this is His name whereby He shall be called, The LORD our Righteousness, Jeremiah 23:5,6.</w:t>
      </w:r>
    </w:p>
    <w:p w14:paraId="4DD3BE3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们，听吧，为你们的喜乐。世界，听吧，为你们的恐惧。神将万有服在祂的脚下，并使祂为教会作万有之首，以弗所书1:22。故此，以色列全家当确实地知道，你们钉在十字架上的这位耶稣，神已经立祂为主，为基督了，使徒行传2:36。神且用右手将祂高举，叫祂作君王，作救主，使徒行传5:31。我已经立我的君在锡安—我的圣山上了，诗篇2:6。耶和华说：日子将到，我要给大卫兴起一个公义的苗裔；祂必掌王权，行事有智慧，在地上施行公平和公义。在祂的日子，犹大必得救，以色列也安然居住。祂的名必称为：耶和华—我们的义，耶利米书23:5,6。</w:t>
      </w:r>
    </w:p>
    <w:p w14:paraId="2888EC0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6B80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His Kingdom, He is appointed and inaugurated by God through anointing, Psalm 2:6. As He has not exalted Himself to be made a High Priest, so He has not lifted Himself up to be a King, but the Father has set and confirmed Him in that office by anointing (which signifies ordination and qualification) through the union of the two natures in one Person, and by the extraordinary outpouring of the Holy Spirit. The administration of the royal office consists of:</w:t>
      </w:r>
    </w:p>
    <w:p w14:paraId="5BAA892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这个国度里，祂是由神藉着膏抹所任命和设立的，诗篇2:6。正如祂没有高举自己作大祭司，祂也没有抬举自己作君王，而是父藉着膏抹（这象征着任命和资格）将祂设立并坚固在那职分上，这是通过两性联合于一位格，以及藉着圣灵非凡的浇灌。君王职分的施行在于：</w:t>
      </w:r>
    </w:p>
    <w:p w14:paraId="08D3EC2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57EE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(a)Gathering His Church, drawing it out of the power of darkness and translating it into His kingdom, Colossians 1:13.</w:t>
      </w:r>
    </w:p>
    <w:p w14:paraId="7D6BCB5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(a)聚集祂的教会，将她从黑暗的权势中迁出来，把她迁到祂的国里，歌罗西书1:13。</w:t>
      </w:r>
    </w:p>
    <w:p w14:paraId="067C022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9475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(b)Protecting her against her enemies, Psalm 72; Jeremiah 23:6.</w:t>
      </w:r>
    </w:p>
    <w:p w14:paraId="3982849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(b)保护她脱离她的仇敌，诗篇72篇；耶利米书23:6。</w:t>
      </w:r>
    </w:p>
    <w:p w14:paraId="38C5C55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628E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(c)Ruling her by His Word and Spirit, Isaiah 33:22. For the LORD is our judge, the LORD is our lawgiver, the LORD is our king.</w:t>
      </w:r>
    </w:p>
    <w:p w14:paraId="79E1BC4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(c)用祂的道和圣灵治理她，以赛亚书33:22。因为耶和华是审判我们的，耶和华是给我们设律法的，耶和华是我们的王。</w:t>
      </w:r>
    </w:p>
    <w:p w14:paraId="4CB36AF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D18C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Excellent Than the Kings of the Earth. III. Although there are those on earth who are kings, yet this King is incomparably more excellent than all of them. For:</w:t>
      </w:r>
    </w:p>
    <w:p w14:paraId="02B6C68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比地上的君王更卓越。III. 尽管地上有君王，但这位君王比他们所有人都无比卓越。因为：</w:t>
      </w:r>
    </w:p>
    <w:p w14:paraId="624DAE9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11D0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(a)all kings have in themselves either nothing or not much special above other people; but this One is Glory and Majesty itself, Hebrews 2:9. He had glory with the Father before the world was, John 17:5. He is seated at the right hand of the Majesty in the high heavens, Hebrews 1:3. He is crowned with honor and glory, Hebrews 2:7.</w:t>
      </w:r>
    </w:p>
    <w:p w14:paraId="4A8283A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所有君王本身要么没有什么特别之处，要么没有比别人特别多少；但这一位本身就是荣耀和威严，希伯来书2:9。在世界未有以前，祂同父享有的荣耀，约翰福音17:5。祂坐在高天至大者的右边，希伯来书1:3。祂得了尊贵荣耀为冠冕，希伯来书2:7。</w:t>
      </w:r>
    </w:p>
    <w:p w14:paraId="2BDD0AF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17E1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(b)Other kings have but a small land and but few subjects, and that but humans, and that but as far as their body is concerned; but This One shall have dominion from sea to sea, and from the river unto the ends of the earth, Psalm 72:8. God has highly exalted Him and given Him a name which is above every name; that at the name of Jesus every knee should bow, Philippians 2:9,10. He is the King of kings and Lord of lords, Revelation 19:16. That all the angels of God worship Him, Hebrews 1:6. He is the king over souls, 1 Peter 2:25.</w:t>
      </w:r>
    </w:p>
    <w:p w14:paraId="16787C3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别的君王只有小块土地和少数臣民，而且只是人，而且只关乎他们的身体；但这一位要执掌权柄，从这海直到那海，从大河直到地极，诗篇72:8。神将祂升为至高，又赐给祂那超乎万名之上的名；叫一切在天上的、地上的，和地底下的，因耶稣的名无不屈膝，腓立比书2:9,10。祂是万王之王，万主之主，启示录19:16。神的使者都要拜祂，希伯来书1:6。祂是灵魂的君王，彼得前书2:25。</w:t>
      </w:r>
    </w:p>
    <w:p w14:paraId="0346CFA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232D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(c)Other kings have little power, and have enough to do to protect themselves and their subjects, and are often overcome by others; but our King is Almighty, Revelation 1:8. All power is given unto Him in heaven and on earth, Matthew 28:18. He is the Lord strong and mighty; the Lord mighty in battle, Psalm 24:8.</w:t>
      </w:r>
    </w:p>
    <w:p w14:paraId="339D018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别的君王权力甚小，要保护自己和臣民已是力不从心，且常被别人胜过；但我们的君王是全能的，启示录1:8。天上地下所有的权柄都赐给祂了，马太福音28:18。祂是那有能力、有权能的耶和华；在战场上有能力的耶和华，诗篇24:8。</w:t>
      </w:r>
    </w:p>
    <w:p w14:paraId="6368BBE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72960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(d)Other kings are often harsh and cruel to their subjects; but this One is very merciful, gentle, faithful, and beneficent. He is a Savior, Zechariah 9:9. He shall save the needy when he crieth; the poor also, and him that hath no helper. He shall spare the poor and needy, and shall save the souls of the needy. He shall redeem their soul from deceit and violence; and precious shall their blood be in his sight, Psalm 72:12-14.</w:t>
      </w:r>
    </w:p>
    <w:p w14:paraId="547680C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别的君王常对臣民严苛残暴；但这一位却非常仁慈、温柔、信实、慈爱。祂是一位救主，撒迦利亚书9:9。穷乏人呼求的时候，祂要搭救；没有人帮助的困苦人，祂也要搭救。祂要怜恤贫寒和穷乏的人，拯救穷苦人的性命。祂要救赎他们的命脱离欺压和强暴；他们的血在祂眼中看为宝贵，诗篇72:12-14。</w:t>
      </w:r>
    </w:p>
    <w:p w14:paraId="53F1DF5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C659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(e)Other kings die, are sometimes deposed, driven out, and cease to be kings; but This One shall be great, and shall be called the Son of the Highest; and the Lord God shall give unto Him the throne of His father David. And He shall reign over the house of Jacob forever, and of His kingdom there shall be no end, Luke 1:32,33. Such a glorious and excellent King indeed is our Lord Jesus.</w:t>
      </w:r>
    </w:p>
    <w:p w14:paraId="6EFE834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别的君王会死，有时被废黜、被驱逐，不再是君王；但这一位要为大，称为至高者的儿子；主神要把祂祖大卫的位给祂。祂要作雅各家的王，直到永远；祂的国也没有穷尽，路加福音1:32,33。我们的主耶稣确实是这样一位荣耀卓越的君王。</w:t>
      </w:r>
    </w:p>
    <w:p w14:paraId="143551C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0082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Lord Jesus is not only King now in heaven, but He was already King of His Church in the Old Testament and was King when He was on earth. This is evident from Psalm 2:6. As King, He made His entry into Jerusalem, Matthew 21:9; according to the prophecy, Zechariah 9:9, "Behold, your King shall come to you... riding on a donkey." And now that He is in heaven, He still reigns on earth in His Church until the end of the world. Luke 1:33. "He shall reign over the house of Jacob forever, and of His kingdom there shall be no end." Indeed, after the completion of the world, He shall remain King eternally over the Kingdom of Glory, although in terms of the mode of administration, He shall deliver up the kingdom to God and the Father, and He Himself shall be subject, that God may be all in all, 1 Corinthians 15:24, 28.</w:t>
      </w:r>
    </w:p>
    <w:p w14:paraId="02ED6AE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主耶稣不仅现在是天上的君王，祂在旧约时代已经是祂教会的君王，当祂在地上时也是君王。这从诗篇2:6可以明显看出。作为君王，祂进入耶路撒冷，马太福音21:9；根据预言，撒迦利亚书9:9，“看哪，你的王来到你这里……骑着驴。”现在祂在天上，祂仍然在地上治理祂的教会，直到世界的末了。路加福音1:33。“祂要作雅各家的王，直到永远；祂的国也没有穷尽。”的确，在世界完成之后，祂将永远作荣耀国度的君王，尽管在治理方式上，祂要将国交与父神，并且祂自己也要服，叫神在万物之上，为万物之主，哥林多前书15:24, 28。</w:t>
      </w:r>
    </w:p>
    <w:p w14:paraId="59DDAFE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AEE8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V.Through all times, earthly kings have looked upon the church with suspicion. They always believed that their rule was curtailed if they did not reign over the church; they always feared that the church would be detrimental to them because they do not know the glory of King Jesus, nor understand the nature of the kingdom of Christ within the church; for the Kingdom of Christ is of a completely different nature: this kingdom is not of this world, but it is heavenly: John 18:36. "My kingdom is not of this world; if my kingdom were of this world, then would my servants fight, that I should not be delivered to the Jews; but now is my kingdom not from hence." Therefore, it is called the Kingdom of Heaven, Matthew 3:2. It does not come with observation, Luke 17:20. The subjects of this kingdom, though human, appear here as spiritual, 1 Corinthians 2:15. With Him are the called, and chosen, and faithful, Revelation 17:14. The goods of this kingdom are not the things of this world but are spiritual. Romans 14:17, "For the kingdom of God is not meat and drink; but righteousness, and peace, and joy in the Holy Ghost." The weapons are not carnal but spiritual; the Word of God is the sword, Ephesians 6:17. The weapons of our warfare are not fleshly, but mighty through God, 2 Corinthians 10:4. So the earthly kings have nothing to fear from this kingdom; but if their desire to rule extends so far that they do not want Christ to be King, but they also want to draw the church itself under their domain; if they want to ordain what shall or shall not be preached; what is to be believed as saving faith or not; whether discipline will be exercised or not; if they themselves want to appoint or prevent ministers, church councils, and such, we give them to consider: Luke 19:27, "But those mine enemies, which would not that I should reign over them, bring hither, and slay them before me." If an Authority does not want the church to judge, admonish, rebuke her, let her remain outside the church, and she will be let go, and not meddled with; but if she wants to be a member of the church, then she must also submit to the scepter of Christ, and not resist the King to whom she has submitted, or she will find that this King is too mighty for her.</w:t>
      </w:r>
    </w:p>
    <w:p w14:paraId="2DD9534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历代以来，地上的君王都以怀疑的眼光看待教会。他们总是相信，如果他们不统治教会，他们的统治就会受到削弱；他们总是害怕教会对他们有害，因为他们不认识君王耶稣的荣耀，也不理解基督在教会内的国度的性质；因为基督的国度性质完全不同：这个国度不属这世界，而是属天的：约翰福音18:36。“我的国不属这世界；我的国若属这世界，我的臣仆必要争战，使我不至于被交给犹太人；但如今我的国不属这世界。”因此，它被称为天国，马太福音3:2。它来不是眼所能见的，路加福音17:20。这个国度的子民，虽然是人，在这里却显为属灵的，哥林多前书2:15。同祂在那里的，有蒙召、被选、有忠心的，启示录17:14。这个国度的财宝不是这世界的事物，而是属灵的。罗马书14:17，“因为神的国不在乎吃喝，只在乎公义、和平，并圣灵中的喜乐。”兵器不是属肉体的，而是属灵的；神的道是宝剑，以弗所书6:17。我们争战的兵器本不是属血气的，乃是在神面前有能力，哥林多后书10:4。所以地上的君王对这个国度无所畏惧；但如果他们统治的欲望延伸到不愿基督为王，他们也想将教会本身置于他们的管辖之下；如果他们想规定什么可以传讲或不可以传讲；什么当信为得救的信心或不当信；是否要执行纪律；如果他们自己想任命或阻止牧师、教会会议等，我们让他们思考：路加福音19:27，“至于我那些仇敌，不要我作他们王的，把他们拉来，在我面前杀了罢。”如果一个政权不愿教会审判、劝诫、斥责她，就让她留在教会之外，她就会被放过，不被干涉；但如果她想成为教会的成员，那么她也必须顺服基督的权杖，不可抗拒她所顺服的君王，否则她会发现这位君王对她来说太强大了。</w:t>
      </w:r>
    </w:p>
    <w:p w14:paraId="3981632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8E55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VI.Since the Lord Jesus alone is King, it is beyond all contradiction that He alone gives laws to His church, and alone has authority there, that then no one may dare to intrude in teaching and life or rule, and to act therein according to their own will; but everything must be done strictly according to Christ’s order. He wills that the church always remain distinct from the State, and that the church be governed by ecclesiastical persons, just as the State is by state persons. The church must not rule over the State, and the State may not rule over the church; each must stay in its own.</w:t>
      </w:r>
    </w:p>
    <w:p w14:paraId="299CD46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既然唯有主耶稣是君王，那么毫无疑问，唯有祂给祂的教会设立律法，唯有祂在那里有权柄，那么任何人都不可擅自在教导、生活或治理上干预，并按照自己的意愿行事；一切都必须严格按照基督的命令进行。祂愿意教会永远与国家保持区别，教会由教牧人员治理，正如国家由国家人员治理一样。教会不可统治国家，国家也不可统治教会；各归其位。</w:t>
      </w:r>
    </w:p>
    <w:p w14:paraId="27360A4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065BA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church, there must be no rule, neither by ecclesiastical nor by state persons; but everything that is done in the church must be ministerial, in order and in the name of the King.</w:t>
      </w:r>
    </w:p>
    <w:p w14:paraId="4140C9A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在教会中，不可有统治，无论是教牧人员还是国家人员；在教会中所做的一切都必须是服事性的，是奉君王的名，按着次序行的。</w:t>
      </w:r>
    </w:p>
    <w:p w14:paraId="43AC693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1CBA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Everything done in the State is authoritative, as a reflection of God’s sovereignty. To rule in and over the church is the work of the antichrist, 2 Thessalonians 2:4. The members of the church, as people, are subject to the political authorities; to withdraw from obedience to the authorities, to reject them, to oppose them, is to resist God’s ordinance, Romans 13:1-5.</w:t>
      </w:r>
    </w:p>
    <w:p w14:paraId="6ACDD3E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国家中所做的一切都是权威性的，是神主权的反映。在教会之内并之上进行统治，是敌基督的工作，帖撒罗尼迦后书2:4。教会的成员，作为人民，是服从政治权威的；不服从权威、拒绝他们、反对他们，就是抗拒神的命令，罗马书13:1-5。</w:t>
      </w:r>
    </w:p>
    <w:p w14:paraId="03D3B7D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1CF8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church and the State are entirely separate; the one is heavenly, the other earthly; the one concerns souls, the other bodies; in the one everything is ministerial, and there is no place for the least rule, in the other there is authority and rule; and so the one should not mingle with the other. The church labors to establish the State and to have the authorities obeyed; and the authorities should protect the church from all oppression, so that they may safely act according to the laws of their king. Blessed is the land where it is so. It is noteworthy in this regard the place, 2 Chronicles 19:11, "Behold, Amariah the chief priest is over you in all matters of the LORD; and Zebadiah the son of Ishmael, the ruler of the house of Judah, in all the king's matters: also the Levites shall be officers before you."</w:t>
      </w:r>
    </w:p>
    <w:p w14:paraId="55C6603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与国家是完全分开的；一个是属天的，另一个是属地的；一个关乎灵魂，另一个关乎身体；在一个里面，一切都是服事性的，没有丝毫统治的余地，在另一个里面，有权威和统治；所以一个不应与另一个混杂。教会致力于建立国家，使权威被服从；权威应当保护教会免受一切压迫，使他们可以安全地按照他们君王的律法行事。有此景况之地是有福的。在这方面值得注意的是，历代志下19:11所记：“看哪，大祭司亚玛利雅在耶和华的一切事上作你们的首领；以实玛利的儿子西巴第雅，犹大家的族长，在王的一切事上作你们的首领：利未人也必在你们面前作官长。”</w:t>
      </w:r>
    </w:p>
    <w:p w14:paraId="6FD47F4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46A7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so must each remain in his own. Let the church not attempt to bring the State under its control, but strive for the authorities to be honored, feared, and obeyed, and let all ecclesiastical overseers beware of ruling over the Lord's heritage, 1 Peter 5:3. And let the authorities beware of touching Jesus' crown and scepter, by intruding into the church with rule, in terms of doctrine, life, discipline, appointment, and prevention of ministers and church councils. Because:</w:t>
      </w:r>
    </w:p>
    <w:p w14:paraId="0B36135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所以各人必须守住自己的本分。教会不要试图将国家置于其控制之下，而要努力使当权者受尊重、敬畏和服从，所有教会的监督者要小心，不要辖制主的产业，彼得前书5:3。当权者要小心，不要触摸耶稣的冠冕和权杖，不要以统治的方式介入教会，在教义、生活、纪律、任命和阻止牧师和教会会议方面。因为：</w:t>
      </w:r>
    </w:p>
    <w:p w14:paraId="196B9F1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9A95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Lord Jesus, who is also King over them, has not given them that authority and power.</w:t>
      </w:r>
    </w:p>
    <w:p w14:paraId="659D238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(a)主耶稣，祂也是他们的君王，没有赐给他们那样的权柄和能力。</w:t>
      </w:r>
    </w:p>
    <w:p w14:paraId="4854F58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6F1C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(b)Because the Lord Jesus has forbidden all rule in the church.</w:t>
      </w:r>
    </w:p>
    <w:p w14:paraId="1CB7762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(b)因为主耶稣禁止在教会有任何统治。</w:t>
      </w:r>
    </w:p>
    <w:p w14:paraId="6C0AADE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D9A0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(c)Because He himself has given laws of teaching, life, and discipline.</w:t>
      </w:r>
    </w:p>
    <w:p w14:paraId="1FFECDE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(c)因为祂自己已经赐下了教导、生活和纪律的律法。</w:t>
      </w:r>
    </w:p>
    <w:p w14:paraId="3A8EB6A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C42A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(d)And because He has ordained in His Word, in what manner and by whom He wants teachers and overseers of the church to be called. See Ephesians 4:11-12; Acts 6:2-4; Acts 13:2; Acts 14:23.</w:t>
      </w:r>
    </w:p>
    <w:p w14:paraId="585C14B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(d)并且因为祂在祂的话语中已经命定，祂希望教会的教师和监督者以何种方式、由谁来呼召。见以弗所书4:11-12；使徒行传6:2-4；使徒行传13:2；使徒行传14:23。</w:t>
      </w:r>
    </w:p>
    <w:p w14:paraId="4789081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E151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we have contemplated the other offices, both for benefit and imitation, so it is necessary that we also do so alongside the royal office. Regarding the first: There are various tasks to perform next to the Lord Jesus as King.</w:t>
      </w:r>
    </w:p>
    <w:p w14:paraId="6735A7B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正如我们已经默想了其他的职分，既为益处也为仿效，我们也有必要在君王的职分旁如此行。关于第一点：在主耶稣作为君王的旁边，有各种任务要去执行。</w:t>
      </w:r>
    </w:p>
    <w:p w14:paraId="7754739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4C52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VII.Those who know the Lord Jesus in His royal glory and truly love Him must grieve deeply that the sovereign supremacy of this great King is not acknowledged, feared, or obeyed. David said in Psalm 36:2, "The transgression of the wicked saith within my heart, that there is no fear of God before his eyes." Thus, a discerning believer must also say with sorrow: All the turmoil of men, all the conduct of the great and small, the entire life, even of the members of the church, with few exceptions, speaks in my heart: Jesus is not recognized nor acknowledged as King. It is as if there were on earth two kingdoms and two kings, who are constantly battling each other, namely, the Lord Jesus and the devil; but as if it were all one. Almost in outward appearance, it seems as if they were of the same nature, with the same intentions, under the same rule; it's as if the church were merely a society of one opinion, differing a little from the principles of the others. Who sees that the church has a King, such a great King, and that He actually governs and rules it Himself? While it may be conceded that Jesus is King, but as in a far-off land, where one has nothing to do with Him, but of whom one has only heard a bit of talk. One may say: Let Him be King, but let Him be so secretly and invisibly in the hearts of these particular individuals. But who believes that the church is His kingdom, and that He actually reigns there Himself? Who sees Him there on the throne? It's as if it were a people over whom no one has oversight, without Shepherd, without Protector, without Ruler. There is no longer any fear of oppressing the church, of destroying it, of tormenting, torturing, and killing the confessors. There is now only a conspiracy on how to gain enough power to destroy and eradicate the church to the ground.</w:t>
      </w:r>
    </w:p>
    <w:p w14:paraId="021E902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那些认识主耶稣在其君王荣耀中并真正爱祂的人，必须为这位伟大君王的至高主权未被承认、敬畏或顺从而深感悲痛。大卫在诗篇36:2中说：“恶人的罪过在他心里说：我眼中不怕神。”因此，一个有见识的信徒也必须悲伤地说：所有人的骚动，所有大小人物的行为，整个生活，甚至教会成员的生活，除了少数例外，都在我心里说：耶稣没有被承认，也没有被尊为君王。就好像地上有两个国度和两位君王，他们不断地互相争战，即主耶稣和魔鬼；但就好像它们都是一体的。几乎在外表上，它们似乎具有相同的性质，相同的意图，在相同的统治之下；就好像教会仅仅是一个意见相同的社团，与其他人的原则稍有不同。谁看到教会有位君王，这样一位伟大的君王，并且祂实际上亲自治理和统治它？虽然可以承认耶稣是君王，但就像在一个遥远的国度，人与祂无关，只是稍微听说过祂。人可能会说：让祂作王吧，但让祂秘密地、无形地在这些特定人的心里作王。但谁相信教会是祂的国度，并且祂实际上亲自在那里掌权？谁看见祂在那里坐在宝座上？就好像这是一个无人监管的民族，没有牧人，没有保护者，没有统治者。现在再也没有人害怕压迫教会，摧毁它，折磨、拷问和杀害信徒了。现在只有一个阴谋，就是如何获得足够的力量来摧毁和根除教会。</w:t>
      </w:r>
    </w:p>
    <w:p w14:paraId="4A94A61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C7B6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VIII.If only a few who bear the image, the clothing of this King, emerge, the nature of the devil, the enmity of the serpent and her seed against the seed of the woman, immediately reveals itself; one opposes them with all might; they are the objects of all kinds of mockery and nicknames: a speckled bird, a despised torch, a people whom one cannot harm, whom one may unjustly treat unavenged. Some do it out of ignorance, others out of recklessness, another out of malice, some for amusement, and yet others to please others.</w:t>
      </w:r>
    </w:p>
    <w:p w14:paraId="77539F6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只要有少数几个带着这位君王形像、穿着祂衣裳的人出现，魔鬼的本性、蛇和她后裔对女人后裔的仇恨，就立刻显露出来；人就竭尽全力地反对他们；他们成了各种嘲笑和绰号的对象：一只斑点的鸟，一支被藐视的火把，一个人们不能伤害，可以不受报应地不公正对待的民族。有些人是出于无知，有些人是出于鲁莽，另一些人是出于恶意，有些人是为了取乐，还有些人是为了取悦他人。</w:t>
      </w:r>
    </w:p>
    <w:p w14:paraId="5F17E9E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88BD5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IX.And even those who have a little more light, who stand afar off and look on, do not take it to heart because it is just Zion. If one sees that the royal glory of Jesus is suppressed, one shrugs; one may secretly complain to a friend, but one either lacks the light to come forward, or lacks the courage, and so it continues to go from bad to worse.</w:t>
      </w:r>
    </w:p>
    <w:p w14:paraId="406C30C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即使是那些稍有亮光的人，他们远远地站着观看，也不把这事放在心上，因为这不过是锡安。如果人看到耶稣的君王荣耀被压制，他们耸耸肩；他们可能会私下向朋友抱怨，但他们要么缺乏站出来的亮光，要么缺乏勇气，于是情况就继续每况愈下。</w:t>
      </w:r>
    </w:p>
    <w:p w14:paraId="7B1BF31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536D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observes this from the high heavens, yet He restrains His splendor and ruling power; He does not deem it worthy of the inhabitants of the earth that He should reveal Himself more clearly as King over His church; whether it be to preserve His church as the apple of His eye, and to be a fiery wall around her, and to guard her so that the enemy does not visit her; or to reprove the enemies, as He once reproved kings for her sake, Psalm 105:14.</w:t>
      </w:r>
    </w:p>
    <w:p w14:paraId="2E3816D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从高天之上观察这一切，然而祂克制祂的荣光和统治能力；祂不认为地上的居民配得祂更清楚地向他们显明自己为祂教会的君王；无论是为了保守祂的教会如同祂眼中的瞳人，作她四围的火墙，并守护她，使仇敌不得临近她；或是为了责备仇敌，正如祂曾为她的缘故责备君王，诗篇105:14。</w:t>
      </w:r>
    </w:p>
    <w:p w14:paraId="2E722AC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8BEA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Mourn for this.</w:t>
      </w:r>
    </w:p>
    <w:p w14:paraId="10490B6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为此哀悼。</w:t>
      </w:r>
    </w:p>
    <w:p w14:paraId="75E7E33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3F6A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you alone, who know and love this King, stand still and behold all this, let it wound your heart, let your soul bleed, and your eyes cry rivers of tears in sorrow because this glorious King is so despised and scorned over His church. Pray continually for Him, Psalm 72:15, and to Him, that He may reveal Himself to His church as King, before the eyes of the entire world. O, Shepherd of Israel, hear; You who lead Joseph like a flock, who dwell between the cherubim, shine forth. Stir up Your might before Ephraim, Psalm 80:2.</w:t>
      </w:r>
    </w:p>
    <w:p w14:paraId="18D673E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唯有你们，认识并爱这位君王的人，请站住，观看这一切，让它伤透你们的心，让你们的灵魂流血，让你们的眼睛因悲伤而流泪成河，因为这位荣耀的君王在祂的教会之上竟如此被藐视和嘲笑。要为祂不住地祷告，诗篇72:15，并向祂祷告，求祂在全世界的眼前，向祂的教会显明自己为君王。哦，以色列的牧者，求你留心听；你那领约瑟如领羊群的，坐在二基路伯中间的，求你发出光来。在以法莲面前显出你的大能，诗篇80:2。</w:t>
      </w:r>
    </w:p>
    <w:p w14:paraId="7A5FF86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A2DE5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King’s enemies should tremble.</w:t>
      </w:r>
    </w:p>
    <w:p w14:paraId="1F7ECEC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君王的仇敌当战兢。</w:t>
      </w:r>
    </w:p>
    <w:p w14:paraId="3F13D6F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7DB7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X.Let the enemies of God's church tremble, let them fear, those who are angry with Zion; for:</w:t>
      </w:r>
    </w:p>
    <w:p w14:paraId="08C27F6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X.让神教会的仇敌战兢，让他们恐惧，那些对锡安发怒的人；因为：</w:t>
      </w:r>
    </w:p>
    <w:p w14:paraId="0B18E0B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BB74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to contend against such a lofty King, seated at God's throne on His right hand in the high heavens, who is the King of kings and Lord of lords, who judges and wages war in righteousness, Revelation 19:11, 16.</w:t>
      </w:r>
    </w:p>
    <w:p w14:paraId="0942C33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1.这是与这样一位崇高的君王争战，祂坐在高天之上神宝座的右边，祂是万王之王，万主之主，祂审判、争战都按着公义，启示录19:11, 16。</w:t>
      </w:r>
    </w:p>
    <w:p w14:paraId="7EE111E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0CC0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to oppose the most beneficent King, who offers all His graces and blessings and lets His messengers in His name plead that they would be reconciled to God through Him. Surely that escalates to the pinnacle of malice, to scorn and oppose such a good and beneficent King.</w:t>
      </w:r>
    </w:p>
    <w:p w14:paraId="14958EC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2.这是反对最仁慈的君王，祂赐下祂一切的恩典和祝福，并让祂的使者奉祂的名恳求他们藉着祂与神和好。这无疑是达到了恶意的顶峰，去藐视和反对这样一位良善仁慈的君王。</w:t>
      </w:r>
    </w:p>
    <w:p w14:paraId="4AF5BBD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FB9D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3.And what will be the end for those who do not want Him as King? We see this: Luke 19:27 But those enemies of mine who did not want me to be king over them—bring them here and kill them in front of me.</w:t>
      </w:r>
    </w:p>
    <w:p w14:paraId="5496FAC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3.那些不愿祂作王的人，他们的结局将如何呢？我们看到：路加福音19:27 至于我那些仇敌，不要我作他们王的，把他们拉来，在我面前杀了罢。</w:t>
      </w:r>
    </w:p>
    <w:p w14:paraId="32D6E21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8EF3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Acknowledge Jesus as the King.</w:t>
      </w:r>
    </w:p>
    <w:p w14:paraId="5102C70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承认耶稣为王。</w:t>
      </w:r>
    </w:p>
    <w:p w14:paraId="70E606A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660E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XI.If Jesus is King, then He must be known and acknowledged by all and every one of His subjects. This necessitates considering Him in the description that Holy Scripture provides of Him. Namely, that He is the true God, 1 John 5:20. God over all, blessed forever, Romans 9:5. Being in the form of God, Philippians 2:6. The radiance of the Father's glory and the exact representation of His being, Hebrews 1:3.</w:t>
      </w:r>
    </w:p>
    <w:p w14:paraId="2A9C774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如果耶稣是君王，那么祂必须被祂所有和每一个子民所认识和承认。这就需要按照圣经对祂的描述来思想祂。即，祂是真神，约翰一书5:20。是超过万有之上，永远可称颂的神，罗马书9:5。祂本有神的形像，腓立比书2:6。是父荣耀所发的光辉，是神本体的真像，希伯来书1:3。</w:t>
      </w:r>
    </w:p>
    <w:p w14:paraId="0AE17FA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831C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This one, in order to be a capable Savior, has taken on our human nature, being a man from men, from the fathers as far as the flesh is concerned, Romans 9:5. Born of a woman, Galatians 4:4. Like His brethren in every respect, Hebrews 2:17.</w:t>
      </w:r>
    </w:p>
    <w:p w14:paraId="29DE317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这一位，为了成为一位有能力的救主，取了我们的人性，是从人而来的人，就肉体说，是从列祖出来的，罗马书9:5。为女子所生，加拉太书4:4。凡事该与祂的弟兄相同，希伯来书2:17。</w:t>
      </w:r>
    </w:p>
    <w:p w14:paraId="76DD876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3915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This is the Branch, between whom and the Lord is the Council of Peace, Zechariah 6:12, 13, and the Covenant of Redemption, Psalm 89:29. By virtue of this, He is the Guarantor of the Covenant of Grace, Hebrews 7:22. And has given His soul as a ransom for many, Matthew 20:28. And with one sacrifice has made perfect forever those who are being sanctified, Hebrews 10:14.</w:t>
      </w:r>
    </w:p>
    <w:p w14:paraId="12C7F2D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这一位就是那苗裔，在祂与耶和华之间有和平的计谋，撒迦利亚书6:12, 13，以及救赎之约，诗篇89:29。凭着这个，祂是恩典之约的中保，希伯来书7:22。并且舍命，作多人的赎价，马太福音20:28。并用一次献祭，便叫那得以成圣的人永远完全，希伯来书10:14。</w:t>
      </w:r>
    </w:p>
    <w:p w14:paraId="1A7BA9C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B582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This one, after having achieved the purification of our sins by Himself, is seated at the right hand of the Majesty in the highest heavens, Hebrews 1:3.</w:t>
      </w:r>
    </w:p>
    <w:p w14:paraId="73D2D4D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这一位，既用自己成就了洁净我们罪的事，就坐在高天至大者的右边，希伯来书1:3。</w:t>
      </w:r>
    </w:p>
    <w:p w14:paraId="55D2B7D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5B44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This one, although He is in heaven, still reigns as King in His church on earth, closely observes how things proceed there, what each one does, punishes the unruly, and comforts the obedient. Thus, everyone must know Him, acknowledge Him, and have such an impression of Him in the heart, causing such movements, as such characteristics require.</w:t>
      </w:r>
    </w:p>
    <w:p w14:paraId="234EEED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位，虽然祂在天上，仍然在地上祂的教会中作王，密切观察那里的事态进展，每个人做什么，惩罚不法之徒，安慰顺服的人。因此，每个人都必须认识祂，承认祂，并在心中有这样对祂的印象，引起这样一些行动，正如这些特征所要求的那样。</w:t>
      </w:r>
    </w:p>
    <w:p w14:paraId="36C62D3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6951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honor.</w:t>
      </w:r>
    </w:p>
    <w:p w14:paraId="41B7452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要尊敬。</w:t>
      </w:r>
    </w:p>
    <w:p w14:paraId="347AAA6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8B3A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XII.If Jesus is King, then as such He must be honored by each one: John 5:23, that all may honor the Son, just as they honor the Father. For He is the King of glory, Psalm 24:10. In heaven, all angels worship Him, Hebrews 1:6. So also must all subjects on earth honor Him.</w:t>
      </w:r>
    </w:p>
    <w:p w14:paraId="44FADF2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如果耶稣是君王，那么祂就必须被每个人所尊敬：约翰福音5:23，叫人都尊敬子，如同尊敬父一样。因为祂是荣耀的王，诗篇24:10。在天上，所有的天使都拜祂，希伯来书1:6。所以地上的所有臣民也必须尊敬祂。</w:t>
      </w:r>
    </w:p>
    <w:p w14:paraId="6C9103F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9F2D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This involves the distinct contemplation of His attributes. To approve them with sweet pleasure, to rejoice that He is that King, and such a King; to lose oneself in holy wonder in that contemplation; to bow down in reverence before Him, Psalm 45:12. Because He is your Lord, bow down before Him.</w:t>
      </w:r>
    </w:p>
    <w:p w14:paraId="5EDDA8F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这包括对祂属性的清晰默想。以甜美的喜悦赞同它们，为祂是那样的君王，是这样一位君王而欢喜；在那默想中沉浸于圣洁的惊奇之中；在祂面前恭敬地俯伏，诗篇45:12。因为祂是你的主，你当敬拜祂。</w:t>
      </w:r>
    </w:p>
    <w:p w14:paraId="5A9899A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25FDE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To kiss Him in submission, Psalm 2:12, and to fall before the throne, saying: To Him who sits on the throne, and to the Lamb, be praise, and honor, and glory, and power, forever and ever. Revelation 5:13.</w:t>
      </w:r>
    </w:p>
    <w:p w14:paraId="1581DC4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当以嘴亲祂，表示顺服，诗篇2:12，并在宝座前俯伏，说：但愿颂赞、尊贵、荣耀、权势都归给坐宝座的和羔羊，直到永永远远。启示录5:13。</w:t>
      </w:r>
    </w:p>
    <w:p w14:paraId="03504B5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C237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love</w:t>
      </w:r>
    </w:p>
    <w:p w14:paraId="1F40E59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要爱</w:t>
      </w:r>
    </w:p>
    <w:p w14:paraId="04D47B4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371A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XIII.If Jesus is King, then He must be loved as such by all and every one of His subjects. God has placed in the nature of the subjects to love their King for the sovereignty and excellence in Him. Thus, Jesus must also be loved by all His subjects; indeed, love lies in their reborn nature, Song of Solomon 1:3. Your name is as ointment poured forth; therefore, do the virgins love you. The word Beloved and my Beloved is almost breathless in the mouth of the Bride, as seen throughout the Song of Solomon. Jesus testifies this of His disciples: John 16:27, The Father Himself loves you because you have loved Me. Peter responded so definitively to Christ's question, Do you love Me? Yes, Lord, You know that I love You, John 21:16. Paul was so filled with love for the Lord Jesus that he seemed to act irrationally out of love's compulsion in the eyes of some. See this: 2 Corinthians 5:13, 14. If we are out of our mind, it is for God; if we are of sound mind, it is for you; for Christ's love compels us. This love made him curse those who do not love Jesus. If anyone does not love the Lord, let that one be Anathema Maranatha! 1 Corinthians 16:22.</w:t>
      </w:r>
    </w:p>
    <w:p w14:paraId="42267D5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如果耶稣是君王，那么祂就必须被祂所有和每一个子民所爱。神在子民的本性中植入了爱他们君王的性情，因着祂里面的主权和卓越。因此，耶稣也必须被祂所有的子民所爱；的确，爱存在于他们重生的本性中，雅歌1:3。你的名如同倒出来的香膏；所以众童女都爱你。“良人”和“我的良人”这两个词在新妇口中几乎是气息不停，这在整本雅歌中都可以看到。耶稣为祂的门徒作见证说：约翰福音16:27，父自己爱你们；因为你们已经爱我。彼得对基督的问题“你爱我吗？”作了如此明确的回答：主啊，是的，你知道我爱你，约翰福音21:16。保罗对主耶稣充满了爱，以致在一些人看来，他似乎因爱的催逼而行事不合理。见此：哥林多后书5:13, 14。我们若果癫狂，是为神；若果谨守，是为你们；原来基督的爱激励我们。这份爱使他咒诅那些不爱耶稣的人。若有人不爱主，这人可诅可咒，主必快来！哥林多前书16:22。</w:t>
      </w:r>
    </w:p>
    <w:p w14:paraId="68F217C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BEF7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love for this King is present, there is a special light, a clarity, a delight in the soul. She looks to Him, beholds Him, meditates and ponders His glory and loveliness, rejoices that He is so highly exalted, that He is crowned with honor and glory; she wholeheartedly wishes it for Him, delights in seeing how all angels bow down and worship Him, and how all the godly with the rays of their love culminate in Him as the center, that demons tremble before Him, and that all is in His hand, and must serve Him. In this contemplation, the soul cannot satiate itself, and grieves that it is so dim and stands so far away; she would want to behold Him more clearly and closely, to be satisfied in the radiance of His glory. The soul exults Him above all, and holds great regard for His sovereignty, which, while delightful to her, is also awe-inspiring, and evokes in her a special reverence; she falls down before Him and reverently kisses the ground. This love cannot bear separation or alienation, then the soul mourns. She hates all He hates, she loves all He loves, she abhors anything unlike Him, and takes pleasure in what resembles Him; a step of this King is blessed to her and draws her heart in love towards Him. His will is her will, her greatest delight is to do or refrain from doing whatever pleases Him. And oh, how the soul yearns for immediate communion with Him, to see Him face to face, and to sink into perfect mutual love for eternity! And while she is still on this side, Jesus remains written in her heart with golden letters. She would forsake her honor, her possessions, her friends, husband, wife, parents, children for Him. Her life is not too precious to be laid down for Him. Love is as strong as death; jealousy as relentless as the grave; its flames are flames of fire, a most vehement flame of the Lord. Many waters cannot quench this love; nor can rivers drown it; if one were to give all the wealth of his house for love, it would be utterly scorned. Song of Solomon 8:6, 7.</w:t>
      </w:r>
    </w:p>
    <w:p w14:paraId="045E186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对这位君王的爱，哪里就有特别的光，一种清晰，一种灵魂的喜悦。她仰望祂，注视祂，默想并思索祂的荣耀和可爱，为祂如此被高举，被冠以尊贵和荣耀而欢喜；她全心全意地为祂祝愿，喜悦地看到所有天使都俯伏敬拜祂，所有敬虔的人都以他们爱的光芒汇聚于祂为中心，鬼魔在祂面前战兢，万有都在祂手中，必须服事祂。在这种默想中，灵魂不能满足，并为自己如此暗淡、站得如此之远而悲伤；她想更清楚、更亲近地注视祂，在祂荣耀的光辉中得以满足。灵魂高举祂超过一切，并对祂的主权怀有极大的敬意，这对她来说既是喜悦的，也是令人敬畏的，并在她里面唤起一种特别的崇敬；她在祂面前俯伏，恭敬地亲吻地面。这份爱不能忍受分离或疏远，那时灵魂就哀伤。她恨祂所恨的一切，她爱祂所爱的一切，她憎恶任何不像祂的东西，并喜悦与祂相似的东西；这位君王的一步对她来说是蒙福的，并吸引她的心在爱中向着祂。祂的旨意就是她的旨意，她最大的喜悦就是做或不做任何祂所喜悦的事。哦，灵魂何等渴望与祂直接相交，面对面地看见祂，并在永恒中沉浸于完美的相互之爱中！当她还在此岸时，耶稣仍然用金字写在她的心里。她愿意为祂舍弃她的荣誉、她的财产、她的朋友、丈夫、妻子、父母、儿女。她的生命也不太宝贵，以致不能为祂舍下。爱如死之坚强；嫉恨如阴间之残忍；所发的电光是火焰的电光，是耶和华的烈焰。众水不能息灭这爱；江河也不能淹没；若有人拿家中所有的财宝要换爱情，就全被藐视。雅歌8:6, 7。</w:t>
      </w:r>
    </w:p>
    <w:p w14:paraId="67F7AE4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1524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confess.</w:t>
      </w:r>
    </w:p>
    <w:p w14:paraId="48569B4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要承认。</w:t>
      </w:r>
    </w:p>
    <w:p w14:paraId="3159917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1D48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XIV.If Jesus is King, then one must confess Him as King and not be ashamed of Him: Matthew 10:32-33. Whoever acknowledges Me before men, I will also acknowledge before my Father in heaven. But whoever disowns Me before men, I will disown before My Father in heaven. This must be done with prudence, and at the same time with boldness, with willingness, clarity without equivocation, heartened relying on the Lord Jesus, and persevering unto death.</w:t>
      </w:r>
    </w:p>
    <w:p w14:paraId="3F7C2C1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如果耶稣是君王，那么人必须承认祂为君王，并且不以祂为耻：马太福音10:32-33。凡在人面前认我的，我在我天上的父面前也必认他。凡在人面前不认我的，我在我天上的父面前也必不认他。这必须谨慎地去做，同时也要有胆量，有甘心，清晰而不含糊，靠着主耶稣壮胆，并坚持到底，直到死亡。</w:t>
      </w:r>
    </w:p>
    <w:p w14:paraId="4FADDC3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A80F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obey.</w:t>
      </w:r>
    </w:p>
    <w:p w14:paraId="5C2476B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要顺服。</w:t>
      </w:r>
    </w:p>
    <w:p w14:paraId="2452E72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55C5D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XV.If the Lord Jesus is King, then one must obey Him: Matthew 17:5. Listen to Him. Exodus 23:21. Beware of Him and obey His voice. For He is the high and glorious one, Jeremiah 10:7. Who would not fear You, O King of the nations? For this is your due. We are placed under Him, Psalm 116:16. Oh Lord, I am indeed your servant, I am Your servant.</w:t>
      </w:r>
    </w:p>
    <w:p w14:paraId="048CF29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如果主耶稣是君王，那么人就必须顺服祂：马太福音17:5。你们要听祂。出埃及记23:21。你们要在他面前谨慎，听从他的话。因为祂是至高至荣的一位，耶利米书10:7。万国的王啊，谁不敬畏祢呢？敬畏祢本是合宜的。我们被置于祂之下，诗篇116:16。耶和华啊，我真是你的仆人；我是你的仆人。</w:t>
      </w:r>
    </w:p>
    <w:p w14:paraId="394279F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8720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Acknowledge Him in His glory, place yourself directly under Him, approve with pleasure the bond of being subject, offer yourself, inquire of His will, await His answer, be fervent in execution.</w:t>
      </w:r>
    </w:p>
    <w:p w14:paraId="0E79185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在祂的荣耀中承认祂，将自己直接置于祂之下，欣然认可顺服的约束，献上自己，求问祂的旨意，等候祂的回答，在执行中要热切。</w:t>
      </w:r>
    </w:p>
    <w:p w14:paraId="1BDC8DA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24B6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trust.</w:t>
      </w:r>
    </w:p>
    <w:p w14:paraId="5FA1E35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要信靠。</w:t>
      </w:r>
    </w:p>
    <w:p w14:paraId="356D1C1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6B01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XVI.If the Lord Jesus is King, then one must trust Him, and feel secure under His protection without looking for foreign safeguards. Psalm 91:1-2. He who dwells in the shelter of the Most High will rest in the shadow of the Almighty. I will say of the Lord, "He is my refuge and my fortress, my God, in whom I trust." Psalm 2:12.</w:t>
      </w:r>
    </w:p>
    <w:p w14:paraId="47E8CC7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如果主耶稣是君王，那么人就必须信靠祂，在祂的保护下感到安全，而不去寻求外来的保障。诗篇91:1-2。住在至高者隐密处的，必住在全能者的荫下。我要论到耶和华说：祂是我的避难所，是我的山寨，是我的神，是我所倚靠的。诗篇2:12。</w:t>
      </w:r>
    </w:p>
    <w:p w14:paraId="024D8E5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6F44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all who take refuge in Him. In the Lord Jesus is everything that can bring rest; He is sufficient, almighty, kind, faithful, truthful. To trust in Him is to glorify Jesus in all His virtues. For such there are glorious promises: Psalm 125:1. Those who trust in the Lord are like Mount Zion, which cannot be moved, but endures forever. Psalm 37:5. Commit your way to the Lord; trust in Him and He will do this.</w:t>
      </w:r>
    </w:p>
    <w:p w14:paraId="55F374A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投靠祂的，都是有福的。在主耶稣里有一切能带来安息的事物；祂是充足的、全能的、仁慈的、信实的、真实的。信靠祂就是荣耀耶稣的一切美德。对于这样的人有荣耀的应许：诗篇125:1。倚靠耶和华的人好像锡安山，永不动摇。诗篇37:5。当将你的事交托耶和华，并倚靠祂，祂就必成全。</w:t>
      </w:r>
    </w:p>
    <w:p w14:paraId="5C9C1FC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D500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kings.</w:t>
      </w:r>
    </w:p>
    <w:p w14:paraId="25B7BDF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信徒是君王。</w:t>
      </w:r>
    </w:p>
    <w:p w14:paraId="27C33AB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BCE4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XVII.Having seen what we are to do concerning the Lord Jesus as King, let us proceed to the second point, namely, how we should present Christ as King for imitation in a manner befitting us, because He deigns to call us Christians after His name Christ, by virtue of the fellowship in His anointing. The Lord Jesus has made them kings through His merits and honors them with that title. Revelation 1:6. He has made us to be kings. Revelation 5:10. You have made them to be a kingdom and priests to serve our God, and they will reign on the earth. 1 Peter 2:9. You are a royal priesthood. They are kings because they have a royal heart, a royal state, royal glory, royal possessions, royal dominion; all this they have in principle, and it is their duty to act earnestly as such and to show themselves.</w:t>
      </w:r>
    </w:p>
    <w:p w14:paraId="2F88A47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既已明白我们对主耶稣为君王当做何事，让我们进入第二点，即，我们当如何以适合我们的方式，将基督作为君王来效法，因为祂屈尊以祂基督的名字称我们为基督徒，这是凭着分享祂的膏抹。主耶稣藉着祂的功劳使他们成为君王，并以那称号尊荣他们。启示录1:6。祂使我们成为国民。启示录5:10。你叫他们成为国民，作祭司归于我们的神，在地上执掌王权。彼得前书2:9。你们是有君尊的祭司。他们是君王，因为他们有君王的心，君王的状态，君王的荣耀，君王的产业，君王的统治；这一切他们都原则上拥有，他们的责任是认真地如此行事并表现出来。</w:t>
      </w:r>
    </w:p>
    <w:p w14:paraId="4CB0A8C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A343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a royal heart.</w:t>
      </w:r>
    </w:p>
    <w:p w14:paraId="6CCD251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有君王的心。</w:t>
      </w:r>
    </w:p>
    <w:p w14:paraId="1385363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9CEE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royal heart within them. In Daniel shone an excellent spirit, Daniel 5:12. They have a courageous heart, therefore they are compared to the horses of Pharaoh's chariots, Song of Solomon 1:9. And they are called: His Majesty's horse in battle, Zechariah 10:3. They have a princely, confident spirit, Psalm 51:14.</w:t>
      </w:r>
    </w:p>
    <w:p w14:paraId="02081A3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他们里面有君王的心。在但以理里面有卓越的灵，但以理书5:12。他们有勇敢的心，因此他们被比作法老车上的骏马，雅歌1:9。他们被称为：祂威严的战马，撒迦利亚书10:3。他们有君尊的、自信的灵，诗篇51:14。</w:t>
      </w:r>
    </w:p>
    <w:p w14:paraId="18181E9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1D77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an understanding heart: 1 John 5:20. He has given us understanding so that we know the True One. 1 Corinthians 10:15. I speak as to sensible people.</w:t>
      </w:r>
    </w:p>
    <w:p w14:paraId="416E766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他们有能明白的心：约翰一书5:20。祂也曾赐给我们聪明，使我们认识那位真实的。哥林多前书10:15。我好像对明白人说的。</w:t>
      </w:r>
    </w:p>
    <w:p w14:paraId="7E0CB40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C0E6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They have a strong heart, Psalm 112:7. His heart is steadfast, trusting in the Lord. They consider earthly things as mere trifles, yes, as rubbish, Philippians 3:7-8, and have great and lofty things in view, 2 Corinthians 4:18. For we fix our eyes not on what is seen, but on what is unseen. Thus, they press through everything fearlessly, Psalm 27:3. Though an army besieges me, my heart will not fear. Let hell and the whole earth conspire, the least of this King would not flinch or submit to them, but in all things they would be more than conquerors, and always courageous, 2 Corinthians 5:6, 8. Show yourselves thus, Christians!</w:t>
      </w:r>
    </w:p>
    <w:p w14:paraId="1BAB288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坚定的心，诗篇112:7。他心坚定，倚靠耶和华。他们将世上的事看为小事，是的，看为粪土，腓立比书3:7-8，并着眼于伟大崇高之事，哥林多后书4:18。因为我们不是顾念所见的，乃是顾念所不见的。因此，他们无所畏惧地冲破一切，诗篇27:3。虽有军兵安营攻击我，我的心也不害怕。任凭地狱和全地同谋，这位君王中最微小的一位也不会退缩或向他们屈服，反而在凡事上都得胜有余，并且常常坦然无惧，哥林多后书5:6, 8。基督徒们，当如此显明自己！</w:t>
      </w:r>
    </w:p>
    <w:p w14:paraId="724A4C6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5170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Freedom.</w:t>
      </w:r>
    </w:p>
    <w:p w14:paraId="0791545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自由。</w:t>
      </w:r>
    </w:p>
    <w:p w14:paraId="26E4194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C23F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like kings, free. They are subject to no one regarding their spiritual state, only to the King of kings. They are of the free, Galatians 4:23. They are free, 1 Peter 2:16. They are the Lord's freedmen, 1 Corinthians 7:22. They have the Spirit, and where the Spirit of the Lord is, there is freedom, 2 Corinthians 3:17. They have been called to freedom, Galatians 5:13. The Son has set them free, John 8:36. The truth has set them free, verse 32. Thus, they are placed in the freedom of the glory of the children of God, Romans 8:21. Come now, Christians! Stand firm in the freedom with which Christ has made us free, Galatians 5:1. Do not become slaves of men, 1 Corinthians 7:23. Do not let yourselves be brought under anyone's power, 1 Corinthians 6:12. This is not to say that one would not want to be under the rule of those placed over us in home, state, and otherwise, not at all. A pagan says that true freedom is to obey the authorities and the laws. Every soul must be subject to the governing authorities, for all authority is from God, Romans 13:1. But not to be servants of men; not to let oneself be brought under anyone's power, is neither to be swayed by their favor nor their disfavor, neither out of love for them nor out of fear of them, to let ourselves be drawn away from the obedience of our sovereign King, or to do or refrain from doing anything that would in any way go against the conscience, which would hinder our peace and communion with God, and thus our freedom of heart; it is not to be slavishly subject to them, but only because one sees and serves the Lord in them; it is not to be subject to them in the matter of religion, in teaching or life; but above all to live in peace and freedom with God.</w:t>
      </w:r>
    </w:p>
    <w:p w14:paraId="706D155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像君王一样，是自由的。在属灵的状态上，他们不服从任何人，只服从万王之王。他们是自由的，加拉太书4:23。他们是自由的，彼得前书2:16。他们是主所释放的人，哥林多前书7:22。他们有圣灵，主的灵在哪里，那里就得以自由，哥林多后书3:17。他们蒙召，是要得自由，加拉太书5:13。子叫他们自由了，约翰福音8:36。真理叫他们得以自由，第32节。因此，他们被置于神儿女荣耀的自由里，罗马书8:21。来吧，基督徒们！要站立得稳，在基督所释放我们的自由里，加拉太书5:1。不要作人的奴仆，哥林多前书7:23。不要让任何人辖制你们，哥林多前书6:12。这并不是说，人不愿服在家庭、国家和其他方面被置于我们之上的人的统治之下，绝非如此。一个异教徒说，真正的自由是服从当权者和法律。在上有权柄的，人人当顺服他，因为没有权柄不是出于神的，罗马书13:1。但不要作人的奴仆；不要让任何人辖制自己，既不被他们的恩惠或不悦所左右，既不因爱他们也不因怕他们，而让我们被引离对我们至高君王的顺服，或做或不做任何会以任何方式违背良心，妨碍我们与神的平安和交通，从而妨碍我们心灵自由的事；不是奴性地服从他们，而只是因为人在他们身上看到并服事主；不是在宗教、教导或生活的事上服从他们；而最重要的是与神和平自由地生活。</w:t>
      </w:r>
    </w:p>
    <w:p w14:paraId="742096F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2481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Glory.</w:t>
      </w:r>
    </w:p>
    <w:p w14:paraId="7D88189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w:t>
      </w:r>
    </w:p>
    <w:p w14:paraId="70D8365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8B65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have royal glory. There is a radiance on believers, when one looks at them closely, due to the Image of God, which they have the beginning of, which displays majesty and glory, 1 Chronicles 29:25. God says of His people: Ezekiel 16:14 And your fame spread among the nations on account of your beauty, for it was perfect because of my splendor, which I had bestowed on you, says the Lord God. Peter says of them: 1 Peter 4:14 If you are insulted because of the name of Christ, you are blessed, for the Spirit of glory and of God rests on you. Because of that glory within them, they are recognizable and honored and desired by the godly, Psalm 16:3. As for the saints who are on the earth, "They are the excellent ones, in whom is all my delight." They are known by the unconverted as well and feared, by the excellence within them, Isaiah 61:9. All who see them will acknowledge that they are a people the Lord has blessed. From the conduct of Peter and John, the council knew them, that they had been with Jesus, Acts 4:13. The godly are formidable to the unconverted; it is remarkable what is stated: Acts 5:13 No one else dared join them, even though they were highly regarded by the people. Also, see Mark 6:26. Herod feared John, knowing that he was a righteous and holy man, and protected him. An ungodly lord respects his godly maidservant more than ten dignitaries who are not converted.</w:t>
      </w:r>
    </w:p>
    <w:p w14:paraId="0C63FCF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2.他们有君王的荣耀。当人仔细看信徒时，他们身上有一种光辉，这是由于他们拥有神的形像的开端，这形像显出威严和荣耀，历代志上29:25。神论到祂的子民说：以西结书16:14 你的名声传在列邦，是因你的美貌，这美貌是因我加在你身上的荣华，就全然美丽，主耶和华说。彼得论到他们说：彼得前书4:14 你们若为基督的名受辱骂，便是有福的；因为神荣耀的灵常住在你们身上。因为他们里面有那荣耀，他们被敬虔的人所认识、尊敬和渴慕，诗篇16:3。论到世上的圣民，“他们是尊贵的人，是我所喜悦的。”他们也被未归信的人所认识和敬畏，因他们里面的卓越，以赛亚书61:9。凡看见他们的，必认明他们是耶和华赐福的后裔。从彼得和约翰的行事，公会的人认得他们，是跟过耶稣的，使徒行传4:13。敬虔的人对未归信的人是可畏的；值得注意的是：使徒行传5:13 其余的人没有一个敢贴近他们，百姓却尊重他们。又见马可福音6:26。希律怕约翰，知道他是个义人，是个圣人，并且保护他。一个不敬虔的主人尊敬他敬虔的女仆，胜过十个未归信的达官贵人。</w:t>
      </w:r>
    </w:p>
    <w:p w14:paraId="74824BE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65D5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think, how then are they despised in the eyes of the world, how does the world persecute them? I answer: they first overcome the respect and awe they have for them, and then they go against them; but usually, they have not seen them up close, and have false prejudices against them, which urges them to despise and persecute them. If there is such royal glory in you, children of God, then also show it by increasing in all holiness, humility, meekness, wisdom, and decorum; take care not to defile it with sins, by self-seeking, or by affectations, because the honor of King Jesus is at stake.</w:t>
      </w:r>
    </w:p>
    <w:p w14:paraId="79BEEC2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想，那么他们在世人眼中怎么会被藐视，世界怎么会逼迫他们呢？我回答：他们首先克服了对他们的尊敬和敬畏，然后才反对他们；但通常，他们没有近距离地见过他们，并且对他们有错误的偏见，这促使他们藐视和逼迫他们。如果你们里面有这样的君王荣耀，神的儿女们，那么也要通过在一切圣洁、谦卑、温柔、智慧和端庄上长进来显明它；要小心，不要用罪、自私或矫揉造作来玷污它，因为这关系到君王耶稣的荣耀。</w:t>
      </w:r>
    </w:p>
    <w:p w14:paraId="7E11983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4E40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Goods.</w:t>
      </w:r>
    </w:p>
    <w:p w14:paraId="6D10CA7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财物。</w:t>
      </w:r>
    </w:p>
    <w:p w14:paraId="1AEFE5E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26FC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possess royal goods; all that is in the world is theirs by right, 1 Corinthians 3:21-22. All is yours... whether the world. The least of what they possess is worth more than a thousand worlds, Romans 14:17. For the kingdom of God is not meat and drink, but righteousness, and peace, and joy in the Holy Ghost. Therefore, let the earth belong to the people of this world, who choose the earthly as their portion, and, like swine, despise the unknown pearls of the Kingdom, and you, delight and rejoice in these spiritual goods, knowing that you are heirs of God, and joint-heirs with Christ, Romans 8:17.</w:t>
      </w:r>
    </w:p>
    <w:p w14:paraId="22E3943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拥有君王的财物；世上的一切按理都是他们的，哥林多前书3:21-22。万有全是你们的……或世界。他们所拥有的最微小之物，也比千万个世界更有价值，罗马书14:17。因为神的国不在乎吃喝，只在乎公义、和平，并圣灵中的喜乐。所以，让这世界属于这世界的人，他们选择属地的事物为他们的份，像猪一样，藐视国度里未知的珍珠，而你们，要在这属灵的财物中喜乐欢欣，知道你们是神的后嗣，和基督同作后嗣，罗马书8:17。</w:t>
      </w:r>
    </w:p>
    <w:p w14:paraId="42D8F9B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D8BB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Dominion.</w:t>
      </w:r>
    </w:p>
    <w:p w14:paraId="1BE729E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统治权。</w:t>
      </w:r>
    </w:p>
    <w:p w14:paraId="7873625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82AE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children of God, as spiritual kings, also have royal territory and dominion. They are exalted and soar above the world, having conquered it. 1 John 5:4. For whatsoever is born of God overcomes the world. They triumph over the devil and his realm. 1 John 2:13, You have overcome the wicked one. Revelation 12:11, And they overcame him by the blood of the Lamb, and by the word of their testimony. They rule over their spirits, Proverbs 16:32. Sin shall not have dominion over them, Romans 6:14. But they have crucified the flesh with its passions and desires, Galatians 5:24. True, they still have to struggle, but that does not take away their dominion; a king at war still reigns; the enemies shall not prevail, but these kings will surely gain the upper hand. Come then, children of God, if you all have these things in principle, as you do, some less and some more, stir up that principle, employ the royal nobility, freedom, glory, and dominion, and display all to the honor of the Lord Jesus, and to the adornment of the Church.</w:t>
      </w:r>
    </w:p>
    <w:p w14:paraId="3CEB04A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儿女，作为属灵的君王，也拥有君王的领土和统治权。他们被高举，翱翔于世界之上，已经胜了世界。约翰一书5:4。因为凡从神生的，就胜过世界。他们胜过魔鬼和他的国度。约翰一书2:13，你们胜了那恶者。启示录12:11，弟兄胜过他，是因羔羊的血和自己所见证的道。他们治服己心，箴言16:32。罪必不能作你们的主，罗马书6:14。但他们已经把肉体连肉体的邪情私欲同钉在十字架上了，加拉太书5:24。诚然，他们仍需争战，但这并不夺去他们的统治权；一位在战争中的君王仍然在统治；仇敌必不能得胜，但这些君王必能得胜。来吧，神的儿女们，如果你们都在原则上拥有这些，正如你们所是的，有些人少些，有些人多些，就当激发那原则，运用君王的尊贵、自由、荣耀和统治权，并为了主耶稣的荣耀和教会的装饰，将这一切都显明出来。</w:t>
      </w:r>
    </w:p>
    <w:p w14:paraId="4DF900E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F484C">
      <w:pPr>
        <w:pStyle w:val="2"/>
        <w:bidi w:val="0"/>
        <w:rPr>
          <w:rFonts w:hint="default"/>
          <w:lang w:val="en-US" w:eastAsia="en-US"/>
        </w:rPr>
      </w:pPr>
      <w:r>
        <w:rPr>
          <w:rFonts w:hint="default"/>
          <w:lang w:val="en-US" w:eastAsia="en-US"/>
        </w:rPr>
        <w:t>Chapter 7</w:t>
      </w:r>
    </w:p>
    <w:p w14:paraId="31E10AEF">
      <w:pPr>
        <w:pStyle w:val="2"/>
        <w:bidi w:val="0"/>
        <w:rPr>
          <w:rFonts w:hint="default"/>
          <w:lang w:val="en-US" w:eastAsia="en-US"/>
        </w:rPr>
      </w:pPr>
      <w:r>
        <w:rPr>
          <w:rFonts w:hint="default"/>
          <w:lang w:val="en-US" w:eastAsia="en-US"/>
        </w:rPr>
        <w:t>第七章</w:t>
      </w:r>
    </w:p>
    <w:p w14:paraId="7A3AE948">
      <w:pPr>
        <w:pStyle w:val="2"/>
        <w:bidi w:val="0"/>
        <w:rPr>
          <w:rFonts w:hint="default"/>
          <w:lang w:val="en-US" w:eastAsia="en-US"/>
        </w:rPr>
      </w:pPr>
      <w:r>
        <w:rPr>
          <w:rFonts w:hint="default"/>
          <w:lang w:val="en-US" w:eastAsia="en-US"/>
        </w:rPr>
        <w:t>On the State of Christ's Humiliation to Atone for the Sins of the Elect</w:t>
      </w:r>
    </w:p>
    <w:p w14:paraId="7D23AD6B">
      <w:pPr>
        <w:pStyle w:val="2"/>
        <w:bidi w:val="0"/>
        <w:rPr>
          <w:rFonts w:hint="default"/>
          <w:lang w:val="en-US" w:eastAsia="en-US"/>
        </w:rPr>
      </w:pPr>
      <w:r>
        <w:rPr>
          <w:rFonts w:hint="default"/>
          <w:lang w:val="en-US" w:eastAsia="en-US"/>
        </w:rPr>
        <w:t>论基督为选民赎罪而降卑的状态</w:t>
      </w:r>
    </w:p>
    <w:p w14:paraId="542413E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F2A2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spoken of the offices of the Lord Jesus Christ, we move on to the states in which the Lord Jesus administered His offices, particularly the High Priestly office, in the state of humiliation by offering and thereby acquiring, and in the state of exaltation by interceding and thereby applying. There are two states, the state of humiliation, and the state of exaltation. Both are joined together:</w:t>
      </w:r>
    </w:p>
    <w:p w14:paraId="3A9EB4D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过主耶稣基督的职分后，我们接着讨论主耶稣执行祂职分时的状态，特别是大祭司的职分，在降卑的状态中藉着献祭而获得，在升高的状态中藉着代求而应用。有两种状态，即降卑的状态和升高的状态。两者是连在一起的：</w:t>
      </w:r>
    </w:p>
    <w:p w14:paraId="767AA92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328B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OLD TESTAMENT Psalm 110:7. He shall drink of the brook in the way: therefore shall he lift up the head. Isaiah 53:10. When His soul shall make an offering for sin, He shall see His seed, He shall prolong His days, and the pleasure of the LORD shall prosper in His hand.</w:t>
      </w:r>
    </w:p>
    <w:p w14:paraId="2ABC9D8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在旧约中 诗篇110:7。祂要喝路旁的河水，因此必抬起头来。以赛亚书53:10。祂的性命作赎罪祭，祂必看见后裔，并且延长年日，耶和华所喜悦的事必在祂手中亨通。</w:t>
      </w:r>
    </w:p>
    <w:p w14:paraId="2DAD518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406C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In the New Testament: Luke 24:26. Ought not Christ to have suffered these things, and to enter into His glory? Philippians 2:7,9. He made Himself of no reputation, and took upon Him the form of a servant. Wherefore God also hath highly exalted Him, and given Him a name which is above every name.</w:t>
      </w:r>
    </w:p>
    <w:p w14:paraId="6D73B0B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在新约中：路加福音24:26。基督这样受害，又进入祂的荣耀，岂不是应当的吗？腓立比书2:7,9。祂反倒虚己，取了奴仆的形像。所以，神将祂升为至高，又赐给祂那超乎万名之上的名。</w:t>
      </w:r>
    </w:p>
    <w:p w14:paraId="23AB458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DD6E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humiliation is an act of the Person, not of either nature. The Lord Jesus, being a Divine Person, all His suffering was an act of Divine power and dignity. The Person of the God-Man did not actually humble Himself according to His Divine nature, for He cannot; for that nature is immutable, incorruptible. But He concealed His Divine glory beneath His assumed humanity, so that people did not recognize Him as God, as He was, and therefore had the audacity to kill Him. Thus, the assumption of human nature is not an actual stated humiliation, but a qualification of the Person to be able to be a Mediator. That Christ the God-Man was born in poverty, having no form nor comeliness but the likeness of a servant, of the most lowly of men, yes, by the reason that all men are sinful, was also considered as a sinner, and likened unto them, that was indeed a degree of humiliation of Christ the God-Man; but the mere taking on of human nature, without those humbled circumstances, was not, nor can be an actual humiliation; for:</w:t>
      </w:r>
    </w:p>
    <w:p w14:paraId="7FE1A7B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降卑是位格的行为，而非任一性情的行为。主耶稣，既是神圣的位格，祂一切的受苦都是神圣能力和尊严的行为。神人这一位格，实际上并未按其神性降卑自己，因为祂不能；因为那性情是不可改变、不能朽坏的。但祂将祂的神性荣耀隐藏在祂所取的人性之下，以致人们不认识祂是神，不认识祂的本相，因此才胆敢杀害祂。因此，取了人性并非实际的明言降卑，而是使这位格具备作中保资格的条件。基督这位神人，生于贫穷，无佳形美容，只有奴仆的样式，是人中最卑微的，是的，因着人都是罪人，也被算为罪人，与他们同列，那确实是基督这位神人降卑的一个程度；但仅仅取了人性，没有那些降卑的情形，就不是，也不可能是实际的降卑；因为：</w:t>
      </w:r>
    </w:p>
    <w:p w14:paraId="1638940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59EA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(a)Christ, before the incarnation, was not yet the God-Man; therefore, He could not be humbled as such, and actual stated humiliation had no place in His Divine nature.</w:t>
      </w:r>
    </w:p>
    <w:p w14:paraId="71104BF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(a)基督在道成肉身之前，还不是神人；因此，祂不能那样被降卑，实际的明言降卑在祂的神性中没有地位。</w:t>
      </w:r>
    </w:p>
    <w:p w14:paraId="26BAEB2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1C8B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(b)Besides, the union of the Divine nature with the human continues in the state of His glorification, yes, into eternity; consequently, the incarnation,  considered  by  itself,  apart  from  those  humbled circumstances which must here be wholly abstracted, is not a humiliation, but a qualification of the Person to be able to be a Mediator. The text 2 Corinthians 8:9, "For your sakes, he became poor, though he was rich," does not speak of the assumption of human nature by itself and considered in abstraction, but of the humbled circumstance, poverty, Galatians 4:4.</w:t>
      </w:r>
    </w:p>
    <w:p w14:paraId="680BB39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此外，神性与人性的联合在祂得荣耀的状态中持续，是的，直到永远；因此，道成肉身，就其本身而言，撇开那些必须在此完全抽离的降卑情形，并非降卑，而是使这位格具备作中保资格的条件。哥林多后书8:9的经文，“祂本来富足，却为你们成了贫穷，”并非论及取了人性本身，并作抽象的思考，而是论及那降卑的情形，即贫穷，加拉太书4:4。</w:t>
      </w:r>
    </w:p>
    <w:p w14:paraId="01BFA3F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2C91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627DCED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反驳一</w:t>
      </w:r>
    </w:p>
    <w:p w14:paraId="5026276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E9B2F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Born of a woman, born under the law. Answer. There is no mention of humiliation here, although being made under the law is humiliation; but from this, it does not follow that then being born of a woman is humiliation, Philippians 2:7.</w:t>
      </w:r>
    </w:p>
    <w:p w14:paraId="56E0292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为女子所生，且生在律法以下。回答。这里没有提到降卑，虽然生在律法以下是降卑；但这并不意味着生为女子所生就是降卑，腓立比书2:7。</w:t>
      </w:r>
    </w:p>
    <w:p w14:paraId="3F69E38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B21D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49F8374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反驳二</w:t>
      </w:r>
    </w:p>
    <w:p w14:paraId="5A66511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7A9D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Himself of no reputation, taking on the form of a servant. Answer. Here the humiliation is placed, not in the assumption of human nature, but in the humbled circumstances, the form of a servant, being obedient to the Father even unto death on the cross.</w:t>
      </w:r>
    </w:p>
    <w:p w14:paraId="74E8BCE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祂反倒虚己，取了奴仆的形像。回答。这里的降卑不在于取了人性，而在于降卑的情形，即奴仆的形像，顺服父，以至于死在十字架上。</w:t>
      </w:r>
    </w:p>
    <w:p w14:paraId="51B3E9B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6513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humiliation consists in suffering and in being made under the law.</w:t>
      </w:r>
    </w:p>
    <w:p w14:paraId="3CB55FD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降卑的状态在于受苦和生在律法之下。</w:t>
      </w:r>
    </w:p>
    <w:p w14:paraId="1679CFF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409B3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humiliation of Christ has two parts, namely suffering for atonement, and being made under the law to acquire salvation for His elect. Suffering can be divided into suffering according to the soul, and suffering according to the body, yet including the soul; according to His Divine nature, He cannot and has not suffered. Christ suffered not only according to the body but particularly according to the soul, and that as rational, and not merely by conjoining and compassion or sympathy with the suffering of the body. He who knows no soul suffering but through compassion with the suffering of the body is exceedingly ignorant. The feeling of the wrath of God according to the soul, even when the body does not suffer, is the essence of suffering.</w:t>
      </w:r>
    </w:p>
    <w:p w14:paraId="4338C2E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基督的降卑有两个部分，即为赎罪而受苦，和为祂的选民获得救恩而生在律法之下。受苦可分为灵魂的受苦和身体的受苦，但包括灵魂；按照祂的神性，祂不能也未曾受苦。基督不仅在身体上受苦，尤其是在灵魂上受苦，并且是作为理性的，而不仅仅是因与身体的受苦相结合和同情或共情。凡不知灵魂受苦，只知藉与身体受苦的同情而受苦的人，是极其无知的。灵魂感受神的忿怒，即使身体不受苦，也是受苦的本质。</w:t>
      </w:r>
    </w:p>
    <w:p w14:paraId="3D30602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60F1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IV.That Christ had to suffer, and indeed suffered in soul, is evident for the following reasons:</w:t>
      </w:r>
    </w:p>
    <w:p w14:paraId="5BB7E9C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IV.基督必须受苦，而且确实在灵魂里受了苦，这从以下原因可以明显看出：</w:t>
      </w:r>
    </w:p>
    <w:p w14:paraId="62D864B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363E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example. The sacrifices foreshadowed the suffering that was to come upon Christ; the blood of the beasts had to be offered in the sacrifices, and why blood? Because blood is the life of the beasts; depicting that the souls of men could not be reconciled except through the soul suffering of the Surety. See this: Deuteronomy 12:23, "The blood is the life." Leviticus 17:11, "For the life of the flesh is in the blood, and I have given it to you upon the altar to make atonement for your souls; for it is the blood that makes atonement for the soul by reason of the life."</w:t>
      </w:r>
    </w:p>
    <w:p w14:paraId="4B7A11D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预表来看。祭物预示了将要临到基督的苦难；祭物中必须献上牲畜的血，为何是血呢？因为血是牲畜的生命；描绘了人的灵魂若非藉着保人的灵魂受苦，就不能得蒙和好。见此：申命记12:23，“血就是生命。”利未记17:11，“因为活物的生命是在血中，我把这血赐给你们，可以在坛上为你们的生命赎罪；因血里有生命，所以能赎罪。”</w:t>
      </w:r>
    </w:p>
    <w:p w14:paraId="1912461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F93B7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the prophecies. See: Isaiah 53:10-12, "When His soul makes an offering for guilt... Out of the anguish of His soul He shall see... He has poured out His soul to death."</w:t>
      </w:r>
    </w:p>
    <w:p w14:paraId="5255FFD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2.从预言来看。见：以赛亚书53:10-12，“当祂的性命作赎罪祭……祂必看见自己劳苦的功效……祂将命倾倒，以致于死。”</w:t>
      </w:r>
    </w:p>
    <w:p w14:paraId="3DB95FA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7355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3.From the justice of God. The soul of man commits sin, therefore the soul must be punished; such a sin requires such a punishment, Romans 1:27. Ezekiel 18:4, "The soul that sins shall die." The curse, the separation from God, the wrath of God, was threatened against man and comes upon sin, Romans 2:8-9, "...wrath and fury, tribulation and distress upon every soul of man who does evil." This suffering has the soul as its subject. If that were to be taken away, then the Surety had to be punished in soul and bear soul anguish.</w:t>
      </w:r>
    </w:p>
    <w:p w14:paraId="7B72C13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从神的公义来看。人的灵魂犯罪，因此灵魂必须受罚；这样的罪需要这样的惩罚，罗马书1:27。以西结书18:4，“犯罪的魂，他必死亡。”咒诅、与神分离、神的忿怒，都是对人所威胁的，并临到罪上，罗马书2:8-9，“……忿怒、恼恨、患难、困苦，加给一切作恶的人。”这种苦难以灵魂为主体。如果要除去那苦难，那么保人就必须在灵魂里受罚，并承受灵魂的痛苦。</w:t>
      </w:r>
    </w:p>
    <w:p w14:paraId="12A52C3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491C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4.From clear scriptural texts.</w:t>
      </w:r>
    </w:p>
    <w:p w14:paraId="1CC2D9E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4.从清晰的经文来看。</w:t>
      </w:r>
    </w:p>
    <w:p w14:paraId="78DDAB2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CE15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See Matthew 26:37-38, He began to be sorrowful and troubled.</w:t>
      </w:r>
    </w:p>
    <w:p w14:paraId="638B1AF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见马太福音26:37-38，祂就忧愁起来，极其难过。</w:t>
      </w:r>
    </w:p>
    <w:p w14:paraId="44A43A8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0A53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38: "My soul is very sorrowful, even to death."</w:t>
      </w:r>
    </w:p>
    <w:p w14:paraId="5EC6E15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第38节：“我心里甚是忧伤，几乎要死。”</w:t>
      </w:r>
    </w:p>
    <w:p w14:paraId="03CEC5E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57E13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Mark 14:33-34, He began to be greatly distressed and troubled.  Luke 22:44, And being in agony.</w:t>
      </w:r>
    </w:p>
    <w:p w14:paraId="592006D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马可福音14:33-34，祂就惊恐起来，极其难过。路加福音22:44，祂极其伤痛。</w:t>
      </w:r>
    </w:p>
    <w:p w14:paraId="55EC553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60B6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John 12:27, "Now is my soul troubled."</w:t>
      </w:r>
    </w:p>
    <w:p w14:paraId="13AF264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约翰福音12:27，“我现在心里忧愁。”</w:t>
      </w:r>
    </w:p>
    <w:p w14:paraId="2CCC024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D8A48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Hebrews 5:7, And heard for His godly fear. Just as our Dutch words express the greatest sorrow one can say, so do the Greek words have a special force to present sorrow in the greatest degree of intensity.</w:t>
      </w:r>
    </w:p>
    <w:p w14:paraId="051D255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希伯来书5:7，就因祂的虔诚蒙了应允。正如我们的荷兰语词汇能表达人所能说的最大悲伤，希腊语词汇也具有特别的力量，能以最强烈的程度呈现悲伤。</w:t>
      </w:r>
    </w:p>
    <w:p w14:paraId="115B0B5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B59B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5.Consequences. V. To further understand this soul suffering, consider, along with those harrowing expressions, the consequences of this grief.</w:t>
      </w:r>
    </w:p>
    <w:p w14:paraId="589FB59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5.后果。V. 为要更深地理解这灵魂的苦难，请与那些令人痛苦的表述一同思考这悲伤的后果。</w:t>
      </w:r>
    </w:p>
    <w:p w14:paraId="5820ADDA">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9BE5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(a)"My soul is very sorrowful, even to death." Human nature could not endure a higher degree of soul sorrow, or it would have collapsed and as if died; although His human nature was extraordinarily strengthened to endure inconceivably much; not only could the body not bear this soul grief any higher, but the soul could also not bear more, or would have, so to speak, collapsed and become annihilated if it could.</w:t>
      </w:r>
    </w:p>
    <w:p w14:paraId="034B04C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心里甚是忧伤，几乎要死。”人性无法承受更高程度的灵魂忧伤，否则就会崩溃，仿佛死去；尽管祂的人性被非凡地加固，以承受难以想象的苦难；不仅身体无法承受更高的灵魂悲痛，灵魂也无法承受更多，否则，可以说，如果可能的话，就会崩溃并被消灭。</w:t>
      </w:r>
    </w:p>
    <w:p w14:paraId="387EF75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2DEE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(b)Luke 22:44, "And His sweat became like great drops of blood falling down to the ground." There is no malady or weakness of nature in that perfect body, nor physical labor beyond the strength; but the agonies of the soul clenched and pressed the heart so that the blood was forced out to the sweat glands, and not just bloody sweat, but large droplets of blood ran off His body to the ground.</w:t>
      </w:r>
    </w:p>
    <w:p w14:paraId="6CB203C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路加福音22:44，“祂的汗珠如大血点滴在地上。”在那完美的身体里，没有疾病或本性的软弱，也没有超出力量的体力劳动；但灵魂的痛苦紧握并压迫着心脏，以致血被逼出到汗腺，不仅是血汗，而是大滴的血从祂的身体流到地上。</w:t>
      </w:r>
    </w:p>
    <w:p w14:paraId="489F925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B8C17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(c)Note also Christ's prayer: Matthew 26:39 "If it be possible, let this cup pass from me." One should not wonder as if Christ desired to be released from the office of Mediator and wished not to die for the elect, oh no! He had no regret for entering into the covenant of redemption with the Father; He would rather have suffered it a thousand times than He suffered; His will also did not struggle against the will of the Father, not at all: He aligned His will with His Father's will. We humans can indeed take no pleasure in suffering, because it is painful, and may have a desire not to suffer, the suffering considered in itself, yet be willing to suffer, even with tears in the eyes, because it is the will of God; much more then also the perfect human nature of Christ. He knew beforehand not how bitter this cup was; now He felt it, His natural inclination could take no pleasure, but nothing but aversion from suffering as suffering. This holy inclination He showed to the Father and prayed for deliverance if it was possible. He knew well that He had to suffer, He did not refuse that, He was willing, He did not pray that away; but He did not know to His human nature how high it had to go, therefore He prayed, if it was possible that sin could be atoned for with less suffering, by making this distress He suffered a little less to be or to have an end, and that He would not die in such darkness, desertion, feeling of wrath and anger, for that would be the heaviest that could be; that He might then be delivered in that respect, but if not, He was content that the will of God be done.</w:t>
      </w:r>
    </w:p>
    <w:p w14:paraId="05AB040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(c)也请注意基督的祷告：马太福音26:39 “倘若可行，求你叫这杯离开我。”人不应感到奇怪，仿佛基督渴望从祂中保的职分中得释放，并希望不为选民而死，哦不！祂对与父立下救赎之约毫无悔意；祂宁愿受千倍的苦，也不愿像祂所受的那样；祂的旨意也丝毫没有与父的旨意相争：祂使自己的旨意与父的旨意一致。我们人类确实无法在受苦中得到乐趣，因为它很痛苦，并且可能希望不受苦，就苦难本身而言，但却愿意受苦，即使眼中含泪，因为这是神的旨意；更何况是基督完美的人性。祂事先并不知道这杯有多苦；现在祂感受到了，祂的自然倾向无法得到乐趣，只有对受苦本身的厌恶。祂将这圣洁的倾向显给父，并祈求如果可能的话，能得释放。祂很清楚祂必须受苦，祂没有拒绝，祂愿意，祂没有祈求免去；但祂按祂的人性不知道这苦难要到何种程度，因此祂祷告，如果可能用较少的苦难来赎罪，使祂所受的这苦难减轻一点或有个尽头，并且祂不会在这样的黑暗、被弃、忿怒和愤怒的感觉中死去，因为那将是最沉重的；祂可能在那方面得释放，但如果不行，祂也满足于神的旨意成就。</w:t>
      </w:r>
    </w:p>
    <w:p w14:paraId="25655A1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5A81F">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greatness of His distress also appears from the appearance and consolation of an angel, Luke 22:43. The Divine nature supported, but secretly. The Father withdrew all sense of light and favor, and poured out His wrath fully upon Him, thus finding Him alone in the utmost sorrow. An angel comes not to help Him bear the suffering; for he did not suffer with Him, but to encourage Him, by perhaps presenting to Him the examples of Him, the prophets, the glory He would receive thereafter, the redemption of so many souls He loved, and the Father's glory in all those, to comfort and strengthen Him in this way. How has it come to pass that an angel comes to comfort Him!</w:t>
      </w:r>
    </w:p>
    <w:p w14:paraId="18F7DE8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祂的极大痛苦也从天使的显现和安慰中显露出来，路加福音22:43。神性支持着，但却是暗中地。父收回了一切光明和恩惠的感觉，并将祂的忿怒完全倾倒在祂身上，因此发现祂独自处于极度的忧伤中。一位天使来，不是帮助祂承受苦难；因为他没有与祂一同受苦，而是鼓励祂，或许是向祂呈现祂自己、众先知的榜样，祂此后将要得的荣耀，祂所爱的那么多灵魂的救赎，以及父在所有这些事上的荣耀，以此来安慰和坚固祂。怎么会有一位天使来安慰祂呢！</w:t>
      </w:r>
    </w:p>
    <w:p w14:paraId="5FF0736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3B0E6">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(e)The magnitude of His soul suffering also appears from His complaint on the cross: Matthew 27:46 "My God, my God, why have You forsaken me?" He was not forsaken by the Divine nature, that personal bond could not be broken. He was also not forsaken by the Father's love, which remained unchanging. He was not forsaken by the Holy Spirit, with whom He was abundantly anointed. He does not complain of being forsaken in the hands of men; but He complains of the withholding of all manifestation of light, love, help, comfort, and that at the time and in the time when the distress was greatest, and He needed it most. When Christ says why? That is not asking for the cause, but an expressive statement of grief. It was not a despair, for He said: My God, Father, but an expression that indicates the most desolate, helpless, and sorrowful state.</w:t>
      </w:r>
    </w:p>
    <w:p w14:paraId="4E06642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祂灵魂受苦的巨大程度，也从祂在十字架上的哀告中显露出来：马太福音27:46“我的神，我的神，为什么离弃我？”祂没有被神性所离弃，那位格的联合不能被打破。祂也没有被父的爱所离弃，那爱始终不变。祂没有被圣灵所离弃，祂被圣灵丰丰富富地膏抹。祂不是抱怨被交在人手中；祂是抱怨一切光明、爱、帮助、安慰的彰显都被收回，并且是在那困苦最大，祂最需要的时候。当基督说为什么？那不是在询问原因，而是一种悲伤的表达。那不是绝望，因为祂说：我的神，父，而是一种表明最荒凉、无助和悲伤状态的表达。</w:t>
      </w:r>
    </w:p>
    <w:p w14:paraId="6AD657B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84B7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VI.One might wonder, what then was the cause of Christ's extreme sorrow? I respond: The suffering in Gethsemane, of which we have just spoken, was not due to the sins of the Jews, nor their rejection, nor compassion for all the godless who are lost, nor the betrayal by Judas, nor the offense and contempt for Him that would arise from His suffering; for He foresaw all this as well as now. It was also not the fear of the impending violent and shameful death; for then He would have been weaker than many martyrs, who approached it with joy and endured it with courage.</w:t>
      </w:r>
    </w:p>
    <w:p w14:paraId="5653E69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人可能会想，基督极度悲伤的原因究竟是什么？我回答：客西马尼园的苦难，我们刚才所谈的，并非由于犹太人的罪，也不是他们的拒绝，也不是对所有失丧的不敬虔之人的同情，也不是犹大的出卖，也不是因祂的受苦而引起的对祂的冒犯和藐视；因为祂早就预见这一切，就像现在一样。也不是对即将来临的暴力和羞辱之死的恐惧；因为那样祂就会比许多殉道者更软弱，他们是带着喜乐迎接并勇敢地忍受了死亡。</w:t>
      </w:r>
    </w:p>
    <w:p w14:paraId="47A902B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2F1A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cause was that He felt in full force what sin was. He felt in full force what sin was, what it was to be a sinner. He Himself had committed no sin nor knew any, He was holy, untainted, separated from sinners; but He had taken upon Himself all the sins of the elect, as if He had committed them Himself, standing in their place. Now He felt what it was to break the bond and covenant with God, to forsake God, to disobey God, to oppose God, and to sin against His law and will, to have a conscience of sins. To see and feel sin as sin is unbearable, even if no punishment were added: this caused David to say: Psalm 51:4 "Against you, you only, have I sinned and done what is evil in your sight." Sin as sin was felt by the Lord Jesus, who was made sin for us, 2 Corinthians 5:21. This was an unbearable state in Him, who loved God perfectly.</w:t>
      </w:r>
    </w:p>
    <w:p w14:paraId="0B6C51D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原因是祂完全地感受到罪是什么。祂完全地感受到罪是什么，作一个罪人是什么。祂自己没有犯过罪，也不知道罪，祂是圣洁、无瑕疵、与罪人分离的；但祂担当了所有选民的罪，仿佛是祂自己犯了罪，站在他们的位置上。现在祂感受到破坏与神的联合和约、离弃神、不顺服神、抵挡神、违背祂的律法和旨意、有罪的良心是什么滋味。看见并感受到罪就是罪是难以忍受的，即使没有加上惩罚：这使大卫说：诗篇51:4“我向祢犯罪，惟独得罪了祢，在祢眼前行了这恶。”主耶稣感受到了罪就是罪，祂为我们成了罪，哥林多后书5:21。这在祂里面，这位完全爱神的主里面，是一种难以忍受的状态。</w:t>
      </w:r>
    </w:p>
    <w:p w14:paraId="3DF61DC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7A3C7">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separation from God; and His wrath. Christ felt in full force the separation from God because of sin. It is unthinkable and indescribable what terror, what unrest, what darkness, what distress, what sorrowful state it is when God in indignation completely separates Himself from a sinner, withdraws all favor, grace, light; leaves him, casts him off, and leaves him alone, where a man cannot live without having some consolation. To have a soul that cannot satisfy itself, that can only continuously desire to be filled with something from outside, and then to have nothing with which it can be filled, and to miss God, who alone is the satisfaction of a rational creature, to stand hollow and howling, in complete separation from God, it is unbearable and intolerable. This will be the eternal punishment of the ungodly: 2 Thessalonians 1:9 "They will suffer the punishment of eternal destruction, away from the presence of the Lord and from the glory of His might." This the elect deserved, this the Lord Jesus bears in their place; this was a greater agony of the soul than we can comprehend.</w:t>
      </w:r>
    </w:p>
    <w:p w14:paraId="7286C91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与神分离；以及祂的忿怒。基督因罪而完全感受到与神的分离。当神在忿怒中完全与罪人分离，收回一切恩惠、恩典、光明；离开他，抛弃他，让他独自一人，而人若没有些许安慰就无法存活，那是何等恐怖、何等不安、何等黑暗、何等困苦、何等悲惨的状态，这是无法想象也无法描述的。拥有一个不能自我满足的灵魂，只能不断地渴望被外在的东西充满，然后又没有任何东西可以充满它，并失去了神，祂是理性受造物唯一的满足，空洞地、嚎叫地站着，与神完全分离，这是难以忍受和无法容忍的。这将是不敬虔之人永恒的惩罚：帖撒罗尼迦后书1:9“他们要受刑罚，就是永远沉沦，离开主的面和他权能的荣光。”这是选民所应得的，主耶稣代替他们承受；这是我们无法理解的更深的灵魂痛苦。</w:t>
      </w:r>
    </w:p>
    <w:p w14:paraId="7947300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72A7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curse. Christ felt in full force the curse, the execution of being accursed, Galatians 3:10-13, the wrath of God, the Lord's anger, righteously expressed upon a sinner, Nahum 1:2. The terror of falling into the hands of the living God. Hebrews 10:31. For God to be someone to terrorize, Jeremiah 17:17. Just as it cannot be understood by someone who has not felt it, so it can only be slightly known by someone who has only felt it in the beginning or approximately, and by no one can it be fully comprehended and expressed. Let us just take the greatest conception of it that one can gather from all the expressions of Holy Scripture, and then think that it is almost nothing compared to all that the Lord Jesus felt concerning this. Christ was the Son of Love, and in that respect, God did not rage at Him, but God raged at sin, and made Him feel that wrath, as He had taken it upon Himself, in His righteousness as Judge duly judging, feel.</w:t>
      </w:r>
    </w:p>
    <w:p w14:paraId="6725ECC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咒诅。基督完全地感受到咒诅，被咒诅的执行，加拉太书3:10-13，神的忿怒，主的怒气，公义地向罪人表达，那鸿书1:2。落在永生神手中的惊恐。希伯来书10:31。神成为人的惊恐，耶利米书17:17。正如未曾感受过的人无法理解，也只有在起初或大约感受过的人才能稍稍知晓，无人能完全理解和表达。让我们只从圣经的所有表述中，收集我们所能领会的最大概念，然后想一想，与主耶稣对此所感受到的一切相比，这几乎算不得什么。基督是爱的儿子，在那方面，神并未向祂发怒，但神向罪发怒，并让祂感受到那忿怒，正如祂已将它担在自己身上，在祂作为审判官公义地审判时，感受到。</w:t>
      </w:r>
    </w:p>
    <w:p w14:paraId="42A6C9B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3126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4.Assault of the devil. Christ felt in full force the assault of the devil. Luke 22:53. Man was owned by the devil because of sin, 2 Timothy 2:26. Therefore, the Surety must also withstand all the assaults of the devil for His own; the tempter tempted Him cunningly, Matthew 4; withdrew for a time, Luke 4:13; but made his utmost power and greatest attacks at the last when it was his time, hour, and power. Imagine feeling the sin in its horror, being utterly forsaken of God's favor, feeling God's wrath and anger as a Judge in righteousness in the highest degree, and then being attacked and assaulted in the most cunning and most horrific way by the power of hell at that time. What a situation it was! What a distressing state it was! Thus, Christ suffered according to the soul.</w:t>
      </w:r>
    </w:p>
    <w:p w14:paraId="71DCDC4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魔鬼的攻击。基督完全感受到了魔鬼的攻击。路加福音22:53。人因罪而属乎魔鬼，提摩太后书2:26。因此，保人也必须为祂的子民抵挡魔鬼的一切攻击；那试探人的狡猾地试探祂，马太福音第四章；暂时离开，路加福音4:13；但在最后，当那是他的时辰、钟点和权势时，他使出他最大的能力和最猛烈的攻击。想象一下，感受到罪的恐怖，完全被神的恩惠所离弃，在最高程度上感受到神作为公义审判官的忿怒和怒气，然后在那时被地狱的能力以最狡猾和最恐怖的方式攻击和侵犯。那是一种何等的情景！那是一种何等痛苦的状态！因此，基督在灵魂里受了苦。</w:t>
      </w:r>
    </w:p>
    <w:p w14:paraId="36E2EA8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E8AE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VII.Let us now also consider the suffering of Christ's body; yet so, that we see that it all came upon Him in the righteous wrath of God, and that it was at the same time a suffering of the soul, not only through compassion, but directly, and that the suffering of the body was added to further burden His soul. The elect had set their members to be instruments of unrighteousness, and carried out sin through the body; therefore, they deserved to suffer all torments in the body for eternity. In this suffering, one can discern various degrees.</w:t>
      </w:r>
    </w:p>
    <w:p w14:paraId="6D9C2B4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现在让我们也来思想基督身体的受苦；但要如此思想，即我们看到这一切都临到祂身上，是在神公义的忿怒中，并且这同时也是灵魂的受苦，不仅是藉着同情，而是直接的，身体的受苦是加添的，为要更深地加重祂灵魂的负担。选民曾将他们的肢体作不义的器具，并藉着身体行出罪来；因此，他们应得在身体里永远受一切的折磨。在这种受苦中，可以分辨出不同的程度。</w:t>
      </w:r>
    </w:p>
    <w:p w14:paraId="03E866C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8996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the Baptism</w:t>
      </w:r>
    </w:p>
    <w:p w14:paraId="45E28D5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受洗之前</w:t>
      </w:r>
    </w:p>
    <w:p w14:paraId="2932462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87F5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degree is what He suffered before His baptism and the commencement of His public ministry. He was born into poverty and contempt, endured the painful circumcision on the eighth day, had to flee from His homeland, and hide as an exile and stranger in Egypt; He fulfilled the sentence: "By the sweat of your face, you shall eat bread," likely by working, probably as a carpenter, as mentioned in Matthew 13:55 and Mark 6:3, earning His bread.</w:t>
      </w:r>
    </w:p>
    <w:p w14:paraId="2412B29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层是祂在受洗和开始公开事工之前所受的苦。祂生于贫穷和藐视之中，在第八天忍受了痛苦的割礼，必须逃离家园，在埃及作为流亡者和异乡人躲藏；祂应验了那句话：“你必汗流满面才得糊口”，很可能是通过工作，大概是作木匠，如马太福音13:55和马可福音6:3所提到的，赚取祂的食物。</w:t>
      </w:r>
    </w:p>
    <w:p w14:paraId="19CA82F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4B3F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Baptism to Gethsemane</w:t>
      </w:r>
    </w:p>
    <w:p w14:paraId="4FDEAC02">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从受洗到客西马尼</w:t>
      </w:r>
    </w:p>
    <w:p w14:paraId="3D345FB8">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85A6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degree is from His baptism to Gethsemane. He was tempted and battled by the devil, the chief enemy, who did not cease to stir up everything he could against Him. He was in the hatred and contempt of the Pharisees, the Scribes, and the rulers of the people; they sought to ensnare Him in His words, to find something against Him; they forbid anyone to shelter Him, that anyone who knew where He was should bring Him in. Everywhere, He was scornfully despised, contradicted, reviled, cursed; then they wanted to cast Him down from a cliff, then they took up stones to stone Him to death. He walked in poverty, in hunger and thirst; He had nowhere to lay His head.</w:t>
      </w:r>
    </w:p>
    <w:p w14:paraId="1DDEA6F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二层是从祂受洗到客西马尼园。祂被魔鬼，那主要的仇敌，试探和攻击，魔鬼不住地煽动一切可能的事来反对祂。祂活在法利赛人、文士和百姓官长的仇恨和藐视中；他们想用祂的话陷害祂，要找祂的错处；他们禁止任何人收留祂，凡知道祂在哪里的人都要把他交出来。祂处处受人轻蔑藐视、顶撞、辱骂、咒诅；他们曾想把祂从悬崖上推下去，又曾拿起石头要打死祂。祂在贫穷、饥渴中行走；祂没有枕头的地方。</w:t>
      </w:r>
    </w:p>
    <w:p w14:paraId="0585EBE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E7F8D">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Four Particular Places</w:t>
      </w:r>
    </w:p>
    <w:p w14:paraId="5DB61A2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在四个特定的地方</w:t>
      </w:r>
    </w:p>
    <w:p w14:paraId="1C4FBE5E">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CB780">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third degree was His final suffering in Gethsemane, the hall of Caiaphas, the judgment hall of Pilate, before Herod, on the way, and at Golgotha.</w:t>
      </w:r>
    </w:p>
    <w:p w14:paraId="4139264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3.第三层是祂在客西马尼园、该亚法的大厅、彼拉多的审判厅、希律面前、路上和各各他的最后受苦。</w:t>
      </w:r>
    </w:p>
    <w:p w14:paraId="2A2302C9">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0E604">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Gethsemane, He was in the soul suffering described above: He falls on His face, prays, sweats blood, is betrayed by His own disciple, an unbearable shame and disgrace! Abandoned by all His disciples, captured by His enemies and officers of the law, strictly bound, led to the judge like a murderer.</w:t>
      </w:r>
    </w:p>
    <w:p w14:paraId="559B3FD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客西马尼园，祂处于上述的灵魂痛苦中：祂俯伏在地，祷告，汗如血点，被自己的门徒出卖，这是无法忍受的羞耻和耻辱！被所有门徒离弃，被祂的仇敌和差役捉拿，被严严地捆绑，像杀人犯一样被带到审判官面前。</w:t>
      </w:r>
    </w:p>
    <w:p w14:paraId="7A0BCA63">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EE4D5C">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hall of Caiaphas, before the ecclesiastical council, He is treated as a criminal, burdened with false witnesses, struck on the mouth by a servant, condemned to death as a blasphemer, mocked by the wicked servants, spit upon and struck in the face.</w:t>
      </w:r>
    </w:p>
    <w:p w14:paraId="6E29662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•在该亚法的厅堂，在公会面前，祂被当作罪犯对待，被假见证人诬告，被一个仆人打嘴，被定为亵渎者而被判死刑，被恶仆戏弄，被吐唾沫，被打脸。</w:t>
      </w:r>
    </w:p>
    <w:p w14:paraId="146FD59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7E075">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•Delivered to the Gentile Pontius Pilate, fiercely accused, sent to Herod, clad in a mockingly splendid garment, led through the streets of Jerusalem like a fool, and given back to Pilate. He was paired with a murderer, demanded by the people for execution, miserably flogged, crowned with a crown of thorns, handed over to be crucified. He is led out as a condemned man, bearing His cross.</w:t>
      </w:r>
    </w:p>
    <w:p w14:paraId="505E607B">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交给外邦人本丢·彼拉多，被猛烈地控告，被送到希律那里，穿着一件嘲弄的华丽衣服，像傻瓜一样被领着走过耶路撒冷的街道，然后又被交还给彼拉多。祂与一个杀人犯并列，被百姓要求处死，被悲惨地鞭打，戴上荆棘冠冕，被交给人钉十字架。祂像一个被定罪的人被领出去，背着祂的十字架。</w:t>
      </w:r>
    </w:p>
    <w:p w14:paraId="3E943701">
      <w:pPr>
        <w:pStyle w:val="9"/>
        <w:numPr>
          <w:ilvl w:val="2"/>
          <w:numId w:val="0"/>
        </w:numPr>
        <w:tabs>
          <w:tab w:val="left" w:pos="597"/>
        </w:tabs>
        <w:spacing w:before="296" w:after="0" w:line="285" w:lineRule="auto"/>
        <w:ind w:left="399" w:leftChars="0" w:right="4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CED4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Golgotha, a place of a skull, He is nailed to a cross, and raised as a curse between heaven and earth in the midst of two murderers for thousands to see.</w:t>
      </w:r>
    </w:p>
    <w:p w14:paraId="12FD4EE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•在各各他，一个髑髅地，祂被钉在十字架上，并在两个强盗中间被举起，作为天地间的咒诅，让成千上万的人看见。</w:t>
      </w:r>
    </w:p>
    <w:p w14:paraId="71E8C85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9BBCFD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thirst, He is given vinegar and gall to drink; He is mocked in His misery, and pierced to the heart with piercing words; even the light of the sun is denied Him, He hangs three hours in darkness, and dies feeling the oppressive wrath of God.</w:t>
      </w:r>
    </w:p>
    <w:p w14:paraId="5FF8321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祂渴了，人拿醋和胆汁给祂喝；祂在痛苦中被人讥笑，并被尖刻的话语刺透心；连日光都拒绝照耀祂，祂在黑暗中悬挂了三个小时，在感受神压抑的忿怒中死去。</w:t>
      </w:r>
    </w:p>
    <w:p w14:paraId="1D6345A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E93C45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a Man of Sorrows!</w:t>
      </w:r>
    </w:p>
    <w:p w14:paraId="058A0A4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看哪，一个多愁善感的人！</w:t>
      </w:r>
    </w:p>
    <w:p w14:paraId="541EE27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56C7FD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kind of sorrow, contempt, and mockery can be conceived that has not been inflicted on the Lord Jesus?</w:t>
      </w:r>
    </w:p>
    <w:p w14:paraId="7823736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还有什么能想到的忧伤、藐视和讥笑，是未曾加在主耶稣身上的呢？</w:t>
      </w:r>
    </w:p>
    <w:p w14:paraId="0087B43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ADF7BA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Prince of Life is slain, and the Lord of Glory crucified.</w:t>
      </w:r>
    </w:p>
    <w:p w14:paraId="5C7297E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这样，生命的主被杀害，荣耀的主被钉十字架。</w:t>
      </w:r>
    </w:p>
    <w:p w14:paraId="4D62869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00D203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Burial</w:t>
      </w:r>
    </w:p>
    <w:p w14:paraId="7D8BC90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埋葬</w:t>
      </w:r>
    </w:p>
    <w:p w14:paraId="1A999F0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10BB7E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fourth degree is His burial. After the Lord Jesus had given up His spirit, a servant pierced His side and thrust a spear into His heart so that blood and water flowed from the wound. Joseph of Arimathea, a wealthy, good, righteous man, an honorable councilor, and Nicodemus, having requested and obtained permission from Pilate, took the body of Jesus, and having wrapped it in fine linen with a hundred pounds of spices, they laid it in a new tomb hewn out of rock and closed it with a large stone. He who before was a mockery and a scorn of men is now removed from the sight of men, as if no longer fit to be in the view of humanity.</w:t>
      </w:r>
    </w:p>
    <w:p w14:paraId="559E131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第四层是祂的埋葬。主耶稣交出祂的灵之后，一个仆人用枪刺祂的肋旁，枪尖刺入祂的心脏，以致血和水从伤口流出来。亚利马太的约瑟，一个富足、良善、公义的人，一位尊贵的议士，和尼哥底母，向彼拉多请求并获得许可后，取了耶稣的身体，用细麻布加上一百斤香料包裹好，将祂安放在一个从磐石凿出来的新坟墓里，并用一块大石头封住。先前被人嘲笑藐视的那位，如今从人眼前被挪去，仿佛不再适合活在人类的视线中了。</w:t>
      </w:r>
    </w:p>
    <w:p w14:paraId="102E3EB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87BB50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"Descended into Hell" Means</w:t>
      </w:r>
    </w:p>
    <w:p w14:paraId="351BCEA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“降在阴间”是什么意思</w:t>
      </w:r>
    </w:p>
    <w:p w14:paraId="2AC25A9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289684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VIII.In the articles of faith, it states: buried, descended into hell. Although the Articles of Faith coincide with the Word of God in all parts and are true, they are, however, not found in the Bible in that sequence but have been compiled by people and thus accepted by the Church: so we do not have to be so concerned about the words as if they were inspired by the Holy Spirit. The consideration is: Whether these words should be taken as the same thing, or if they, speaking of different matters, should be taken separately. We consider them to be the same: (a) because historically, these two words were not found together in the Articles of Faith, but some used one, and some the other: In the Council of Nicaea, held in the year 325, only: buried or laid in the tomb is stated. In the Articles of Faith of Athanasius, written in the year 333, only descended into hell is stated. (b) Because the words mean the same thing; for the Hebrew sheol and the Greek hades mean deep places under the earth, the grave, the state of the dead, because one places them under the earth in a pit or grave. And because the place of the damned and of the devils is below, just as the place of the glorified is above, it is also expressed by those words, just as the word hell in our language originally means as much as a hollow or pit, and for the same reason mentioned above, we call the place of the damned: hell, as it is still called hell, in the Frisian language hol. So although the place of the damned is called sheol, hades, it nonetheless in its first meaning signifies a pit, a grave, a hollow. For these reasons, we consider that buried and descended into hell are the same. Although originally only one of those words was used, they were subsequently put together; and if one is to understand each in a different sense, then it is fitting to understand by buried the lying in the grave, and by descended into hell the soul suffering of Christ.</w:t>
      </w:r>
    </w:p>
    <w:p w14:paraId="03DBD93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在信经中，记载着：埋葬了，降在阴间。虽然信经在各部分都与神的话语相符，并且是真实的，但它们在圣经中并非以那样的顺序出现，而是由人汇编而成，并因此被教会所接受：所以我们不必像对待圣灵默示的话语那样，对这些词语过于在意。要考虑的是：这些词语应被视为同一件事，还是它们讲论不同的事，应被分开来看。我们认为它们是同一件事：（a）因为从历史上看，这两个词语在信经中并非一同出现，而是有些人用一个，有些人用另一个：在公元325年举行的尼西亚会议中，只记载着：埋葬了或安放在坟墓里。在公元333年写的亚他那修信经中，只记载着降在阴间。（b）因为这两个词语意思相同；因为希伯来语的sheol和希腊语的hades都指地下的深处，坟墓，死者的状态，因为人将他们安放在地下的坑或坟墓里。又因为被咒诅之人和魔鬼的地方在下，正如得荣耀之人的地方在上，所以也用那些词语来表达，正如我们语言中的地狱（hell）一词，最初的意思就是洞穴或坑，并且出于上述同样的原因，我们称被咒诅之人的地方为：地狱（hell），正如在弗里斯兰语中，它仍然被称为hol（地狱）。所以虽然被咒诅之人的地方被称为sheol，hades，但它在最初的意义上仍然指一个坑，一个坟墓，一个洞穴。出于这些原因，我们认为埋葬了和降在阴间是同一回事。虽然最初只使用其中一个词，但后来它们被放在了一起；如果要以不同的意义来理解每一个词，那么用埋葬了来理解躺在坟墓里，用降在阴间来理解基督的灵魂受苦是合适的。</w:t>
      </w:r>
    </w:p>
    <w:p w14:paraId="3E352AC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E1BF1E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a Degree of Christ's Exaltation</w:t>
      </w:r>
    </w:p>
    <w:p w14:paraId="3AEB199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不是基督升高的一个阶段</w:t>
      </w:r>
    </w:p>
    <w:p w14:paraId="3CA8AA8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0C533E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palpable error of the Roman Catholics to take the descent into hell as a degree of Christ's exaltation, and also if one wishes to understand by it that Christ, having died, went to the place of the damned, or to a fabricated abode for the souls of the deceased righteous of the Old Testament, and released the souls from there; for Christ's soul immediately went to heaven, He commended it into His Father's hands. Luke 23:46. He said to the thief: Today shalt thou be with Me in Paradise. Luke 23:43. The texts that might be brought forward for that error provide no proof.</w:t>
      </w:r>
    </w:p>
    <w:p w14:paraId="3053AF6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将下到阴间视为基督升高的一个阶段，这是一个明显的错误，如果有人希望以此来理解基督死后去了被咒诅之人的地方，或者去了一个为旧约中已故义人灵魂捏造的居所，并将灵魂从那里释放出来，这也是一个错误；因为基督的灵魂立即去了天堂，祂将它交在祂父的手中。路加福音23:46。祂对那强盗说：今日你要同我在乐园里了。路加福音23:43。那些可能为那个错误提出的经文，并不能提供任何证据。</w:t>
      </w:r>
    </w:p>
    <w:p w14:paraId="4C498BB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B9164A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2:31, His soul was not left in hell, nor His flesh did see corruption. The word sheol, which stands in Psalm 16:10, and hades, which is here, mean in their first sense the grave, as also here, which appears from the addition; not to see corruption is not to rot, as happens to the body in the grave; that here soul is called, is a figure of speech, it means the person, and further the person according to that part, which is proper to rot, namely, the body; for the soul does not come into the grave; and by hell one understands the place of the damned, the souls of the patriarchs were not there, they were in heaven, and according to their own saying not in the place of the damned, but in a suburb.</w:t>
      </w:r>
    </w:p>
    <w:p w14:paraId="50E26A1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2:31，祂的灵魂不撇在阴间，祂的肉身也不见朽坏。诗篇16:10中的“阴间”（sheol）一词，以及这里的“阴间”（hades），在它们的最初意义上都指坟墓，这里也是如此，这从附加的说明中可以看出；不见朽坏就是不腐烂，就像身体在坟墓里发生的那样；这里称为“灵魂”，是一种修辞手法，它指人，并且进一步指那人的那部分，即适合腐烂的部分，也就是身体；因为灵魂不进入坟墓；而“地狱”一词，人理解为被咒诅之人的地方，先祖们的灵魂不在那里，他们在天堂，并且根据他们自己的说法，不在被咒诅之人的地方，而是在一个郊区。</w:t>
      </w:r>
    </w:p>
    <w:p w14:paraId="713A556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545AC4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Nor does the place 1 Peter 3:19 provide proof. By which also He went and preached unto the spirits in prison. Those words by which, refer to what precedes: quickened by the Spirit. The Spirit is not the soul of Christ; for He was not raised by His soul; so this place does not serve as evidence. The Spirit, in which He went or came, is His Divine nature, through which He made Himself alive. By that He came and spoke with Abraham, Isaac, Jacob, Noah, and the other prophets, as 1 Peter 1:11 says, the Spirit of Christ was in them. Through the prophets, He admonished, rebuked, and warned men, so that He preached through those prophets, who spoke by His Spirit. This speaks of Noah and the Flood, and of the men who were disobedient then, and who did not convert themselves by Noah's preaching by the Spirit of Christ, verse 20. These dying ungodly were cast into prison, that is, into hell, the place of the damned, not according to the body, but according to the soul or spirit which is a spirit. The soul being the spirit of man, the rational, is an object of preaching, it is the first and closest subject of sins and disobedience, which not being able to die, is corrupted in hell, Matthew 10:28. The meaning of the place is that Christ by His Spirit preached through Noah to men, then disobedient, and according to the body killed by the Flood, and according to the soul or spirit thrown into hell, where they are now still in prison.</w:t>
      </w:r>
    </w:p>
    <w:p w14:paraId="118FA0A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3:19的经文也不能提供证据。祂藉这灵也曾去传道给那些在监狱里的灵听。“藉这灵”这些话，是指前面所说的：被圣灵苏醒。圣灵不是基督的灵魂；因为祂不是被祂的灵魂复活的；所以这处经文不能作为证据。祂所去或来的灵，是祂的神性，藉此祂使自己活过来。藉着那灵，祂来与亚伯拉罕、以撒、雅各、挪亚和其他先知说话，如彼得前书1:11所说，基督的灵在他们里面。藉着众先知，祂劝诫、责备和警告人，所以祂藉着那些凭祂的灵说话的先知传道。这里讲的是挪亚和洪水，以及那时悖逆的人，他们没有因挪亚凭基督的灵所传的道而悔改，第20节。这些垂死的不敬虔之人被投入监狱，就是地狱，被咒诅之人的地方，不是按着身体，而是按着灵魂或灵，那灵是一个灵。灵魂是人的灵，是理性的，是传道的对象，它是罪和悖逆的最初和最直接的主体，它不能死，在地狱里被败坏，马太福音10:28。这处经文的意思是基督凭祂的灵，藉着挪亚向那时悖逆的人传道，他们按着身体被洪水所杀，按着灵魂或灵被投入地狱，他们现在仍在监狱里。</w:t>
      </w:r>
    </w:p>
    <w:p w14:paraId="233DFFB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7D721D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Suffering is Sufficient, Not Only the Three-Hour Suffering on the Cross IX. All the suffering mentioned above had to be endured by Christ to fulfill the ceremonies and prophecies. All of it was sufficient for the sins of the elect, and not only the three-hour suffering in darkness on the cross. The stipulation is outside God's Word: this appears herefrom:</w:t>
      </w:r>
    </w:p>
    <w:p w14:paraId="7DDBD58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所有苦难都足以赎罪，不仅是十字架上三小时的苦难 IX. 上述所有苦难都必须由基督忍受，以应验礼仪和预言。所有苦难都足以赎清选民的罪，而不仅仅是十字架上黑暗中的三小时苦难。这个规定是神的话语之外的：这从以下几点可以看出：</w:t>
      </w:r>
    </w:p>
    <w:p w14:paraId="406D1C7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E27B16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Scripture speaks of Christ's satisfaction, it brings all suffering in general without the exclusion of anything, and without determining time or part. 1 Peter 3:18. Christ has also once suffered for sins, the just for the unjust, that He might bring us to God. Who then is so bold as to make a choice and determination?</w:t>
      </w:r>
    </w:p>
    <w:p w14:paraId="412F364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圣经论到基督的满足时，它笼统地提到所有的苦难，没有任何排除，也没有确定时间或部分。彼得前书3:18。基督也曾一次为罪受苦，就是义的代替不义的，为要引我们到神面前。那么，谁敢如此大胆地作出选择和决定呢？</w:t>
      </w:r>
    </w:p>
    <w:p w14:paraId="365C49A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6177BF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suffered not only in the three-hour darkness but also beforehand, both according to the soul in Gethsemane and according to the body, and that was also satisfying: by His stripes we are healed, Isaiah 53:5. He also hung on the cross before the darkness; is it not sufficient that the Lord of glory is crucified? 1 Corinthians 2:8. Also the poverty, 2 Corinthians 8:9. For your sakes, He became poor... that ye through His poverty might be rich. If then His suffering before the darkness is sufficient, then not only the three-hour suffering.</w:t>
      </w:r>
    </w:p>
    <w:p w14:paraId="02E4C46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不仅在三小时的黑暗中受苦，之前也受了苦，无论是在客西马尼园按着灵魂受苦，还是按着身体受苦，那也是满足的：因祂受的鞭伤，我们得医治，以赛亚书53:5。祂在黑暗之前也挂在十字架上；荣耀的主被钉十字架，还不够吗？哥林多前书2:8。还有贫穷，哥林多后书8:9。祂为你们成了贫穷……叫你们因祂的贫穷，可以成为富足。如果祂在黑暗之前的受苦是足够的，那么就不仅仅是三小时的受苦。</w:t>
      </w:r>
    </w:p>
    <w:p w14:paraId="2B6D48B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6BDC64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3.Christ was from the beginning the Christ of the Lord, Luke 2:26. High priest, King, Isaiah 9:5. The Savior, Luke 2:11. Being twelve years old, He was busy with His Father's business, Luke 2:42, 49. He was from the beginning the Lamb of God that takes away the sins of the world, John 1:29. Despised and the unworthiest among men, a man of sorrows, and experienced in sickness, Isaiah 53:3. All this He was for His own. Hence it appears then, that He did not only satisfy in His three-hour suffering, but all the time of His life.</w:t>
      </w:r>
    </w:p>
    <w:p w14:paraId="70B89D0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从起初就是主的基督，路加福音2:26。大祭司，君王，以赛亚书9:5。救主，路加福音2:11。十二岁时，祂就以祂父的事为念，路加福音2:42，49。祂从起初就是神的羔羊，除去世人罪孽的，约翰福音1:29。被人藐视，被人厌弃；多受痛苦，常经忧患，以赛亚书53:3。这一切祂都是为祂自己的人。因此，显而易见，祂不仅在祂三小时的受苦中满足了神，而且在祂一生的时间里都如此。</w:t>
      </w:r>
    </w:p>
    <w:p w14:paraId="42653F6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E443C8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33605F2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反驳一。</w:t>
      </w:r>
    </w:p>
    <w:p w14:paraId="231C399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54F37E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might say: There stands, Zechariah 3:9, I will remove the iniquity of this land in one day. I answer: (a) Thus, at the very least, one must include everything Christ suffered on that final day, and not limit it to the three hours. (b) In one day, He completed all that was necessary to remove sin; all had to be accomplished before He had made full satisfaction and paid the last penny of debt.</w:t>
      </w:r>
    </w:p>
    <w:p w14:paraId="60DFE96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人可能会说：撒迦利亚书3:9说，我要在一日之间除掉这地的罪孽。我回答：（a）因此，至少必须包括基督在那最后一天所受的一切苦，而不能将其限制在三小时内。（b）在一日之内，祂完成了除去罪所需的一切；在祂作出完全的满足并偿还最后一分钱的债务之前，一切都必须完成。</w:t>
      </w:r>
    </w:p>
    <w:p w14:paraId="2A5721F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57938B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 One might say: Christ’s crucifixion is often spoken of alone. I answer:</w:t>
      </w:r>
    </w:p>
    <w:p w14:paraId="4152BB6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反驳二。有人可能会说：基督的钉十字架常被单独提及。我回答：</w:t>
      </w:r>
    </w:p>
    <w:p w14:paraId="0B4AF6F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3B2E76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(a)often also of the other parts of His suffering.</w:t>
      </w:r>
    </w:p>
    <w:p w14:paraId="4D2C8F7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(a)祂受苦的其他部分也常常被提及。</w:t>
      </w:r>
    </w:p>
    <w:p w14:paraId="7B674ED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57A47B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(b)Christ’s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crucifixion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often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mentioned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because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was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 greatest, the last, the most public act.</w:t>
      </w:r>
    </w:p>
    <w:p w14:paraId="242410F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(b)基督的钉十字架常被提及，因为那是最大、最后、最公开的行为。</w:t>
      </w:r>
    </w:p>
    <w:p w14:paraId="008B3DB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D31744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 the cross, He suffered before and after the darkness, so it cannot be limited to the three hours.</w:t>
      </w:r>
    </w:p>
    <w:p w14:paraId="21B4531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(c)在十字架上，祂在黑暗之前和之后都受了苦，所以不能将其限制在三小时内。</w:t>
      </w:r>
    </w:p>
    <w:p w14:paraId="5379D8C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515290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X.Three aspects of this suffering are particularly noteworthy.</w:t>
      </w:r>
    </w:p>
    <w:p w14:paraId="292179B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X.这苦难有三个方面特别值得注意。</w:t>
      </w:r>
    </w:p>
    <w:p w14:paraId="1928649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549C2C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this suffering is truly sufficient.</w:t>
      </w:r>
    </w:p>
    <w:p w14:paraId="75C1F01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1.这苦难是真正充足的。</w:t>
      </w:r>
    </w:p>
    <w:p w14:paraId="5E715E1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2C6773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it is perfectly sufficient.</w:t>
      </w:r>
    </w:p>
    <w:p w14:paraId="7184843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2.这苦难是完全充足的。</w:t>
      </w:r>
    </w:p>
    <w:p w14:paraId="1BD92A8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DCA612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this suffering is sufficient for all the elect, and only for them.</w:t>
      </w:r>
    </w:p>
    <w:p w14:paraId="0814F2A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3.这苦难足以赎清所有选民的罪，并且只为他们。</w:t>
      </w:r>
    </w:p>
    <w:p w14:paraId="0333617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F877E4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is: That Christ by His suffering has actually and truly satisfied the justice of God in place of God's children for their sins. The Socinians deny it. We say that Christ is a Savior, not only because He reveals the truth and the way of salvation, which He confirmed with miracles and His death, and has been an example in His holy life, etc., and thus suffered and died for the benefit of mankind; but we say that Christ, as a Surety, placed Himself in the stead of His own, took upon Himself all their sins, both original and actual, committed before baptism and conversion as well as after, to the last moment of their lives; that He in their place bore the punishments they deserved, and by doing so completely satisfied the justice of God, without any overlooking, or accepting a part for the whole, but actually, truly, completely, and that by that satisfaction and merits He has redeemed them from all punishments, both temporal and eternal. This is the point and hallmark of Christianity; he who errs here and denies this cannot be saved. This truth is evident from the following proofs:</w:t>
      </w:r>
    </w:p>
    <w:p w14:paraId="1597A0D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是：基督藉着祂的受苦，实际上并真正地代替神的儿女，为他们的罪满足了神的公义。索西尼派否认这一点。我们说基督是一位救主，不仅因为祂启示了真理和救恩的道路，祂用神迹和祂的死证实了这一点，并且在祂圣洁的生活中作了榜样，等等，因此为人类的益处受苦和受死；但我们说基督，作为保人，将自己置于祂自己人的位置，担当了他们所有的罪，无论是原罪还是本罪，无论是在洗礼和归信之前犯的，还是之后犯的，直到他们生命的最后一刻；祂代替他们承受了他们应得的惩罚，并藉此完全满足了神的公义，没有任何忽略，或以部分代替全部，而是实际上、真正地、完全地，并且藉着那满足和功劳，祂将他们从一切惩罚中赎回，无论是暂时的还是永恒的。这是基督教的要点和标志；凡在此犯错并否认这一点的人，都不能得救。这个真理从以下证据可以明显看出：</w:t>
      </w:r>
    </w:p>
    <w:p w14:paraId="63FE5E6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B28177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Necessity of Satisfaction. If God, because of His majesty, holiness, justice, and truth, cannot leave sin unpunished, and cannot accept the sinner into grace nor grant him salvation without complete satisfaction to His justice, by bearing the deserved punishment, and man cannot satisfy; and if it can be consistent with the justice of God that it is done by a suitable Surety, and the Lord Jesus is that Surety, then Christ has truly, actually, completely satisfied by His suffering and dying. The first is true, as proven in chapter 17; so then the second also remains firm and true.</w:t>
      </w:r>
    </w:p>
    <w:p w14:paraId="0BFF66C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满足的必要性来看。如果神，因祂的威严、圣洁、公义和真实，不能不惩罚罪，也不能在不完全满足祂的公义，即承担应得的惩罚的情况下，接纳罪人进入恩典或赐给他救恩，而人又不能满足；并且如果由一位合适的保人来完成，这与神的公义可以相符，而主耶稣就是那位保人，那么基督就藉着祂的受苦和受死，真正地、实际上地、完全地满足了神的公义。第一点是真的，正如在第17章中所证明的；那么第二点也仍然是坚定和真实的。</w:t>
      </w:r>
    </w:p>
    <w:p w14:paraId="7F38682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C0A7E2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the Suretyship of the Lord Jesus.</w:t>
      </w:r>
    </w:p>
    <w:p w14:paraId="73E469B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2.从主耶稣的保人身份来看。</w:t>
      </w:r>
    </w:p>
    <w:p w14:paraId="23F5D72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9C0A51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the Lord Jesus is a Surety has been previously proven, and it is evident from: Hebrews 7:22, Jesus has become a surety of a much better covenant. Isaiah 53:6-7, The Lord has caused the iniquity of us all to fall on Him. When He was afflicted, He was oppressed. It is well known that a surety stands in for another, whether he is a fidejussor, who is obliged to pay when a debtor cannot, as no one in this case can; or as an expromissor, who first takes over the debt as his own, pays it as his own, and renders the debtor unanswerable; to such a surety Paul appointed himself for Onesimus to Philemon, Philemon 1:18-19. Now Jesus being a Surety, has placed Himself in their stead and paid the debt in their place.</w:t>
      </w:r>
    </w:p>
    <w:p w14:paraId="442C512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主耶稣是保人，这先前已经证明，并且从以下经文可以明显看出：希伯来书7:22，耶稣就作了更美之约的中保。以赛亚书53:6-7，耶和华使我们众人的罪孽都归在祂身上。祂被欺压，在受苦的时候。众所周知，保人是代替另一位的，无论是保证人（fidejussor），即在债务人不能偿还时有义务偿还的人，像本案中没有人能做到；还是承担人（expromissor），即首先将债务当作自己的，自己偿还，并使债务人无可推诿的人；保罗就曾为阿尼西母向腓利门作了这样的保人，腓利门书1:18-19。现在耶稣既是保人，就将自己置于他们的位置，代替他们偿还了债务。</w:t>
      </w:r>
    </w:p>
    <w:p w14:paraId="2D0F34F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2BE17F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(b)This is evident from such texts where the Greek word anti and huper in this matter are used. • Matthew 20:28, The Son of man has come to give His life a ransom (anti) for many. 1 Timothy 2:6, Who gave Himself a ransom (antilutron) for all. It is indisputable that the word anti means in someone's place: Matthew 2:22, Archelaus was reigning in Judea in the place of his father. Matthew 5:38, Eye for (anti) eye. 1 Corinthians 11:15, Because the long hair is given her for (anti) a covering. Luke 11:11, Will he for a fish give him a serpent instead?</w:t>
      </w:r>
    </w:p>
    <w:p w14:paraId="1F81520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(b)这从那些使用希腊词anti和huper的经文中可以明显看出。• 马太福音20:28，人子来，要舍命作多人的赎价（anti）。提摩太前书2:6，祂舍自己作万人的赎价（antilutron）。毫无疑问，anti这个词的意思是代替某人：马太福音2:22，亚基老接着他父亲希律作了犹太王。马太福音5:38，以眼还（anti）眼。哥林多前书11:15，因为长头发是给她作（anti）盖头的。路加福音11:11，求鱼，反给他蛇呢？</w:t>
      </w:r>
    </w:p>
    <w:p w14:paraId="4BAB4B5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9E105D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Greek word huper also means for, in place of someone: Romans 5:7, For scarcely for (that is, in place of) a righteous man will one die. Thus Christ died for, in the place of the sinner. Romans 8:32, But gave Him up for us all. Titus 2:14, Who gave Himself for us, that He might redeem us from all iniquity. Hebrews 2:9, That He by the grace of God should taste death for every man. 1 Peter 3:18, For Christ also hath once suffered for sins, the just for the unjust. In these texts, the word huper stands. Here it is clear that Christ as a Surety, has suffered in the place of the sinner, and satisfied for their sins. This is also served by Isaiah 53:4, Surely He has borne our griefs and carried our sorrows (sebalaam); the word means to bear, to carry as a burden on His shoulders.</w:t>
      </w:r>
    </w:p>
    <w:p w14:paraId="572E10C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希腊词huper也意为为某人、代替某人：罗马书5:7，为义人死，是少有的。因此基督为罪人死，代替罪人死。罗马书8:32，倒为我们众人舍了。提多书2:14，祂为我们舍了自己，要赎我们脱离一切罪恶。希伯来书2:9，叫祂因神的恩，为人人尝了死味。彼得前书3:18，因基督也曾一次为罪受苦，就是义的代替不义的。在这些经文中，都有huper这个词。这里清楚地表明，基督作为保人，代替罪人受苦，并为他们的罪作了满足。这也由以赛亚书53:4所证实，祂诚然担当我们的忧患，背负我们的痛苦（sebalaam）；这个词的意思是担当、像背负重担一样背负。</w:t>
      </w:r>
    </w:p>
    <w:p w14:paraId="0F92ABE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9DCDC7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High Priest. From the High Priestly office of the Lord Jesus. This was discussed in chapter 20. That Christ is a High Priest, the Scripture says, Hebrews 2:17; 4:14-16, and 5:10. The work of a priest was to offer sacrifices; so also Christ as Priest offered, even Himself, Ephesians 5:2 and Hebrews 9:14, 26, 28. The offerings, the beasts that were offered, were killed in the place of the sinner: Leviticus 17:11, The life of the flesh is in the blood; therefore I have given it to you upon the altar to make an atonement for your souls. Genesis 22:13, Abraham took the ram and offered him up for a burnt offering in the stead of his son. The death of that sacrificial beast was credited to the sinner, who laid his hand on the head of the offering, and by doing so was declared free, as if he had himself atoned for his sins. See this, Leviticus 4:4, 15, 20. This foreshadowed that likewise the Messiah would place Himself in the sinner's stead and offer Himself in their place, and that His suffering and death would be accounted for all believers, as if they themselves had paid for their sins. See this: 2 Corinthians 5:21. For He hath made Him to be sin for us, who knew no sin; that we might be made the righteousness of God in Him. Christ was made sin for us by the imputation of all the sins of the elect to Him as a Surety, as a sacrifice for sin; thus the Lord has laid on Him the iniquity of us all, Isaiah 53:6. Christ, thus made sin for us, we become the righteousness of God in Him by the power of His merits. This is also evident from: 1 Peter 2:24, Who His own self bore our sins in His body on the tree. See also: 1 John 2:1, He is the propitiation, (the atoning sacrifice), for our sins. Since then the Lord Jesus as High Priest and Offering has offered Himself for the sins of the elect to make atonement, He has then actually, truly on behalf of the sinner by His suffering and dying satisfied.</w:t>
      </w:r>
    </w:p>
    <w:p w14:paraId="00E96C2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3.作为大祭司。从主耶稣的大祭司职分来看。这在第20章已经讨论过。圣经说基督是大祭司，希伯来书2:17；4:14-16，和5:10。祭司的工作是献祭；基督作为祭司也献祭，甚至献上祂自己，以弗所书5:2和希伯来书9:14, 26, 28。祭物，所献的牲畜，是在罪人的位置上被杀的：利未记17:11，活物的生命是在血中；所以我把这血赐给你们，可以在坛上为你们的生命赎罪。创世记22:13，亚伯拉罕就取了那只公羊来，献为燔祭，代替他的儿子。那祭牲的死归于罪人，罪人将手按在祭物头上，如此就被宣告为自由，仿佛他自己已经为自己的罪赎了罪。见此，利未记4:4, 15, 20。这预示着弥赛亚同样会把自己置于罪人的位置，代替他们献上自己，祂的受苦和受死将归于所有信徒，仿佛他们自己已经为自己的罪付了代价。见此：哥林多后书5:21。神使那无罪的，替我们成为罪，好叫我们在祂里面成为神的义。基督为我们成为罪，是因所有选民的罪都归在祂这位保人身上，作为赎罪祭；因此主使我们众人的罪孽都归在祂身上，以赛亚书53:6。基督既为我们成为罪，我们就藉着祂功劳的能力，在祂里面成为神的义。这也从彼得前书2:24可以明显看出，祂被挂在木头上，亲身担当了我们的罪。又见：约翰一书2:1，祂为我们的罪作了挽回祭，（赎罪祭）。既然主耶稣作为大祭司和祭物，为选民的罪献上自己，以作赎罪祭，那么祂就实际上、真正地藉着祂的受苦和受死，代替罪人作了满足。</w:t>
      </w:r>
    </w:p>
    <w:p w14:paraId="52000AD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77A2F8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4.From the Price.</w:t>
      </w:r>
    </w:p>
    <w:p w14:paraId="649F714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4.从赎价来看。</w:t>
      </w:r>
    </w:p>
    <w:p w14:paraId="0478109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109097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suffering of Christ is called a ransom: Matthew 20:28, to give His life as a ransom for many. 1 Timothy 2:6, Who gave Himself a ransom for all.</w:t>
      </w:r>
    </w:p>
    <w:p w14:paraId="0A41570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基督的受苦被称为赎价：马太福音20:28，要舍命作多人的赎价。提摩太前书2:6，祂舍自己作万人的赎价。</w:t>
      </w:r>
    </w:p>
    <w:p w14:paraId="463CB35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572F1D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 is called redemption, a redeeming sacrifice: Ephesians 1:7, In whom we have redemption through His blood, even the forgiveness of sins.</w:t>
      </w:r>
    </w:p>
    <w:p w14:paraId="413FC93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祂被称为救赎，赎罪祭：以弗所书1:7，我们在爱子里得蒙救赎，罪过得以赦免。</w:t>
      </w:r>
    </w:p>
    <w:p w14:paraId="5D8EAFC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8C26D4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is called atonement or propitiatory sacrifice: Romans 3:25, Whom God hath set forth to be a propitiation through faith in His blood. 1 John 2:1, He is the propitiation for our sins. These words carry great weight and signify a redemption, an atonement, not just any how, but one that occurs through the payment of the price required for one’s redemption. If Christ’s suffering is such a price, a ransom, then it is truly satisfying. Indeed, it is so, then it is satisfying. Add to the mentioned texts, which have particular emphasis in Greek, also those which plainly state that human redemption occurs through the blood of Christ as a price, 1 Peter 1:19, Knowing that you were redeemed with the precious blood of Christ. 1 Corinthians 6:20, You were bought at a price. Revelation 5:9, You were slain, and have redeemed us to God by Your blood. Thus, we are redeemed, not by mere release, as a master grants freedom to his slave, or as prisoners of war are exchanged one for another, or even released without exchange; but by purchasing, where the true value is paid, and that is Christ’s suffering.</w:t>
      </w:r>
    </w:p>
    <w:p w14:paraId="3C7A7F3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赎罪祭或挽回祭：罗马书3:25，神设立耶稣作挽回祭，是凭着耶稣的血，藉着人的信。约翰一书2:1，祂为我们的罪作了挽回祭。这些词语分量很重，表示一种救赎、一种赎罪，不是随便怎样，而是通过支付救赎所需代价而发生的。如果基督的受苦是这样的代价，是赎价，那么它就是真正满足的。的确，既然如此，它就是满足的。除了上述在希腊文中有特别强调的经文外，还要加上那些清楚说明人的救赎是藉着基督的血为代价而发生的经文，彼得前书1:19，知道你们得赎……是用基督的宝血。哥林多前书6:20，你们是重价买来的。启示录5:9，你曾被杀，用自己的血从各族、各方、各民、各国中买了人来，叫他们归于神。因此，我们得赎，不是单靠释放，像主人给奴隶自由，或像战俘互相交换，甚至不交换就释放；而是靠购买，付出了真正的价值，那就是基督的受苦。</w:t>
      </w:r>
    </w:p>
    <w:p w14:paraId="32E21C1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4303AC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5.From the Fruit of Christ’s Suffering and Death. By the suffering and death of Jesus Christ, an actual reconciliation and satisfaction between God, whose justice has been satisfied, and the sinner, have been brought about. This is stated clearly and plainly in the Scripture:</w:t>
      </w:r>
    </w:p>
    <w:p w14:paraId="537666A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5.从基督受苦和受死的果效来看。藉着耶稣基督的受苦和受死，神（祂的公义已得满足）与罪人之间，已成就了实际的和解与满足。这在圣经中说得清清楚楚：</w:t>
      </w:r>
    </w:p>
    <w:p w14:paraId="4C6BF82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82FCDF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5:10, When we were enemies, we were reconciled to God by the death of His Son.</w:t>
      </w:r>
    </w:p>
    <w:p w14:paraId="1604897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罗马书5:10，因为我们作仇敌的时候，且藉着神儿子的死，得与神和好。</w:t>
      </w:r>
    </w:p>
    <w:p w14:paraId="0F199A2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7B7376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5:18-19, Who has reconciled us to Himself by Jesus Christ. God was in Christ reconciling the world to Himself, not imputing their trespasses unto them.</w:t>
      </w:r>
    </w:p>
    <w:p w14:paraId="7B6C277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哥林多后书5:18-19，祂藉着基督使我们与祂和好。神在基督里，叫世人与自己和好，不将他们的过犯归到他们身上。</w:t>
      </w:r>
    </w:p>
    <w:p w14:paraId="633B1F2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E41310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Ephesians 2:16, And that He might reconcile both unto God in one body by the cross, having slain the enmity thereby. Not only has Christ made the two, Jews and Gentiles, one, thus reconciling them with each other, but He has reconciled them both with God:</w:t>
      </w:r>
    </w:p>
    <w:p w14:paraId="01A1749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以弗所书2:16，既在十字架上灭了冤仇，便藉这十字架使两下归为一体，与神和好了。基督不仅使二者，即犹太人和外邦人，合而为一，从而使他们彼此和好，而且祂使他们二者都与神和好：</w:t>
      </w:r>
    </w:p>
    <w:p w14:paraId="72FBF3E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3F73E0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Colossians 1:20-21, And, having made peace through the blood of His cross, by Him to reconcile all things unto Himself; by Him, I say, whether they be things in earth, or things in heaven. And you, that were sometime alienated and enemies in your mind by wicked works, yet now hath He reconciled. He has reconciled all His own, who were in heaven and on earth, not only with each other but also to Himself; they all have peace with God through Christ’s blood. There was enmity between God and man. God hates the sinner, Psalm 5:6. People are children of wrath, Ephesians 2:3. Christ removes the enmity, Ephesians 2:15. He delivers people from God's wrath, 1 Thessalonians 1:10. He reconciles them with God, Romans 5:10. He brings them to God, 1 Peter 3:18. He does not do this by merely showing them the way to repentance, but through His blood, as the ransom. Thus, Christ has actually, truly, in the place of the sinner, by His suffering and death, satisfied the justice of God for them.</w:t>
      </w:r>
    </w:p>
    <w:p w14:paraId="3E4872F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1:20-21，既然藉着祂在十字架上所流的血成就了和平，便藉着祂叫万有——无论是地上的、天上的——都与自己和好了。你们从前与神隔绝，因着恶行，心里与祂为敌，但如今祂却……叫你们与自己和好。祂使祂所有在天上和地上的人，不仅彼此和好，也与祂自己和好；他们都藉着基督的血与神和好了。神与人之间有仇恨。神恨恶罪人，诗篇5:6。人是可怒之子，以弗所书2:3。基督除掉冤仇，以弗所书2:15。祂救人脱离神的忿怒，帖撒罗尼迦前书1:10。祂使他们与神和好，罗马书5:10。祂引他们到神面前，彼得前书3:18。祂这样做，不是单单指示他们悔改的道路，而是藉着祂的血，作为赎价。因此，基督实际上、真正地，代替罪人，藉着祂的受苦和受死，为他们满足了神的公义。</w:t>
      </w:r>
    </w:p>
    <w:p w14:paraId="21A743C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DA1EE5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XI.Although the aforementioned proofs are convincingly persuasive, so that nothing remains to even slightly detain the mind from embracing the truth, let us dispel some counterarguments.</w:t>
      </w:r>
    </w:p>
    <w:p w14:paraId="0FA98A0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XI.尽管上述的证据令人信服，以致没有什么能稍微阻碍心灵去拥抱真理，让我们来消除一些反驳。</w:t>
      </w:r>
    </w:p>
    <w:p w14:paraId="0538709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F84AB0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6146D7A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反驳一。</w:t>
      </w:r>
    </w:p>
    <w:p w14:paraId="283E510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668F82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was not angry with humanity but loved them, John 3:16; Titus 3:4. It is also not said that God is reconciled, but that man is reconciled, and this reconciliation occurs through man's repentance towards God, through gracious forgiveness, through the mediation of the Intercessor, and not by bearing punishment, satisfying God's justice, and removing wrath. I answer:</w:t>
      </w:r>
    </w:p>
    <w:p w14:paraId="7ADF871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没有向人类发怒，反而爱他们，约翰福音3:16；提多书3:4。也没有说神被和好，而是说人被和好，这和好是藉着人向神悔改，藉着恩典的赦免，藉着中保的代求，而不是藉着承担惩罚，满足神的公义，并除去忿怒而发生的。我回答：</w:t>
      </w:r>
    </w:p>
    <w:p w14:paraId="46636A5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95E2A2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plainly contrary to God’s Word to claim He was not wrathful over sin. Consider Psalm 5:5-7, You are not a God who delights in wickedness; You hate all workers of iniquity. Psalm 7:12, God is a righteous judge, and a God who feels indignation every day. Romans 1:18, For the wrath of God is revealed from heaven against all ungodliness and unrighteousness of men. Ephesians 2:3, We were by nature children of wrath.</w:t>
      </w:r>
    </w:p>
    <w:p w14:paraId="4189E57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声称祂对罪不发怒，这公然违背神的话语。请看诗篇5:5-7，祢不是喜悦恶事的神；祢恨恶一切作孽的人。诗篇7:12，神是公义的审判者，又是天天向恶人发怒的神。罗马书1:18，原来，神的忿怒从天上显明在一切不虔不义的人身上。以弗所书2:3，我们本为可怒之子。</w:t>
      </w:r>
    </w:p>
    <w:p w14:paraId="424F376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D52BD2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is benevolent, not with a love of complacency, for in humanity there is nothing but sin; they are enemies of God, Romans 5:10, but with a love of benevolence, which He showed in giving the Mediator. His elect were children of wrath as sinners, but as chosen ones, God loved them with benevolence.</w:t>
      </w:r>
    </w:p>
    <w:p w14:paraId="36CAE03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是仁慈的，但不是出于自满的爱，因为在人类中除了罪之外别无他物；他们是神的仇敌，罗马书5:10，而是出于仁爱的爱，祂在赐下中保时显明了这一点。祂的选民作为罪人是可怒之子，但作为被拣选的人，神以仁爱爱他们。</w:t>
      </w:r>
    </w:p>
    <w:p w14:paraId="3026B36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D7B828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also against God's Word to say that not God, but man has become reconciled. Has man received anything from God to be reconciled with Him? Is the man satisfied? God was wrathful, and man had given cause for it; God's wrath is appeased, God receives the ransom, and the appeasement of God's wrath was for the benefit of the elect, who are reconciled through the paid ransom.</w:t>
      </w:r>
    </w:p>
    <w:p w14:paraId="1C0C5E6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说不是神，而是人被和好，这也违背神的话语。人从神那里领受了什么，以致能与祂和好呢？人满足了吗？神是忿怒的，人给了祂忿怒的理由；神的忿怒被平息，神接受了赎价，神的忿怒被平息，是为了选民的益处，他们藉着所付的赎价而得以和好。</w:t>
      </w:r>
    </w:p>
    <w:p w14:paraId="22BAD48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5AE0F9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(d)Reconciliation does not occur through repentance; that is nowhere in the Bible, and nature teaches that repentance is not satisfaction; the Scripture attributes reconciliation everywhere to Christ’s suffering, as has been abundantly shown above. Forgiveness does not occur without satisfaction to God's justice, but out of the satisfaction's efficacy; and the forgiveness and grace occur on man's side, who has done nothing towards satisfaction.</w:t>
      </w:r>
    </w:p>
    <w:p w14:paraId="7A62612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和解并非藉着悔改而发生；这在圣经中无处可寻，本性也教导悔改并非满足；圣经处处将和解归于基督的受苦，如上已充分说明。赦免并非没有对神公义的满足而发生，而是出于满足的功效；赦免和恩典发生在人这一边，他没有为满足做任何事。</w:t>
      </w:r>
    </w:p>
    <w:p w14:paraId="0151743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2597E1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(e)Reconciliation does not occur through mere advocacy and intercession, but the advocacy has the satisfaction through bearing of punishment as its foundation. Christ had to enter the holy place by His own blood, Hebrews 9:12. John therefore joins the two together, 1 John 2:1-2, We have an Advocate with the Father; and He is the propitiation for our sins.</w:t>
      </w:r>
    </w:p>
    <w:p w14:paraId="15BAD50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和解并非单靠代求和代祷而发生，代求是以承担刑罚的满足为基础的。基督必须用自己的血进入圣所，希伯来书9:12。因此约翰将两者连在一起，约翰一书2:1-2，我们在父那里有一位中保；祂为我们的罪作了挽回祭。</w:t>
      </w:r>
    </w:p>
    <w:p w14:paraId="4D29112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DFAD8A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029E6E0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反驳二。</w:t>
      </w:r>
    </w:p>
    <w:p w14:paraId="3B82052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1543F8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 word "satisfaction" is not found in the Bible, therefore one cannot prove that satisfaction has been made.</w:t>
      </w:r>
    </w:p>
    <w:p w14:paraId="16CE96F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XII.“满足”这个词在圣经中找不到，因此无法证明已经作了满足。</w:t>
      </w:r>
    </w:p>
    <w:p w14:paraId="5972E25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CA3A7F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even if the letters of that word are not present, it is sufficient for a rational creature that the matter itself is clearly and distinctly expressed there. Scripture says that Christ restored what He had not stolen, Psalm 69:5. That He gave His life as a ransom for many, Matthew 20:28. For all, 1 Timothy 2:6. That we have redemption in Him, or an offering for redemption, Ephesians 1:7. That He is an atonement for our sins, 1 John 2:2, etc. Is that not the same as satisfying? It makes no difference whether one uses those words or the word satisfaction.</w:t>
      </w:r>
    </w:p>
    <w:p w14:paraId="4D785E3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即使那个词的字母不在，对于一个有理性的受造物来说，只要那件事本身在那里被清楚明确地表达出来就足够了。圣经说基督偿还了祂所未曾抢夺的，诗篇69:5。祂舍命作多人的赎价，马太福音20:28。为万人，提摩太前书2:6。我们在祂里面得蒙救赎，或作赎罪祭，以弗所书1:7。祂为我们的罪作了挽回祭，约翰一书2:2，等等。那不就等于满足吗？用那些词或用“满足”这个词，并没有什么区别。</w:t>
      </w:r>
    </w:p>
    <w:p w14:paraId="4857B0F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1D4DE9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60737B4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反驳三。</w:t>
      </w:r>
    </w:p>
    <w:p w14:paraId="380D277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76BCE8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has satisfied for us, then He has satisfied Himself, which is absurd.</w:t>
      </w:r>
    </w:p>
    <w:p w14:paraId="19F66D7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如果基督为我们作了满足，那么祂就是满足了自己，这是荒谬的。</w:t>
      </w:r>
    </w:p>
    <w:p w14:paraId="554E2D3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D68071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while to pay oneself does not truly have a place in commutative justice, it can very well occur in retributive justice. Why can a judge, having offended himself, not sentence and punish himself? Was it against all law and reason for a judge, whose son had forfeited both eyes due to a crime, to have one eye taken from his son, and the other from himself? I say this according to the law among men; but here it is clear and without obscurity, because God has stated it, that Christ through His suffering and death has removed the enmity between God and man and reconciled man to God, Romans 5:10. Made peace, Colossians 1:20. Brings man to God, 1 Peter 3:18. Thus, all quibbling is without foundation. If one desires to see it clearly, know that Christ as the God-man, as Surety, did not satisfy Himself but satisfied the Father, yet considered as one with the Father, as God essentially, so He did indeed pay to God, and in that respect to Himself as God-man as Surety. Distinguish between Essence and Person, and that one Person is the Father, and another Person the Son, and the obscurity will clear.</w:t>
      </w:r>
    </w:p>
    <w:p w14:paraId="4F017EC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虽然在交换正义中，自己给自己付钱确实没有立足之地，但在报应正义中却很可能发生。为什么一个法官，冒犯了自己，不能判决和惩罚自己呢？一个法官，他的儿子因犯罪而丧失了双眼，他从他儿子身上取下一只眼，从自己身上取下另一只眼，这难道违背了一切法律和理性吗？我这是按照人间的法律说的；但在这里，因为神已经说明了，所以是清楚明白的，没有模糊之处，即基督通过祂的受苦和受死，除去了神与人之间的仇恨，使人与神和好，罗马书5:10。成就了和平，歌罗西书1:20。引人到神面前，彼得前书3:18。因此，一切的狡辩都是没有根据的。如果人想看清楚，要知道基督作为神人，作为保人，不是满足了自己，而是满足了父，但被看作是与父为一的，本质上是神，所以祂确实是付给了神，在那方面也付给了作为神人的自己作为保人。要区分本质和位格，一个位格是父，另一个位格是子，模糊之处就会澄清。</w:t>
      </w:r>
    </w:p>
    <w:p w14:paraId="62A87FF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820B43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5EFCE84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反驳四。</w:t>
      </w:r>
    </w:p>
    <w:p w14:paraId="163EDC7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2F19A2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XIII.If Christ was to satisfy, He had to suffer everything that the sinner had deserved. Namely, He had to suffer eternal damnation, He had to be in hell eternally, He had to have been in despair; but Christ suffered none of these, so He has not satisfied.</w:t>
      </w:r>
    </w:p>
    <w:p w14:paraId="66874FE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XIII.如果基督要作满足，祂就必须受罪人所应受的一切。即，祂必须受永恒的咒诅，祂必须永远在地狱里，祂必须曾陷入绝望；但基督没有受这些，所以祂没有作满足。</w:t>
      </w:r>
    </w:p>
    <w:p w14:paraId="536E71A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4578F1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w:t>
      </w:r>
    </w:p>
    <w:p w14:paraId="7F02427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6225964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2A5B60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(a)Christ indeed suffered eternal damnation: for eternal damnation, death, and pain consist in the complete separation from God, in the complete pouring out of God's wrath, and that for as long as everything is fully borne, and sufficient for the punishment of sin. Now, Christ suffered this in its full force, see this above, paragraphs 3, 4, 5, 6. He suffered this so long and to such a degree until He could say: It is finished, John 19:30. I have finished the work that You have given Me to do, John 17:4.</w:t>
      </w:r>
    </w:p>
    <w:p w14:paraId="73A3FB4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确实受了永远的咒诅：因为永远的咒诅、死亡和痛苦，在于与神完全的分离，在于神忿怒的完全倾倒，并且持续到一切都被完全承担，足以惩罚罪。现在，基督完全地受了这苦，见上文，第3、4、5、6段。祂受这苦如此之久，如此之深，直到祂能说：成了，约翰福音19:30。你所托付我作的工，我已成全了，约翰福音17:4。</w:t>
      </w:r>
    </w:p>
    <w:p w14:paraId="56FF844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564F0C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(b)Christ did not need to be in hell in a physical location; that is not essential to the nature of eternal damnation.</w:t>
      </w:r>
    </w:p>
    <w:p w14:paraId="1292F55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(b)基督不必在实际的地点上身处地狱；那并非永恒咒诅的本质。</w:t>
      </w:r>
    </w:p>
    <w:p w14:paraId="2E85C28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736AB6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also did not need to suffer endlessly or eternally in duration; because that is subject to man as a consequence of his inability to bear at once enough and to restore himself to a state of perfection; thus, he remains under it until he overcomes everything, which can never happen in eternity; but because the Surety has suffered everything in the most perfect degree and intensity at once, as much as necessary to satisfy God's justice, and by His perfect obedience the demand of the law was fulfilled, it was not possible for the suffering to be extended, and for Him to be kept from death.</w:t>
      </w:r>
    </w:p>
    <w:p w14:paraId="1457E4B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祂也不必在时间上无休止或永恒地受苦；因为那是人因其无能一次性承担足够的苦难并恢复到完美状态的结果；因此，他一直处于苦难之下，直到他克服一切，这在永恒中永远不可能发生；但因为保人一次性地以最完美的程度和强度承受了一切，足以满足神的公义，并且藉着祂完美的顺服，律法的要求得以满足，所以苦难不可能延长，祂也不可能被死亡所拘禁。</w:t>
      </w:r>
    </w:p>
    <w:p w14:paraId="1EA6FEA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E56C97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0535A66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反驳一。</w:t>
      </w:r>
    </w:p>
    <w:p w14:paraId="0F4C3BF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105958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might think that Christ's human nature, by which He alone suffered, was finite, and therefore could not bear the infinite, and so the suffering was not sufficient to pay for sin, which deserves eternal punishment. Answer. How far Christ’s human nature was strengthened is not for us to determine, but it remained always finite; Christ bore according to that nature the complete loss, and the perfect wrath of the infinite God, against whom the elect had sinned. Yet it should be noted that it was not the human nature that suffered, but the Person according to that nature and because the Person was infinite, so was of infinite strength and worth all that He suffered.</w:t>
      </w:r>
    </w:p>
    <w:p w14:paraId="59D4F9E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会认为基督的人性，祂单凭此受苦，是有限的，因此不能承受无限的，所以这苦难不足以偿还应受永刑的罪。回答。基督的人性被加固到何种程度，不是我们所能断定的，但它始终是有限的；基督按那性情承受了完全的损失，以及无限之神对选民所犯之罪的完全忿怒。然而，应当注意的是，受苦的不是人性，而是位格按那性情受苦，并且因为那位格是无限的，所以祂所受的一切都具有无限的力量和价值。</w:t>
      </w:r>
    </w:p>
    <w:p w14:paraId="60F5C51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6AB8E7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467C97F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反驳二。</w:t>
      </w:r>
    </w:p>
    <w:p w14:paraId="34B4EDD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F36F89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said that the suffering of Christ was of infinite power because He who suffered was infinite, it was by an imputation and assumption of the Person, and this has no place with God, Romans 2:11; and so the satisfaction was sufficient by an acceptance, or taking something for the whole, in consideration of the Person, but not because the punishment in its nature could match the deserts of the sins. I answer: to accept a person is to be moved by some external circumstances or qualities to show favor to someone; but in that case, person does not mean the man himself to whom something is done. This has no place here because the Person Himself, and not qualities to move, is here. Acceptance is also not applicable here because there is a punishment that sufficiently matches the sin. It is not out of respect and consideration of the Person that His suffering is taken for sufficient, but by the internal and true strength and value was the suffering of the infinite Person of sufficient and infinite power. As the highness of the person against whom one offends truly and actually in itself aggravates the crime and the punishment: for why does it deserve death when one strikes the king in the face, and not death when he strikes a beggar, but because of the highness and worthiness of the person? So the suffering of punishment for a crime in a king is of great worth and satisfaction, though he suffers less, than in a beggar for the same crime, who bears heavier pain and shame in dust. Thus it is here because the Person against whom one sins is infinite, so the sin indeed deserves infinite punishment; and because the Person who bears the punishment is infinite, so also is the satisfaction indeed infinite, that is, fully sufficient.</w:t>
      </w:r>
    </w:p>
    <w:p w14:paraId="141C919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说基督的受苦具有无限的能力，是因为受苦的那位是无限的，这是藉着位格的归算和承担，这在神那里没有地位，罗马书2:11；因此，满足是藉着接纳，或以部分代替全部，因着那位格的缘故而充足的，而不是因为惩罚的性质本身能与罪的应得相称。我回答：接纳一个人，是被某些外在的情形或品质所感动，而向某人施恩；但在那种情况下，人并不指那受事之人本身。这在这里没有地位，因为这里是位格本身，而不是能感动的品质。接纳在这里也不适用，因为有一个惩罚足以与罪相称。并非出于对那位格的尊重和考虑，祂的受苦才被视为充足的，而是藉着内在和真实的力量和价值，那位无限位格的受苦具有充足和无限的能力。正如冒犯之人的崇高，本身就真正地、实际上地加重了罪行和惩罚：因为为什么打君王的脸就该死，打乞丐的脸就不该死，不就是因为位格的崇高和尊贵吗？所以在君王身上为罪受罚，即使他受的苦较少，也具有极大的价值和满足，胜过一个乞丐为同样的罪，在尘土中承受更重的痛苦和羞辱。因此，这里也是如此，因为人所冒犯的位格是无限的，所以罪确实应受无限的惩罚；并且因为承担惩罚的位格是无限的，所以满足也确实是无限的，即完全充足的。</w:t>
      </w:r>
    </w:p>
    <w:p w14:paraId="465DAB9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F33A38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(d)Christ also does not need to suffer despair. He could not because it is sin; for despair is not the essence of eternal punishment but arises both from the unbearable nature of suffering in a wretched creature and because it is devoid of all means of ever being delivered, which had no place in Christ because He could both bear and overcome the suffering.</w:t>
      </w:r>
    </w:p>
    <w:p w14:paraId="741B148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基督也不必受绝望之苦。祂不能，因为那是罪；因为绝望并非永刑的本质，而是出于一个可怜受造物身上无法忍受的苦难性质，以及因为它没有任何得救的途径，这在基督身上没有地位，因为祂既能承受也能胜过苦难。</w:t>
      </w:r>
    </w:p>
    <w:p w14:paraId="3188738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CC4E59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5.</w:t>
      </w:r>
    </w:p>
    <w:p w14:paraId="3B5A9EC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反驳五。</w:t>
      </w:r>
    </w:p>
    <w:p w14:paraId="52EB261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06E789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XIV.If Christ had atoned, He could only have done so for one, not for all. Answer. The Scripture says that the one Christ has atoned for all, Romans 5:18; 1 Timothy 2:6; Hebrews 2:9. A rich man can redeem many slaves. A king can stand in place of many prisoners and thereby redeem them. An infinite one can atone for multitudes.</w:t>
      </w:r>
    </w:p>
    <w:p w14:paraId="4A439AE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如果基督已经赎罪，祂只能为一个赎罪，而不是为所有。回答。圣经说，一位基督已经为所有赎罪，罗马书5:18；提摩太前书2:6；希伯来书2:9。一个富人可以赎买许多奴隶。一个君王可以代替许多囚犯，从而救赎他们。一位无限者可以为大众赎罪。</w:t>
      </w:r>
    </w:p>
    <w:p w14:paraId="0F34F50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9B4170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6.</w:t>
      </w:r>
    </w:p>
    <w:p w14:paraId="11C351F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反驳六。</w:t>
      </w:r>
    </w:p>
    <w:p w14:paraId="48A01A6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B54578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has atoned for us, (a) then we owe Christ more for salvation than God the Father. Answer. That does not follow, for it is all from the Father, who has ordained and given up the Son.</w:t>
      </w:r>
    </w:p>
    <w:p w14:paraId="6B63A9E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如果基督为我们赎了罪，（a）那么我们对基督的救恩之恩，就比对父神更多。回答。这不成立，因为这一切都出于父，祂命定并舍了子。</w:t>
      </w:r>
    </w:p>
    <w:p w14:paraId="1C8F97B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4D37D1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 1. (b) Then we need not beware of sin and need not practice virtues; for all sins are already paid for, and salvation has already been earned. Answer. This thought reveals complete ignorance of the nature of redemption and grace. 1 John 3:3. Everyone who has this hope in Him purifies themselves, just as He is pure. Sin is impurity, so the purified hate and flee from it; for it is against their reborn nature. Holiness is their life and joy, so they pursue it; they do not exercise virtues to earn heaven, but to thank, serve, and glorify the Lord, and to walk through that delightful and smooth path to the possession of the earned salvation.</w:t>
      </w:r>
    </w:p>
    <w:p w14:paraId="79C81FD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顾虑一。（b）那么我们就不必提防罪，也不必行善；因为所有的罪都已偿还，救恩也已赚得。回答。这种想法显露出对救赎和恩典本质的完全无知。约翰一书3:3。凡向祂有这指望的，就洁净自己，像祂洁净一样。罪是不洁，所以被洁净的人恨恶并逃避它；因为这违背了他们重生的本性。圣洁是他们的生命和喜乐，所以他们追求它；他们行善不是为了赚取天堂，而是为了感谢、事奉和荣耀主，并走过那条通往拥有已赚得救恩的喜悦平坦的道路。</w:t>
      </w:r>
    </w:p>
    <w:p w14:paraId="6CDD03F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6CB9EF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 2. (c) Establishing Christ's Atonement does injustice to God's mercy and power; for either God did not want to save the sinner without atonement, which is against His mercy, or He could not, which is against His power. Answer. If God could save the sinner without Christ's atonement, then it would have been an inconceivable cruelty to make the holy Christ suffer so much and so severely. Nevertheless, if God does not save the most abominable, the most stubborn, and those dying without the slightest repentance in their sins, it is either because He does not want to, which is then against His infinite mercy, or because He cannot, which is then against His omnipotence; but as to the matter itself, here power is not applicable, but righteousness, holiness, which cannot allow sin to go unpunished. And because God's righteousness does not allow it, so He did not want to; for His will is in accordance with His nature, it is not mercy to violate righteousness, His power and mercy are specially glorified in saving the sinner through Christ's atonement. Ephesians 1:6. To the praise of the glory of His grace, by which He has made us accepted in the Beloved. Luke 1:51. He has done a mighty deed with His arm. This is about the truth of the Atonement.</w:t>
      </w:r>
    </w:p>
    <w:p w14:paraId="699986D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顾虑二。（c）确立基督的赎罪，是对神怜悯和能力的冒犯；因为神要么不愿在没有赎罪的情况下拯救罪人，这违背了祂的怜悯；要么祂不能，这违背了祂的能力。回答。如果神能在没有基督赎罪的情况下拯救罪人，那么让圣洁的基督受如此多、如此严厉的苦，就是难以想象的残忍。然而，如果神不拯救最可憎、最顽固、以及在罪中死去而无丝毫悔改的人，那要么是因为祂不愿意，这就违背了祂无限的怜悯；要么是因为祂不能，这就违背了祂的全能；但就事情本身而言，这里能力不适用，而是公义、圣洁，这不能容许罪不受惩罚。因为神的公义不允许，所以祂不愿意；因为祂的旨意与祂的本性是一致的，违背公义不是怜悯，祂的能力和怜悯在藉着基督的赎罪拯救罪人时，特别被荣耀。以弗所书1:6。使祂荣耀的恩典得着称赞；这恩典是祂在爱子里所赐给我们的。路加福音1:51。祂用膀臂施展大能。这是关于赎罪的真理。</w:t>
      </w:r>
    </w:p>
    <w:p w14:paraId="4BC6AA0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ECC308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Is perfectly atoning.</w:t>
      </w:r>
    </w:p>
    <w:p w14:paraId="031B2DE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其次。是完全赎罪的。</w:t>
      </w:r>
    </w:p>
    <w:p w14:paraId="6D6170B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6DAA45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second thing to consider about the suffering and death of Christ is the perfection of Christ's Atonement; against Roman Catholics and Socinians. There are four things to note here; namely:</w:t>
      </w:r>
    </w:p>
    <w:p w14:paraId="77FB276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XV.关于基督的受苦和受死，要考虑的第二件事是基督赎罪的完全性；这是针对罗马天主教徒和索西尼派的。这里有四点需要注意；即：</w:t>
      </w:r>
    </w:p>
    <w:p w14:paraId="69144D0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FBD613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Christ's Atonement is so perfect that there can be no acceptance or overlooking here.</w:t>
      </w:r>
    </w:p>
    <w:p w14:paraId="696019D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1.基督的赎罪是如此完美，以致于这里不可能有任何接纳或忽略。</w:t>
      </w:r>
    </w:p>
    <w:p w14:paraId="671458B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2CB18D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no other atonement comes with it or can be added.</w:t>
      </w:r>
    </w:p>
    <w:p w14:paraId="0B8D25E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2.没有其他的赎罪伴随它，也不能被添加。</w:t>
      </w:r>
    </w:p>
    <w:p w14:paraId="3D2B1AC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B2124D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atonement has been made not only for sins committed before baptism but also for all other great and small.</w:t>
      </w:r>
    </w:p>
    <w:p w14:paraId="4A71F5C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3.赎罪不仅为洗礼前所犯的罪而作，也为所有其他大大小小的罪而作。</w:t>
      </w:r>
    </w:p>
    <w:p w14:paraId="42EC8FE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8DCA24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atonement has been made not only for all guilt but also for all punishment. All these things taken together are clear from what we have said about the truth of the Atonement, so no further proof is needed. However, so that no stone is left unturned, we will consider each point separately.</w:t>
      </w:r>
    </w:p>
    <w:p w14:paraId="1F994BC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4.赎罪不仅为所有的罪愆而作，也为所有的惩罚而作。所有这些事合在一起，从我们对赎罪真理的论述中可以清楚地看出，所以不需要进一步的证明。然而，为了不留任何死角，我们将分别考虑每一点。</w:t>
      </w:r>
    </w:p>
    <w:p w14:paraId="42FE3EA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728924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 acceptance, gracious estimation, takes place here.</w:t>
      </w:r>
    </w:p>
    <w:p w14:paraId="327A413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这里没有接纳，没有恩典的评估。</w:t>
      </w:r>
    </w:p>
    <w:p w14:paraId="2FBF9AE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9D244D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XVI.Christ's suffering in itself, considered in its own nature, is so perfectly atoning that there is no place for gracious estimation, taking a part for the whole. This is evident thus:</w:t>
      </w:r>
    </w:p>
    <w:p w14:paraId="6705167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XVI.基督的受苦，就其本质本身而言，是如此完美的赎罪，以致于没有任何恩典的评估，以部分代替全部的余地。这从以下几点可以明显看出：</w:t>
      </w:r>
    </w:p>
    <w:p w14:paraId="0D74E7E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CA2D77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(1)Purity of God's righteousness. If the avenging justice of God the Judge is so pure that it cannot be satisfied except by the utmost deserved punishment; and if the Lord Jesus has satisfied that most pure justice, then His atonement is so perfect that not the slightest penny has been left unpaid, and there can be no overlooking or gracious estimation for full, in any way. The first is true and proven, Chapter 18, par. 6-10; and above in this chapter, par. 12. Thus, the second also remains unshakable.</w:t>
      </w:r>
    </w:p>
    <w:p w14:paraId="1F659A2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公义的纯洁。如果审判官神报应的公义是如此纯洁，以致于除非受到最应得的惩罚，否则无法满足；并且如果主耶稣已经满足了那最纯洁的公义，那么祂的赎罪就是如此完美，以致没有留下丝毫的欠款，也绝不可能有任何忽略或恩典的估计来代替完全。第一点是真的，并已证明，第18章，第6-10段；以及本章上文，第12段。因此，第二点也仍然不可动摇。</w:t>
      </w:r>
    </w:p>
    <w:p w14:paraId="1F7CDBB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B77A5F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(2)Infinity. The Surety, who has satisfied, is infinite in essence, majesty, holiness, and righteousness. Would such a Person place Himself as Surety and leave anything unpaid that He could not or would not pay? And being infinite, all His suffering is, in its nature itself considered, of infinite, that is, completely sufficient strength as we showed a little above at (c).</w:t>
      </w:r>
    </w:p>
    <w:p w14:paraId="193C898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限性。那作了满足的保人，在本质、威严、圣洁和公义上都是无限的。这样一位位格会把自己当作保人，却留下任何祂不能或不愿偿还的债务吗？并且祂既是无限的，祂一切的受苦，就其本质本身而言，都具有无限的，即完全充足的能力，正如我们刚才在(c)处所表明的。</w:t>
      </w:r>
    </w:p>
    <w:p w14:paraId="746EE61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338FC1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(3)Power of His offering. It is evident from Hebrews 10:14. By one offering He has perfected forever those who are being sanctified. What then is left? What would now need to be overlooked? Nothing.</w:t>
      </w:r>
    </w:p>
    <w:p w14:paraId="23B4579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(3)祂祭物的能力。这从希伯来书10:14可以明显看出。祂一次献祭，便叫那得以成圣的人永远完全。那么还剩下什么呢？现在还需要忽略什么呢？什么都没有。</w:t>
      </w:r>
    </w:p>
    <w:p w14:paraId="790FE3D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31D73E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No other atonement comes with this.</w:t>
      </w:r>
    </w:p>
    <w:p w14:paraId="7F58FD1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没有其他的赎罪伴随而来。</w:t>
      </w:r>
    </w:p>
    <w:p w14:paraId="31B09EC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D96163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XVII.The suffering of Christ is so perfectly atoning that no atonement of man by suffering, in this life or after this life, in an imagined purgatory, is needed or can or may be felt here. For:</w:t>
      </w:r>
    </w:p>
    <w:p w14:paraId="2CC09A3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XVII.基督的受苦是如此完美的赎罪，以致于人在今生或来世，在想象的炼狱中，都不需要，也不能，也不可在此感受任何因受苦而得的赎罪。因为：</w:t>
      </w:r>
    </w:p>
    <w:p w14:paraId="1BD9B1C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EFE4ED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(1)Either man's atonement through his suffering is necessary or not; if necessary, then Christ is not a complete Savior, which He surely is. Hebrews 7:25. Therefore He is also able to save completely those who come to God through Him. If not necessary, then it is not atoning. And it is not necessary, nor at all atoning; for (a) Scripture speaks not a word of it. (b) And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Christ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has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satisfied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everything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with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one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offering, Hebrews 10:14. So it cannot be added.</w:t>
      </w:r>
    </w:p>
    <w:p w14:paraId="47BCC00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的受苦赎罪要么是必要的，要么不是；如果是必要的，那么基督就不是一位完全的救主，而祂确实是。希伯来书7:25。所以凡靠着祂进到神面前的人，祂都能拯救到底。如果不是必要的，那么它就不是赎罪的。并且它不是必要的，也根本不是赎罪的；因为 (a) 圣经对此一字未提。(b) 并且基督用一次献祭就满足了一切，希伯来书10:14。所以不能再添加。</w:t>
      </w:r>
    </w:p>
    <w:p w14:paraId="0B5A5CB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EB4813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(2)Christ's suffering is so powerful that it is for the complete removal of all sins, for complete forgiveness, for complete perfection.</w:t>
      </w:r>
    </w:p>
    <w:p w14:paraId="195EBD0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(2)基督的受苦是如此大能，以致于它能完全除去所有的罪，完全赦免，完全成全。</w:t>
      </w:r>
    </w:p>
    <w:p w14:paraId="5A056DF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14A18B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for the complete removal of all sins: Hebrews 1:3.... after He had provided purification for our sins by Himself. Hebrews 9:14. How much more will the blood of Christ... cleanse our consciences from dead works.</w:t>
      </w:r>
    </w:p>
    <w:p w14:paraId="33B5646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(a)它是为了完全除去所有的罪：希伯来书1:3……祂用自己洁净了我们的罪。希伯来书9:14。何况基督的血……岂不更能洗净你们的心，除去你们的死行。</w:t>
      </w:r>
    </w:p>
    <w:p w14:paraId="50D91F3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459A21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is for complete forgiveness: Ephesians 1:7. In whom we have redemption through His blood, the forgiveness of sins. Acts 10:43.... that whoever believes in Him shall receive forgiveness of sins through His name. Jeremiah 31:34.... for I will forgive their iniquity, and their sin I will remember no more.</w:t>
      </w:r>
    </w:p>
    <w:p w14:paraId="597E891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(b)这是为了完全的赦免：以弗所书1:7。我们在爱子里得蒙救赎，罪过得以赦免。使徒行传10:43……凡信祂的人必因祂的名得蒙赦罪。耶利米书31:34……我要赦免他们的罪孽，不再记念他们的罪恶。</w:t>
      </w:r>
    </w:p>
    <w:p w14:paraId="2F76BFA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22F92A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for the complete perfection of His own: Romans 5:19 ... so through the obedience of One shall many be made righteous. 2 Corinthians 5:21. That we might become the righteousness of God in Him. If Christ's suffering is so perfect, what then remains? What can be added?</w:t>
      </w:r>
    </w:p>
    <w:p w14:paraId="7053ADB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(c)这是为了祂自己子民的完全成全：罗马书5:19……照样，因一人的顺从，众人也成为义了。哥林多后书5:21。好叫我们在祂里面成为神的义。如果基督的受苦是如此完美，那么还剩下什么呢？还能加上什么呢？</w:t>
      </w:r>
    </w:p>
    <w:p w14:paraId="43CBFFB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6110F4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It is said that through our suffering Christ's suffering is applied to us, it is necessary for application. Answer.</w:t>
      </w:r>
    </w:p>
    <w:p w14:paraId="0BF8386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反驳。据说藉着我们的受苦，基督的受苦才应用在我们身上，这对应用是必要的。回答。</w:t>
      </w:r>
    </w:p>
    <w:p w14:paraId="5B53B72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B3FC6A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(1)Then our suffering is not atoning.</w:t>
      </w:r>
    </w:p>
    <w:p w14:paraId="49AF31E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(1)那么我们的受苦就不是赎罪的。</w:t>
      </w:r>
    </w:p>
    <w:p w14:paraId="5B4457E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DA0394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is nowhere stated.</w:t>
      </w:r>
    </w:p>
    <w:p w14:paraId="54C3A10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(2)那无处可寻。</w:t>
      </w:r>
    </w:p>
    <w:p w14:paraId="713D457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5AA06B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(3)Application is through faith, Romans 5:1. If one says: Christ has merited that we might merit, let it be known:</w:t>
      </w:r>
    </w:p>
    <w:p w14:paraId="6E7D348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(3)应用是藉着信，罗马书5:1。如果有人说：基督赚得了功劳，好让我们也能赚得功劳，当知道：</w:t>
      </w:r>
    </w:p>
    <w:p w14:paraId="116A0AE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14F8AD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there is neither word nor letter of this in Scripture, and it is a fiction and human invention.</w:t>
      </w:r>
    </w:p>
    <w:p w14:paraId="16C4D08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(a)圣经中对此既无一言半语，这乃是虚构和人的发明。</w:t>
      </w:r>
    </w:p>
    <w:p w14:paraId="04EF268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2CBAB7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(b)And what would man merit if Christ has merited all there is to merit? To merit that again is to annihilate the first merit, or to accuse God of injustice, that He demands and punishes a debt twice.</w:t>
      </w:r>
    </w:p>
    <w:p w14:paraId="6438996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(b)如果基督已经赚得了一切可赚的功劳，人还能赚得什么呢？再赚取一次，就是废弃了第一次的功劳，或是控告神不公，祂两次要求并惩罚同一笔债务。</w:t>
      </w:r>
    </w:p>
    <w:p w14:paraId="6798AF1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A630D2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3.For original sin and all actual sins. XVIII. Christ’s suffering is so perfect that He has atoned not only for the sins committed before Baptism but also for all other original and actual sins, both great and small, from the most to the least, from the beginning to the end of life. This is evident:</w:t>
      </w:r>
    </w:p>
    <w:p w14:paraId="63C3580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3.为原罪和一切本罪。XVIII. 基督的受苦是如此完美，以致祂不仅为洗礼前所犯的罪赎了罪，也为所有其他原罪和本罪，无论大小，从最多到最少，从生命的开始到结束，都赎了罪。这很明显：</w:t>
      </w:r>
    </w:p>
    <w:p w14:paraId="3685E58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240D89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1 John 1:7.  the blood of Jesus Christ, His Son, cleanses us from</w:t>
      </w:r>
    </w:p>
    <w:p w14:paraId="464D170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sin.</w:t>
      </w:r>
    </w:p>
    <w:p w14:paraId="7F7E0ED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约翰一书1:7。祂儿子耶稣的血也洗净我们一切的罪。</w:t>
      </w:r>
    </w:p>
    <w:p w14:paraId="5D57E2F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878423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103:3. Who forgives all your iniquity.</w:t>
      </w:r>
    </w:p>
    <w:p w14:paraId="4DD0915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诗篇103:3。祂赦免你的一切罪孽。</w:t>
      </w:r>
    </w:p>
    <w:p w14:paraId="496AEF8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8B59C0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Colossians 2:13. Having forgiven you all your trespasses. What sin then remains? For which sin then must man pay? All sins include all.</w:t>
      </w:r>
    </w:p>
    <w:p w14:paraId="598458D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歌罗西书2:13。赦免了你们一切过犯。那么还剩下什么罪呢？人还必须为哪一样罪付代价呢？所有的罪包括一切。</w:t>
      </w:r>
    </w:p>
    <w:p w14:paraId="35328C6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46AE35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4.For all guilt and all punishments. XIX. Christ's suffering is so perfect that He has satisfied, not only for eternal guilt and punishment but also for temporal ones; so that He has removed not just the temporal guilt, but also the temporal punishments. Because:</w:t>
      </w:r>
    </w:p>
    <w:p w14:paraId="3E838BA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4.为所有的罪愆和所有的惩罚。XIX. 基督的受苦是如此完美，以致祂不仅满足了永恒的罪愆和惩罚，也满足了暂时的罪愆和惩罚；所以祂不仅除去了暂时的罪愆，也除去了暂时的惩罚。因为：</w:t>
      </w:r>
    </w:p>
    <w:p w14:paraId="5669CF0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46E542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against all law and reason that punishment should remain when guilt is removed. Sublata causa tollitur effectus: The cause away, the effect away; these two go inseparably together. And what benefit would it give to be freed from guilt if the punishment remained? If a commander forgave a soldier's guilt, yet hanged him, what good would forgiveness do? Indeed, it would mock Christ's Atonement; for then He would have atoned for the guilt to no avail.</w:t>
      </w:r>
    </w:p>
    <w:p w14:paraId="0234A7D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6.罪愆既除，刑罚仍存，这违背一切法律和理性。Sublata causa tollitur effectus：因除果消；这两者是不可分割地联系在一起的。如果刑罚仍然存在，从罪愆中得释放又有什么益处呢？如果一个指挥官赦免了一个士兵的罪，却又将他绞死，赦免又有什么用呢？的确，那将是嘲笑基督的赎罪；因为那样祂就白白地为罪愆赎了罪。</w:t>
      </w:r>
    </w:p>
    <w:p w14:paraId="6F27291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021F92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7.Then Christ would not be a complete Savior; for He would have left something unsatisfied.</w:t>
      </w:r>
    </w:p>
    <w:p w14:paraId="542D0DC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7.那么基督就不是一位完全的救主；因为祂会留下一些未满足的事。</w:t>
      </w:r>
    </w:p>
    <w:p w14:paraId="0EB1211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D8002D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against justice and God's mercy to punish when guilt is gone, and it would be as much as punishing a perfect one who had not deserved punishment.</w:t>
      </w:r>
    </w:p>
    <w:p w14:paraId="080BF75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罪愆既除，再施惩罚，这违背公义和神的怜悯，这无异于惩罚一个未曾应受惩罚的完全人。</w:t>
      </w:r>
    </w:p>
    <w:p w14:paraId="538C8B4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BFAF25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8.Scripture clearly states that punishment ceases when guilt is forgiven: Matthew 9:2, Take heart, son; your sins are forgiven. verse 5, Which is easier, to say, ‘Your sins are forgiven,’ or to say, ‘Get up and walk’? verse 6, But so that you may know that the Son of Man has authority on earth to forgive sins,” (then He said to the paralytic, “Get up, take your mat and go home”). Behold the inseparability of these two; to forgive sins is to say: get up. Sin away, punishment away. Matthew 6:14. For if you forgive other people when they sin against you, your heavenly Father will also forgive you. Ephesians 4:32. Forgiving each other. Is it really forgiveness if one pardons the debt yet meanwhile takes revenge and repays evil? Who would not despise such forgiveness? Therefore, if God forgives the guilt, He also removes the punishment. Christ having satisfied for the guilt has also satisfied for the punishment. If one thinks: a murderer, having repented in prison, receives forgiveness of sins, yet he is still punished with death; thus, the punishment remains when guilt is forgiven. Answer. That is not a punishment with respect to God, to satisfy for sins, but with respect to men, who must act according to the law given.</w:t>
      </w:r>
    </w:p>
    <w:p w14:paraId="3D0E5F0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圣经清楚地说明，罪愆得赦，刑罚就止息：马太福音9:2，小子，放心吧；你的罪赦了。第5节，或说，你的罪赦了，或说，你起来行走，哪一样容易呢？第6节，但要叫你们知道，人子在地上有赦罪的权柄，”(就对瘫子说：“起来，拿你的褥子回家去罢。”)。看哪，这两者的不可分割性；赦罪就是说：起来。罪除，刑罚除。马太福音6:14。你们饶恕人的过犯，你们的天父也必饶恕你们的过犯。以弗所书4:32。彼此饶恕。如果一个人免了债务，却同时报复和报恶，那真是饶恕吗？谁不鄙视这样的饶恕呢？因此，如果神赦免了罪愆，祂也除去了刑罚。基督既为罪愆作了满足，也为刑罚作了满足。如果人认为：一个杀人犯，在狱中悔改，罪得赦免，但他仍被处死；因此，罪愆得赦，刑罚仍存。回答。那不是对神的刑罚，为罪作满足，而是对人的刑罚，人必须按照所赐的律法行事。</w:t>
      </w:r>
    </w:p>
    <w:p w14:paraId="2C29F4B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32AE8E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Various objections have been raised against the established truth which need to be answered.</w:t>
      </w:r>
    </w:p>
    <w:p w14:paraId="3A5C0BD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 对已确立的真理提出了各种反驳，需要加以回答。</w:t>
      </w:r>
    </w:p>
    <w:p w14:paraId="713F66C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13D067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 a. Psalm 99:8, "You answered them; You were to them a forgiving God, though You took vengeance on their practices." Here there was forgiveness, yet still retribution for the actions of Moses and Aaron. Answer. This verse does not discuss the forgiveness and punishment of Moses and Aaron; instead, by "them," the people of Israel are meant; for Moses and Aaron appear in this Psalm as priests and intercessors, v. 6. They are testified by God to have kept His testimonies, v. 7. They did not pray for the forgiveness of their own sins; but here the power of their intercession for Israel is shown, which God, on several occasions, threatened to exterminate due to their wickedness; see this in Exodus 30:10. Being heard was a fruit of their prayer. To forgive is not to destroy Israel, as God had threatened, but to preserve them as His people. Yet to take vengeance is to still visit them with plagues, and not to hold them entirely guiltless, but to reveal His righteousness by sending many adversities to that people, in whose majority God took no pleasure. So here the speech is not of forgiving guilt and retaining punishment, but of more or less punishing. b. 2 Samuel 12:11, "I will raise up evil against you." verse 13, "The Lord has also taken away your sin." There is forgiveness of guilt, yet evil is raised.</w:t>
      </w:r>
    </w:p>
    <w:p w14:paraId="1C54F7C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反驳一。a. 诗篇99:8，“祢应允他们；祢是赦免他们的神，却又报应他们的行为。”这里有赦免，但仍有对摩西和亚伦行为的报应。回答。这节经文并非讨论摩西和亚伦的赦免和惩罚；相反，“他们”指的是以色列民；因为摩西和亚伦在这篇诗篇中是以祭司和代求者的身份出现的，第6节。神为他们作见证，他们遵守了祂的法度，第7节。他们没有为自己罪的赦免祷告；但这里显示了他们为以色列代求的能力，神曾多次因他们的邪恶威胁要灭绝他们；见出埃及记30:10。蒙垂听是他们祷告的果效。赦免不是要毁灭以色列，像神所威胁的那样，而是要保守他们作祂的子民。然而报应是仍然用灾殃临到他们，并不以他们为无罪，而是通过向那民，即神所不喜悦的大多数人，降下许多逆境来显明祂的公义。所以这里的讲论不是赦免罪愆而保留惩罚，而是或多或少的惩罚。b. 撒母耳记下12:11，“我必从你家中兴起祸患攻击你。”第13节，“耶和华已经除掉你的罪。”这里有罪愆的赦免，但祸患却兴起了。</w:t>
      </w:r>
    </w:p>
    <w:p w14:paraId="28000C3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8E5B87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evil was not a punishment, but a chastisement.</w:t>
      </w:r>
    </w:p>
    <w:p w14:paraId="0E387EB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回答。那祸患不是惩罚，而是管教。</w:t>
      </w:r>
    </w:p>
    <w:p w14:paraId="42AB228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8D5D68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 XXI. Colossians 1:24, "I am filling up in my flesh what is lacking in regard to Christ’s afflictions." See, there are remnants, remnants of Christ’s afflictions, then Christ has not satisfied all, but left for others, and Paul suffered and fulfilled this for the church. Answer.</w:t>
      </w:r>
    </w:p>
    <w:p w14:paraId="0AD743A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反驳二。XXI. 歌罗西书1:24，“我在我肉身上补满基督患难的缺欠。”看，有余剩，基督患难的余剩，那么基督就没有满足一切，而是留给别人，保罗为教会受苦并成全了这个。回答。</w:t>
      </w:r>
    </w:p>
    <w:p w14:paraId="6E31100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6C7FED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Christ left nothing incomplete but accomplished all is evident from John 17:4 and John 19:30.</w:t>
      </w:r>
    </w:p>
    <w:p w14:paraId="022D16B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(a)基督没有留下任何未完成的事，而是成就了一切，这从约翰福音17:4和约翰福音19:30可以明显看出。</w:t>
      </w:r>
    </w:p>
    <w:p w14:paraId="267F1FC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83E287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afflictions of Christ are not the suffering that Christ endured, but those that came about due to the preaching and confession of Christ, which are called Christ's cross, Philippians 3:18. For Paul never refers to Christ’s sufferings as afflictions.</w:t>
      </w:r>
    </w:p>
    <w:p w14:paraId="6B87F9D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(b)基督的患难不是基督所忍受的苦难，而是因传讲和承认基督而来的苦难，这被称为基督的十字架，腓立比书3:18。因为保罗从未将基督的受苦称为患难。</w:t>
      </w:r>
    </w:p>
    <w:p w14:paraId="50C128B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8FDE1F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remnants of the afflictions are not of the same kind of suffering; they are not atoning, but are the afflictions that Christ had foretold would come upon them for His name's sake, and would remain for the Church; these he fulfilled, that is, he bore them, and that for the congregation, not satisfying in their place; for had there been something left to satisfy, he would have had to bear it himself, and each member of the congregation for themselves. Psalm 49:8, "No man can by any means redeem his brother or give to God a ransom for him"; yet in that regard, nothing is left over. But Paul suffered for the church, to further confirm it in the truth by the steadfastness of his suffering and to inspire imitation to also endure all suffering for Christ's sake, as in Philippians 1:14, "Most of the brothers... have become confident in the Lord by my imprisonment, much more bold to speak the word without fear."</w:t>
      </w:r>
    </w:p>
    <w:p w14:paraId="2159D70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患难的余剩并非同类的受苦；它们不是赎罪的，而是基督曾预言的，为祂名的缘故将要临到他们身上的患难，并将为教会存留；他成全了这些，就是他担当了它们，并且是为会众担当，并非代替他们作满足；因为若有任何需要满足的剩下，他就必须自己担当，会众的每一个成员也必须自己担当。诗篇49:8，“没有一个能赎他弟兄的，也不能替他将赎价给神”；然而，在那方面，什么也没有剩下。但保罗为教会受苦，藉着他受苦的坚定，进一步在真理上坚固教会，并激励人效法，也为基督的缘故忍受一切的苦难，如腓立比书1:14所说，“弟兄中多半的人……因我的捆锁，就笃信不疑，越发放胆传神的道，无所畏惧。”</w:t>
      </w:r>
    </w:p>
    <w:p w14:paraId="370E3B2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8E4991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1590833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反驳三。</w:t>
      </w:r>
    </w:p>
    <w:p w14:paraId="248EF3C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E3B6B5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Daniel 4:27 advises, "Break off your sins by practicing righteousness, and your iniquities by showing mercy to the oppressed." Answer.</w:t>
      </w:r>
    </w:p>
    <w:p w14:paraId="4C4B702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但以理书4:27劝告说：“要施行公义，断绝罪过，怜悯穷人，除掉罪孽。”回答。</w:t>
      </w:r>
    </w:p>
    <w:p w14:paraId="7169079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393480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text does not speak of suffering, and therefore does not apply here.</w:t>
      </w:r>
    </w:p>
    <w:p w14:paraId="5CDE233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(a)这段经文并非论及受苦，因此不适用于此。</w:t>
      </w:r>
    </w:p>
    <w:p w14:paraId="72AFD4F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DAA04C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speaks of an unbelieving heathen, and the difference concerns temporal punishments of the faithful.</w:t>
      </w:r>
    </w:p>
    <w:p w14:paraId="2DEC948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(b)它讲的是一个不信的异教徒，而区别在于信徒的暂时惩罚。</w:t>
      </w:r>
    </w:p>
    <w:p w14:paraId="40734F2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8DBFE1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(c)Here it is about ceasing from sin, that is, stopping and performing the opposite virtues, so it is a call to repentance, not a way to pay for sins or to atone for them. Thus, it remains certain that Christ's suffering is effective, not only to pay the debt but also to remove both eternal and temporal punishments.</w:t>
      </w:r>
    </w:p>
    <w:p w14:paraId="1EF6CB8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(c)这里是关于停止犯罪，即停止并施行相反的美德，所以这是呼吁悔改，而不是偿还罪或为其赎罪的方式。因此，可以肯定的是，基督的受苦是有效的，不仅能偿还债务，也能除去永恒和暂时的惩罚。</w:t>
      </w:r>
    </w:p>
    <w:p w14:paraId="35C3AB1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4567FA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Clarification on Various Misconceptions by Different Groups. XXIII. Now we come to the third aspect to consider in the suffering of Christ, namely: The limitation of Christ's Atonement to the elect only. Here we have to contend with Catholics, Arminians, and Amyraldians. The question is not whether all people will be saved. Nor is it whether Christ's death could have been sufficient for all, had He willed it; nor whether Christ placed Himself in place of all people, took upon Himself all their original and actual sins, and satisfied God's justice for all, putting everyone immediately into a reconciled state, and in the right and possession of eternal salvation?</w:t>
      </w:r>
    </w:p>
    <w:p w14:paraId="0C121AF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关于不同群体的各种误解的澄清。XXIII. 现在我们来到要思考的基督受苦的第三个方面，即：基督的赎罪仅限于选民。在这里，我们必须与天主教徒、阿民念派和亚米拉都派争辩。问题不在于是否所有人都将得救。也不在于基督的死若祂愿意，是否能为所有人充足；也不在于基督是否代替了所有的人，担当了他们所有的原罪和本罪，并为所有的人满足了神的公义，使每个人立即处于和好的状态，并拥有永恒救恩的权利和所有权？</w:t>
      </w:r>
    </w:p>
    <w:p w14:paraId="7958298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A64983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(a)But whether Christ by His suffering and death has atoned for original sin and in that respect has put the whole human race into a reconciled state?</w:t>
      </w:r>
    </w:p>
    <w:p w14:paraId="190E63E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(a)但基督是否藉着祂的受苦和受死，为原罪作了赎罪，并在这方面使全人类处于和好的状态？</w:t>
      </w:r>
    </w:p>
    <w:p w14:paraId="113AF7C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0EF178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(b)Or whether Christ has atoned both for original sin and for all actual sins committed before baptism? This is the view of Catholics.</w:t>
      </w:r>
    </w:p>
    <w:p w14:paraId="5471A2E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(b)或者基督是否既为原罪，也为所有在洗礼前犯的本罪作了赎罪？这是天主教徒的观点。</w:t>
      </w:r>
    </w:p>
    <w:p w14:paraId="09B4EDC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49CEE5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 can it not be said that Christ had no intention of making men partakers of salvation; but only aimed to satisfy God's justice, and to enable God to deal with man about their salvation in whatever way He pleases, either by a new covenant of works or by grace, setting faith in place of the law, so that Christ would achieve His end even if not one person were saved. And that Christ thus acquired for everyone, that is for the whole human race, restoration to a state of grace, thus freeing them from guilt and punishment due to original sin; so that Christ's death was not only internally sufficient for this, but has also occurred sufficiently, and that Christ thus acquired salvation, but does not apply all salvation. Since God has now set faith, repentance, and good works as a cause of man's salvation, which, man having this in his own power to accomplish, not all men fulfill, so salvation is not applied to all. This is the opinion of the Arminians.</w:t>
      </w:r>
    </w:p>
    <w:p w14:paraId="7826EB5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或者说，基督并无意使人分享救恩；祂的目的只是要满足神的公义，并使神能按祂所喜悦的任何方式，或藉着新的行为之约，或藉着恩典，将信代替律法，来处理人的救恩问题，以致即使没有一个人得救，基督也能达到祂的目的。并且基督因此为每个人，即为全人类，获得了恢复到恩典状态，从而使他们脱离了因原罪而有的罪愆和刑罚；以致基督的死不仅为此在本质上是充足的，而且也已充足地发生，基督因此获得了救恩，但并未应用所有的救恩。既然神现在已将信、悔改和善行设定为人的救恩之因，而人有能力成就此事，并非所有人都履行，所以救恩并未应用于所有人。这是阿民念派的观点。</w:t>
      </w:r>
    </w:p>
    <w:p w14:paraId="7B80673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4B316D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(d)Or that Christ died for all on the condition of faith and repentance, and that, man being powerless to do so, God by another decree has determined to give some faith and repentance, and thus to save them through Christ? This is the view of the Amyraldians. Thus, the opinions vary among themselves; therefore, we have presented each one separately.</w:t>
      </w:r>
    </w:p>
    <w:p w14:paraId="1EA9233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或者说，基督为所有的人死，是基于信和悔改的条件，而人既无能为力，神就另定旨意，赐给一些人信和悔改，从而藉着基督拯救他们？这是亚米拉都派的观点。因此，这些观点彼此各不相同；所以，我们分别陈述了每一个观点。</w:t>
      </w:r>
    </w:p>
    <w:p w14:paraId="69B2E2F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86CB50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as the Surety, paid only for the elect.</w:t>
      </w:r>
    </w:p>
    <w:p w14:paraId="72610A0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基督，作为保人，只为选民付了代价。</w:t>
      </w:r>
    </w:p>
    <w:p w14:paraId="2C9758B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E1B8B8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XXIV.We affirm that Christ, according to the Father's and His own intention, placed Himself only in the stead of certain individuals, namely, the elect, and not for others, and immediately took upon Himself all their sins, both original and actual, committed from the beginning to the end of their lives, as a Surety for them, satisfying both guilt and punishment, temporal and eternal, through His suffering, and thus completely freeing all and only the elect from the same, and placing them immediately and completely in the right and ownership of eternal salvation, as if they themselves had fully satisfied God's justice for their sins and had perfectly fulfilled all righteousness. So that Christ also certainly applies salvation to them alone, which He had acquired only for them.</w:t>
      </w:r>
    </w:p>
    <w:p w14:paraId="4397905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我们确认，基督，根据父和祂自己的意愿，只代替了某些人，即选民，而不是其他人，并立即担当了他们所有的罪，无论是原罪还是本罪，从他们生命的开始到结束所犯的，作为他们的保人，通过祂的受苦满足了罪愆和惩罚，无论是暂时的还是永恒的，从而完全释放了所有且仅有的选民，并立即且完全地将他们置于永恒救恩的权利和所有权中，仿佛他们自己已经完全满足了神对他们罪的公义，并完美地成就了一切的义。所以基督也必定只将祂只为他们获得的救恩应用在他们身上。</w:t>
      </w:r>
    </w:p>
    <w:p w14:paraId="1191989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F4E1F7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XXV.We reject the first propositions, presented in paragraph 23, as errors that overturn the entire nature of the work of redemption. But we embrace the last, included in paragraph 24, as the Divine truth, full of consolation and glorification of God. This is evident:</w:t>
      </w:r>
    </w:p>
    <w:p w14:paraId="37116E7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XXV.我们拒绝第23段中提出的第一个主张，视之为颠覆整个救赎工作本质的错误。但我们拥抱最后一个，包含在第24段中的，视之为神圣的真理，充满安慰和神的荣耀。这很明显：</w:t>
      </w:r>
    </w:p>
    <w:p w14:paraId="12DEC0E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C7DE35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suffered as a Surety. Christ suffered as a Surety, placing Himself in the position of those for whom He suffered, having taken off all their sins, original and actual, committed from the beginning to the end of their life, upon Himself, and by His suffering and death in their place satisfied the justice of God, and removed all guilt and punishment, temporal and eternal, acquired eternal life for them, and made them heirs of eternal salvation. The others do not understand it this way; they would otherwise not promote universal grace but understand Christ's suffering in an entirely different sense, one way by one group and another way by another, as we have expressed in the presentation of the question. If Christ's suffering is to be understood as we have stated there, the others will easily concede that Christ did not satisfy and die for all people. Now, then, it is a Divine truth that Christ's satisfaction is such. We have shown this clearly and distinctly a little above in this chapter, paragraphs 12 and 13. This being infallible, it follows naturally that Christ has not satisfied and died for all people; for all people, as they have never been in such a state, so they do not all come into it. Not all are saved; many suffer and will suffer eternal destruction, which could not be if all guilt and punishment, temporal and eternal, had been satisfied, and if they had been set as heirs of eternal salvation by the atoning suffering of Christ; for God is just, and does not punish where there is no guilt, and does not withhold that which was earned.</w:t>
      </w:r>
    </w:p>
    <w:p w14:paraId="53070AC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作为保人受苦。基督作为保人受苦，将自己置于祂所为之受苦之人的地位，担当了他们所有的罪，无论是原罪还是本罪，从他们生命的开始到结束所犯的，都担在自己身上，并藉着祂在他们位置上的受苦和受死，满足了神的公义，除去了所有的罪愆和惩罚，无论是暂时的还是永恒的，为他们获得了永生，并使他们成为永恒救恩的后嗣。其他人不这样理解；否则他们就不会宣扬普救恩，而是以完全不同的意义来理解基督的受苦，一个群体一种方式，另一个群体另一种方式，正如我们在提出问题时所表达的那样。如果基督的受苦要像我们所说的那样来理解，其他人就会轻易地承认基督并未为所有的人满足和受死。那么，基督的满足是这样的，这是一个神圣的真理。我们已在本章上文，第12和13段，清楚明确地表明了这一点。这既是无误的，那么自然地得出结论，基督并未为所有的人满足和受死；因为所有的人，既然从未处于那样的状态，他们也就不会都进入那样的状态。并非所有人都得救；许多人受苦并将受永远的沉沦，如果所有的罪愆和惩罚，无论是暂时的还是永恒的，都已满足，如果他们已藉着基督赎罪的受苦被立为永恒救恩的后嗣，这是不可能的；因为神是公义的，祂不惩罚无罪之人，也不扣留已赚得的。</w:t>
      </w:r>
    </w:p>
    <w:p w14:paraId="074BD33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85AE71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High Priest. Christ's High Priestly office consists of offering and praying; these two are inseparable. In offering, the High Priest could not stop but had to proceed further into the sanctuary, and he could not enter the sanctuary without the blood of the offering. This is evident from the entire Priestly ministry of the OLD TESTAMENT and also clearly seen in Christ's High Priestly ministry. See Romans 8:34; Hebrews 7:25, 27; 9:12; 1 John 2:1, 2. See this in chapter 21. We thus conclude: for whom Christ is High Priest, for them He completes both parts of His High Priestly office, which is offering and praying. It is now evident that Christ excludes many, indeed most, from His intercession and limits it to certain individuals only. See this: John 17:9. I pray not for the world, but for those whom Thou hast given Me. So, His offering, His suffering and dying, is not for all people, but limited to those given to Him by the Father, excluding others, the world.</w:t>
      </w:r>
    </w:p>
    <w:p w14:paraId="0AD7566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大祭司。基督的大祭司职分包括献祭和祈祷；这两者是不可分割的。在献祭中，大祭司不能停止，而必须进一步进入圣所，并且他不能没有祭物的血就进入圣所。这从整个旧约的祭司事工中可以明显看出，在基督的大祭司事工中也清楚可见。见罗马书8:34；希伯来书7:25, 27；9:12；约翰一书2:1, 2。见第21章。我们因此得出结论：基督为谁作大祭司，祂就为谁完成祂大祭司职分的两个部分，即献祭和祈祷。现在很明显，基督将许多人，甚至是大多数人，排除在祂的代求之外，并将其仅限于某些人。见此：约翰福音17:9。我不为世人祈求，却为你所赐给我的人祈求。所以，祂的献祭，祂的受苦和受死，不是为所有的人，而是限于父所赐给祂的人，排除了其他人，即世人。</w:t>
      </w:r>
    </w:p>
    <w:p w14:paraId="543C331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EC3B7B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Excuse There are two kinds of intercession by Christ: a general one and a special one. The general intercession is for all people and is based on the general satisfaction, through which Christ also prays for the transgressors and for those who have crucified Him. Isaiah 53:12 ... and He interceded for the transgressors. Luke 23:34. Father! Forgive them, for they know not what they do. And the special intercession is only for the believers.</w:t>
      </w:r>
    </w:p>
    <w:p w14:paraId="7A87A2E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借口 基督的代求有两种：一种是普遍的，另一种是特殊的。普遍的代求是为所有的人，基于普遍的满足，藉此基督也为罪犯和那些钉死祂的人祷告。以赛亚书53:12 ……祂也为罪犯代求。路加福音23:34。父啊！赦免他们，因为他们所做的，他们不晓得。而特殊的代求只为信徒。</w:t>
      </w:r>
    </w:p>
    <w:p w14:paraId="31A4359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265D0C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C183CA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ABE6BA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C2CF7D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untrue that there is a twofold intercession; otherwise, there would also have to be a twofold offering, one for all and another for those given by the Father. But now there is only one offering, Hebrews 10:14; and because there is only one offering, so also only one intercession.</w:t>
      </w:r>
    </w:p>
    <w:p w14:paraId="0DB61E6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1.说有双重代求是不真实的；否则，也必须有双重献祭，一个为所有人，另一个为父所赐的人。但现在只有一个献祭，希伯来书10:14；因为只有一个献祭，所以也只有一个代求。</w:t>
      </w:r>
    </w:p>
    <w:p w14:paraId="56B875C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7DAC2C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2.Christ's prayer is always heard and cannot be refused: John 11:42. Yet I knew that You always hear Me. The praying for the transgressors is for those who were transgressors, as all the elect are, but that does not say for all who are transgressors. He prayed for those who crucified Him, to whom He gave salvation, like the thief; for He is always heard. So it remains firm that, because Christ limits His intercession, for those not, and for those yes, then His suffering and death are also so limited, for those not, and for those yes.</w:t>
      </w:r>
    </w:p>
    <w:p w14:paraId="6F52EF2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的祷告总是蒙垂听，不能被拒绝：约翰福音11:42。然而我知道祢常听我。为罪犯祷告，是为那些曾是罪犯的人，像所有选民一样，但这并非说为所有是罪犯的人。祂为那些钉死祂的人祷告，祂赐给他们救恩，像那强盗一样；因为祂总是蒙垂听。所以可以肯定的是，因为基督限制祂的代求，为那些不代求，为那些代求，那么祂的受苦和受死也同样受到限制，为那些不受苦，为那些受苦。</w:t>
      </w:r>
    </w:p>
    <w:p w14:paraId="68F080A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7503EB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Merits and application are inseparable. It also appears from the inseparability of Christ's merits and the application of those merits. It is impossible that Christ would not make partakers of salvation those for whom He has earned it; for:</w:t>
      </w:r>
    </w:p>
    <w:p w14:paraId="50CBCC8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功德与应用是不可分割的。这也从基督功德与应用功德的不可分割性中显而易见。基督不可能不使祂为之赚得救恩的人分享救恩；因为：</w:t>
      </w:r>
    </w:p>
    <w:p w14:paraId="18916F0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5949AB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whole purpose, both of the Father and of Christ, was to bring theirs to salvation:</w:t>
      </w:r>
    </w:p>
    <w:p w14:paraId="36CE62B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(1)父和基督的整个目的，都是要将属他们的人带入救恩：</w:t>
      </w:r>
    </w:p>
    <w:p w14:paraId="6226C77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34A1FB3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Hebrews 2:10 ... that He, leading many children to glory, the Captain of their salvation ... would sanctify through suffering.</w:t>
      </w:r>
    </w:p>
    <w:p w14:paraId="0897DD2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希伯来书2:10 ……祂要领许多的儿子进荣耀里去，叫他们救恩的元帅……因受苦难得以完全。</w:t>
      </w:r>
    </w:p>
    <w:p w14:paraId="5FCE2FC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CA5284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John 6:39. This is the will of the Father, .... that all that He has given Me, I should lose nothing.</w:t>
      </w:r>
    </w:p>
    <w:p w14:paraId="396F0C8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约翰福音6:39。差我来者的意思，就是……凡祂所赐给我的，叫我一个也不失落。</w:t>
      </w:r>
    </w:p>
    <w:p w14:paraId="3FC15E2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6AEC0E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John 17:19. I sanctify Myself for them, so they also might be sanctified in truth.</w:t>
      </w:r>
    </w:p>
    <w:p w14:paraId="46CD3B3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约翰福音17:19。我为他们的缘故，自己分别为圣，叫他们也因真理成圣。</w:t>
      </w:r>
    </w:p>
    <w:p w14:paraId="07A444B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8F6BEE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Titus 2:14. Who gave Himself for us, that He might redeem us.</w:t>
      </w:r>
    </w:p>
    <w:p w14:paraId="2210ABD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提多书2:14。祂为我们舍了自己，要赎我们。</w:t>
      </w:r>
    </w:p>
    <w:p w14:paraId="6FCFF43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6AB1E24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1 Peter 3:18. Christ also once suffered for sins, ... that He might bring us to God. There clearly is the purpose; now, God and Christ cannot be deprived of their purpose, so it is certain that salvation is also applied, for whom it is acquired,</w:t>
      </w:r>
    </w:p>
    <w:p w14:paraId="0294BBA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彼得前书3:18。基督也曾一次为罪受苦，……为要引我们到神面前。那里清楚地表明了目的；现在，神和基督的目的不能被剥夺，所以可以肯定的是，救恩也必定应用在那些为其获得救恩的人身上，</w:t>
      </w:r>
    </w:p>
    <w:p w14:paraId="603799B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879003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application and acquisition go together:</w:t>
      </w:r>
    </w:p>
    <w:p w14:paraId="332EA3A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(2)应用与获得是相辅相成的：</w:t>
      </w:r>
    </w:p>
    <w:p w14:paraId="56712A0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069EFA0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John 10:15, 28 ... I lay down My life for the sheep, and I give them eternal life.</w:t>
      </w:r>
    </w:p>
    <w:p w14:paraId="26F66A0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约翰福音10:15, 28 ……我为羊舍命，并且我赐给他们永生。</w:t>
      </w:r>
    </w:p>
    <w:p w14:paraId="5F464A7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B7EB0D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2 Corinthians 5:19. God was in Christ reconciling the world to Himself, not imputing their sins to them.</w:t>
      </w:r>
    </w:p>
    <w:p w14:paraId="5316611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哥林多后书5:19。神在基督里，叫世人与自己和好，不将他们的过犯归到他们身上。</w:t>
      </w:r>
    </w:p>
    <w:p w14:paraId="2872B74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56F86D0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Romans 5:10. For if, when we were enemies, we were reconciled to God by the death of His Son, much more, being reconciled, we shall be saved by His life. There it is shown how inseparably acquisition and application go together.</w:t>
      </w:r>
    </w:p>
    <w:p w14:paraId="2D7F5BE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罗马书5:10。因为我们作仇敌的时候，且藉着神儿子的死，得与祂和好；既已和好，就更要因祂的生得救了。那里显明了获得和应用是何等不可分割地联系在一起。</w:t>
      </w:r>
    </w:p>
    <w:p w14:paraId="22743E7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9D597D5">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Excuse 1.</w:t>
      </w:r>
    </w:p>
    <w:p w14:paraId="061E61B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借口一。</w:t>
      </w:r>
    </w:p>
    <w:p w14:paraId="3DAE700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179E2A90">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merely intended to remove the obstruction on the side of God, to be able to deal with man.</w:t>
      </w:r>
    </w:p>
    <w:p w14:paraId="78DA38D6">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基督只是想除去神这边的障碍，以便能够与人交往。</w:t>
      </w:r>
    </w:p>
    <w:p w14:paraId="1DEA8D64">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F4FCFF3">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48C65CBD">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D3DCE0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4C608F8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is absolutely denied, the opposite is shown above in paragraphs 12, 13.</w:t>
      </w:r>
    </w:p>
    <w:p w14:paraId="08D9E03F">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(a)这被绝对否认，相反的情况已在第12、13段中说明。</w:t>
      </w:r>
    </w:p>
    <w:p w14:paraId="4FDCEBFE">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B430C0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(b)Removing obstruction on the side of God is not the acquisition of salvation for man, nor the application and participation in salvation.</w:t>
      </w:r>
    </w:p>
    <w:p w14:paraId="7A8882E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(b)除去神这边的障碍，并非为人获得救恩，也非应用和分享救恩。</w:t>
      </w:r>
    </w:p>
    <w:p w14:paraId="55178C6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AE11E9C">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Excuse 2. All the aforementioned texts speak of the application of the acquired under the condition of faith.</w:t>
      </w:r>
    </w:p>
    <w:p w14:paraId="13FB662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借口二。所有上述经文都讲的是在信的条件下应用所获得的。</w:t>
      </w:r>
    </w:p>
    <w:p w14:paraId="16391498">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24F2E42">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08C2187">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D0CFA91">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26ED1B89">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not true; the faithful do not obtain it because they believe, but because Christ has acquired it for them. He applies it to them through faith; faith is a fruit of Christ’s suffering, and not the cause of Christ’s suffering for them. Christ is the cause of all blessings, Ephesians 1:3. And also of faith. Hebrews 11:2, The Author and Finisher of our faith. Since the benefits of Christ are not applied to all people, indeed are not even offered to most, but are only applied to those for whom He has acquired them, Christ did not die for all people, but only for His own, who were given to Him.</w:t>
      </w:r>
    </w:p>
    <w:p w14:paraId="3F35340A">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是真的；信徒得到它不是因为他们相信，而是因为基督为他们获得了它。祂藉着信将它应用在他们身上；信是基督受苦的果实，而不是基督为他们受苦的原因。基督是万福之源，以弗所书1:3。也是信心的创始成终者。希伯来书11:2，我们信心的创始成终者。既然基督的恩惠并非应用于所有的人，甚至大多数人连献上都未曾有过，而只是应用于那些祂为之获得恩惠的人，那么基督就不是为所有的人死，而只是为祂自己的人，那些被赐给祂的人死。</w:t>
      </w:r>
    </w:p>
    <w:p w14:paraId="19DB8A4B">
      <w:pPr>
        <w:pStyle w:val="4"/>
        <w:spacing w:line="285" w:lineRule="auto"/>
        <w:ind w:right="100"/>
        <w:rPr>
          <w:rFonts w:hint="default" w:ascii="Georgia" w:hAnsi="Georgia" w:eastAsia="Georgia" w:cs="Georgia"/>
          <w:b w:val="0"/>
          <w:bCs w:val="0"/>
          <w:i w:val="0"/>
          <w:iCs w:val="0"/>
          <w:spacing w:val="0"/>
          <w:w w:val="100"/>
          <w:sz w:val="30"/>
          <w:szCs w:val="30"/>
          <w:lang w:val="en-US" w:eastAsia="en-US" w:bidi="ar-SA"/>
        </w:rPr>
      </w:pPr>
    </w:p>
    <w:p w14:paraId="71D026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4.Scripture specifies Christ’s satisfaction.</w:t>
      </w:r>
    </w:p>
    <w:p w14:paraId="45FCA0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4.圣经明确指出了基督的满足。</w:t>
      </w:r>
    </w:p>
    <w:p w14:paraId="6B1AF7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B7BD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does explicitly limit the death and merits of Christ to certain individuals.</w:t>
      </w:r>
    </w:p>
    <w:p w14:paraId="7CD83F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圣经确实明确地将基督的死和功绩限定于特定的人。</w:t>
      </w:r>
    </w:p>
    <w:p w14:paraId="14C5F4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ED18D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w:t>
      </w:r>
    </w:p>
    <w:p w14:paraId="1049EB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w:t>
      </w:r>
    </w:p>
    <w:p w14:paraId="2DD8C6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2F89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(a)Matthew 1:21, He shall save His people from their sins.</w:t>
      </w:r>
    </w:p>
    <w:p w14:paraId="13597F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(a)马太福音 1:21，祂要将自己的百姓从罪恶里救出来。</w:t>
      </w:r>
    </w:p>
    <w:p w14:paraId="5DE46A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F7C3B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people are not Christ’s people.</w:t>
      </w:r>
    </w:p>
    <w:p w14:paraId="5D5F20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然而，并非所有人都是基督的子民。</w:t>
      </w:r>
    </w:p>
    <w:p w14:paraId="22FFE1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95CC5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Timothy 2:19, The Lord knows those who are His.</w:t>
      </w:r>
    </w:p>
    <w:p w14:paraId="606CD5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 2:19，主认识谁是祂的人。</w:t>
      </w:r>
    </w:p>
    <w:p w14:paraId="747E04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3F885D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10:14, I know My sheep and am known by My own.</w:t>
      </w:r>
    </w:p>
    <w:p w14:paraId="79CEB0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10:14，我认识我的羊，我的羊也认识我。</w:t>
      </w:r>
    </w:p>
    <w:p w14:paraId="775A9C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3EBC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5:9, You have redeemed us to God by Your blood out of every kindred, and tongue, and people, and nation.</w:t>
      </w:r>
    </w:p>
    <w:p w14:paraId="5C89A7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5:9，祢用自己的血从各族、各方、各民、各国中买了人来，叫他们归于神。</w:t>
      </w:r>
    </w:p>
    <w:p w14:paraId="4BA133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62176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not kindreds, peoples, and nations.</w:t>
      </w:r>
    </w:p>
    <w:p w14:paraId="46B5F0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所以，不是所有的宗族、民族和国家。</w:t>
      </w:r>
    </w:p>
    <w:p w14:paraId="33C3AF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100F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(b)John 10:15, I lay down My life for the sheep.</w:t>
      </w:r>
    </w:p>
    <w:p w14:paraId="0D7123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(b)约翰福音 10:15，我为羊舍命。</w:t>
      </w:r>
    </w:p>
    <w:p w14:paraId="43372D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C03F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not all people are Christ’s sheep.</w:t>
      </w:r>
    </w:p>
    <w:p w14:paraId="4B83C5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然而，并非所有人都是基督的羊。</w:t>
      </w:r>
    </w:p>
    <w:p w14:paraId="570FA9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53A4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26, You do not believe because you are not of My sheep.</w:t>
      </w:r>
    </w:p>
    <w:p w14:paraId="593161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26 节，你们不信，因为你们不是我的羊。</w:t>
      </w:r>
    </w:p>
    <w:p w14:paraId="654043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B2E0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(c)John 11:51, 52, That Jesus should die for the nation, and not for that nation only, but also that He should gather together in one the children of God that were scattered abroad.</w:t>
      </w:r>
    </w:p>
    <w:p w14:paraId="5FBB48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(c)约翰福音 11:51, 52，耶稣将要替这一国死；也不但替这一国死，并要将神四散的子民都聚集归一。</w:t>
      </w:r>
    </w:p>
    <w:p w14:paraId="360BC4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676A5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people are not children of God, many are children of Belial, children of the curse.</w:t>
      </w:r>
    </w:p>
    <w:p w14:paraId="00F6D5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然而，并非所有人都是神的儿女，许多人是彼列之子，是咒诅之子。</w:t>
      </w:r>
    </w:p>
    <w:p w14:paraId="39364A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6DC4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(d)Ephesians 5:25, ... Christ loved the church, and gave Himself for it.</w:t>
      </w:r>
    </w:p>
    <w:p w14:paraId="256458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(d)以弗所书 5:25，...基督爱教会，为教会舍己。</w:t>
      </w:r>
    </w:p>
    <w:p w14:paraId="09FA01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9FC3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all people now are the church.</w:t>
      </w:r>
    </w:p>
    <w:p w14:paraId="6FD988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现在并非所有的人都是教会。</w:t>
      </w:r>
    </w:p>
    <w:p w14:paraId="06F788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04CCC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2:47, The Lord added to the church daily those who were being saved.</w:t>
      </w:r>
    </w:p>
    <w:p w14:paraId="28EABD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2:47，主将得救的人天天加给他们。</w:t>
      </w:r>
    </w:p>
    <w:p w14:paraId="709CA2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36987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(e)John 17:9, I pray for them... for those You have given Me.</w:t>
      </w:r>
    </w:p>
    <w:p w14:paraId="59C2C6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(e)约翰福音 17:9，我为他们祈求...乃是为祢所赐给我的人祈求。</w:t>
      </w:r>
    </w:p>
    <w:p w14:paraId="23FEAA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C219F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not all are given to Christ; for these given ones are opposed to the world, not for the world, but for the given ones.</w:t>
      </w:r>
    </w:p>
    <w:p w14:paraId="05E06C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然而，并非所有人都被赐给了基督；因为这些被赐予的人是与世界对立的，不是为世界，而是为那些被赐予的人。</w:t>
      </w:r>
    </w:p>
    <w:p w14:paraId="5AD460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BAFDBF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Excuse 1.</w:t>
      </w:r>
    </w:p>
    <w:p w14:paraId="59016E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借口 1。</w:t>
      </w:r>
    </w:p>
    <w:p w14:paraId="790A93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F1B3E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texts speak of application, and it is true that it does not occur for all, but they do not speak of acquisition.</w:t>
      </w:r>
    </w:p>
    <w:p w14:paraId="3DE848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这些经文说的是应用，的确它不会发生在所有人身上，但它们没有说到获得。</w:t>
      </w:r>
    </w:p>
    <w:p w14:paraId="07C092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3CBB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41459E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740C05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74F27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(a)Scripture does not know such a distinction, as we have shown above.</w:t>
      </w:r>
    </w:p>
    <w:p w14:paraId="53770A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(a)圣经并不知道有这样的区分，正如我们上面所显示的。</w:t>
      </w:r>
    </w:p>
    <w:p w14:paraId="2965B4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470F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texts do clearly also speak of acquisition; they speak of laying down His life, dying, giving Himself up.</w:t>
      </w:r>
    </w:p>
    <w:p w14:paraId="6847C8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(b)这些经文也清楚地讲到了获得；它们讲到舍命、死亡、献出自己。</w:t>
      </w:r>
    </w:p>
    <w:p w14:paraId="2C9F75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2BAD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Excuse 2.</w:t>
      </w:r>
    </w:p>
    <w:p w14:paraId="6ADFFF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借口 2。</w:t>
      </w:r>
    </w:p>
    <w:p w14:paraId="19CD70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F774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say only for those; it includes them but does not exclude others.</w:t>
      </w:r>
    </w:p>
    <w:p w14:paraId="7081AF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它没有说只为那些人；它包括了他们，但没有排除其他人。</w:t>
      </w:r>
    </w:p>
    <w:p w14:paraId="2320DA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A22B6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77EE80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7554A98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C5C4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exclude others, as we have shown in the opposition at each place.</w:t>
      </w:r>
    </w:p>
    <w:p w14:paraId="136C4C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它们确实排除了其他人，正如我们在每个地方的对立中所显示的。</w:t>
      </w:r>
    </w:p>
    <w:p w14:paraId="48AA273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4918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5A08EA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44AB48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3CA6A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XXIV.Scripture says that Christ died for all, such as:</w:t>
      </w:r>
    </w:p>
    <w:p w14:paraId="72CA84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XXIV.圣经说基督为所有人死了，例如：</w:t>
      </w:r>
    </w:p>
    <w:p w14:paraId="082455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BD0D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(a)Romans 5:18, Just as through one offense condemnation came upon all men; likewise through one act of righteousness grace comes upon all men unto justification of life.</w:t>
      </w:r>
    </w:p>
    <w:p w14:paraId="60F9FA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(a)罗马书 5:18，如此说来，因一次的过犯，众人都被定罪；照样，因一次的义行，众人也就被称义得生命了。</w:t>
      </w:r>
    </w:p>
    <w:p w14:paraId="70FFE5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20CF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limitation here is quite clear, to all who partake in the justification of life.</w:t>
      </w:r>
    </w:p>
    <w:p w14:paraId="01E8F5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回答。这里的限制是相当清楚的，即所有份于生命之称义的人。</w:t>
      </w:r>
    </w:p>
    <w:p w14:paraId="4DA00F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ACCC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not all partake in the justification of life, but only the elect; thus by all, not all men are understood, but only the elect.</w:t>
      </w:r>
    </w:p>
    <w:p w14:paraId="3DD3EA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然而，并非所有人都份于生命之称义，只有选民；因此，所谓的“众人”，并非指所有的人，而只是指选民。</w:t>
      </w:r>
    </w:p>
    <w:p w14:paraId="195EA9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F083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is placed as the source of misery for all who are in him, as all men were in him and have fallen; Christ is set against this as the cause of grace for all who are in Him, and those all, and only those, are in Him, all those who receive the justification of life.</w:t>
      </w:r>
    </w:p>
    <w:p w14:paraId="0067B2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亚当被视为所有在他里面之人的苦难之源，因为所有的人都在他里面并且堕落了；基督与此相对，被视为所有在祂里面之人的恩典之源，而那些所有的人，且只有那些人，在祂里面，即所有领受生命之称义的人。</w:t>
      </w:r>
    </w:p>
    <w:p w14:paraId="203582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05D2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(b)2 Corinthians 5:15, He died for all, that those who live should no longer live for themselves, but for Him who died for them and was raised again.</w:t>
      </w:r>
    </w:p>
    <w:p w14:paraId="0AFAE7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(b)哥林多后书 5:15，祂替众人死，是叫那些活着的人不再为自己活，乃为替他们死而复活的主活。</w:t>
      </w:r>
    </w:p>
    <w:p w14:paraId="322CEC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44A7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does not say all men; the word all means those all of whom it speaks here; here it clearly speaks of those all who have died to sin and who live by regeneration.</w:t>
      </w:r>
    </w:p>
    <w:p w14:paraId="30E9FD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回答。这里没有说所有的人；“所有”这个词指的是这里所说的那些所有的人；这里清楚地说的是那些所有向罪死了，并因重生而活的人。</w:t>
      </w:r>
    </w:p>
    <w:p w14:paraId="5CFA43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114F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not all men have died to sin and do not have spiritual life, so Christ has not died for all men, but for all those who through Christ's death have died to sin, and by His resurrection have received spiritual life; these are raised to demonstrate that death and life to the honor of Christ.</w:t>
      </w:r>
    </w:p>
    <w:p w14:paraId="6D50B9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的人都向罪死了，也没有属灵的生命，所以基督并非为所有的人死了，而是为所有那些借着基督的死向罪死了，并借着祂的复活得着属灵生命的人；这些人被兴起，是为了彰显那死与生，归荣耀于基督。</w:t>
      </w:r>
    </w:p>
    <w:p w14:paraId="779A90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F9473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(c)1 Corinthians 15:22, For as in Adam all die, so in Christ shall all be made alive.</w:t>
      </w:r>
    </w:p>
    <w:p w14:paraId="53CEF0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(c)哥林多前书 15:22，在亚当里众人都死了；照样，在基督里众人也都要复活。</w:t>
      </w:r>
    </w:p>
    <w:p w14:paraId="3913C1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AE64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5EF52D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742FC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60D90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text says the opposite of what is intended; for it is certain that not all men are made alive in Christ, or will be.</w:t>
      </w:r>
    </w:p>
    <w:p w14:paraId="63919D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(a)这段经文所说的与意图相反；因为可以肯定的是，并非所有的人都在基督里活过来，或者将会活过来。</w:t>
      </w:r>
    </w:p>
    <w:p w14:paraId="5BF8895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0137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it speaks of all who are made alive in Christ, so all others are excluded; yet the text does not speak of Christ’s Atonement, but of the enlivening of the elect.</w:t>
      </w:r>
    </w:p>
    <w:p w14:paraId="0F3C66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这里说的是所有在基督里活过来的人，因此所有其他人都被排除了；然而这段经文说的不是基督的赎罪，而是选民的复活。</w:t>
      </w:r>
    </w:p>
    <w:p w14:paraId="2D5B74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EE6F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two heads are presented, with their consequences: Adam bringing death to all who are in him, Christ life to all who are in Him.</w:t>
      </w:r>
    </w:p>
    <w:p w14:paraId="1B410F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这里提出了两个元首及其后果：亚当给他里面所有的人带来死亡，基督给在祂里面所有的人带来生命。</w:t>
      </w:r>
    </w:p>
    <w:p w14:paraId="020E0C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B9C3C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speaks of those all to whom he wrote, and whom he generally presents under the words we, us; these are: The Church of God which is at Corinth, with all the saints which are in all Achaia, 2 Corinthians 1:1.</w:t>
      </w:r>
    </w:p>
    <w:p w14:paraId="53228F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(b)祂说的是祂写信给的那些所有的人，以及祂通常用我们、我们的这些词来代表的人；这些人是：在哥林多的神的教会，和在亚该亚遍处的众圣徒，哥林多后书 1:1。</w:t>
      </w:r>
    </w:p>
    <w:p w14:paraId="3CDC60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1EEA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this all is not extended to all men in the world, but limited to the aforementioned.</w:t>
      </w:r>
    </w:p>
    <w:p w14:paraId="7C8C8A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所以这里的“所有”并非延伸至世界上所有的人，而是仅限于上述提到的人。</w:t>
      </w:r>
    </w:p>
    <w:p w14:paraId="22D494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D6BA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(d)Rom. 11:32. God has concluded them all in disobedience, that He might have mercy on them all.</w:t>
      </w:r>
    </w:p>
    <w:p w14:paraId="0ED6FE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(d)罗马书 11:32。神将众人都圈在不顺服之中，特意要怜恤众人。</w:t>
      </w:r>
    </w:p>
    <w:p w14:paraId="3EEDE5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DDF7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Here, it speaks of the hardening and conversion of the Jews, as the entire chapter indicates.</w:t>
      </w:r>
    </w:p>
    <w:p w14:paraId="28D53F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回应。这里说的是犹太人的刚硬和归信，正如整章所指出的。</w:t>
      </w:r>
    </w:p>
    <w:p w14:paraId="574FB0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BAAE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text does not speak of the satisfaction of Christ, nor of all people on the earth.</w:t>
      </w:r>
    </w:p>
    <w:p w14:paraId="48F337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因此，这段经文说的不是基督的满足，也不是地上所有的人。</w:t>
      </w:r>
    </w:p>
    <w:p w14:paraId="3F17EF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8FDC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(e)1 Tim. 2:4-6, Who desires all men to be saved and to come to the knowledge of the truth. For there is one God, and there is one Mediator between God and men, the man Christ Jesus; who gave Himself as a ransom for all.</w:t>
      </w:r>
    </w:p>
    <w:p w14:paraId="22638A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(e)提摩太前书 2:4-6，祂愿意万人得救，明白真道。因为只有一位神，在神和人中间，只有一位中保，乃是降世为人的基督耶稣；祂舍自己作万人的赎价。</w:t>
      </w:r>
    </w:p>
    <w:p w14:paraId="7563D8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D18E2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The text itself suggests that by "all," it does not mean every individual person, but only the chosen ones from various nations and states.</w:t>
      </w:r>
    </w:p>
    <w:p w14:paraId="6C3BCA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回应。经文本身表明，“所有”并非指每一个人，而只是指来自不同国家和阶层的被拣选者。</w:t>
      </w:r>
    </w:p>
    <w:p w14:paraId="593237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2D7A5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because:</w:t>
      </w:r>
    </w:p>
    <w:p w14:paraId="57C0B14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这很明显，因为：</w:t>
      </w:r>
    </w:p>
    <w:p w14:paraId="35BCE9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A91FF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cannot pray for all people, head by head, as there is no need to pray for those who have committed the sin against the Holy Spirit, as God will not show them mercy.</w:t>
      </w:r>
    </w:p>
    <w:p w14:paraId="3F7249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(1)人不能为所有人一一祷告，因为无需为那些犯了亵渎圣灵罪的人祷告，因为神不会怜悯他们。</w:t>
      </w:r>
    </w:p>
    <w:p w14:paraId="43BB36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CC60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did not pray for everyone (John 17:9), nor did Paul (2 Tim. 4:14; Gal. 5:12).</w:t>
      </w:r>
    </w:p>
    <w:p w14:paraId="7C5185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基督没有为每个人祷告（约翰福音 17:9），保罗也没有（提摩太后书 4:14；加拉太书 5:12）。</w:t>
      </w:r>
    </w:p>
    <w:p w14:paraId="280A48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0FC3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mention of kings and those in high positions signifies that "all" here means various types of people, as is often the case in other passages (Matthew 4:23; Luke 11:42; Ephesians 1:3; 1 Corinthians 10:25).</w:t>
      </w:r>
    </w:p>
    <w:p w14:paraId="7D0BCD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(2)提及君王和在高位的人表明，这里的“所有”指的是各种类型的人，正如其他经文（马太福音 4:23；路加福音 11:42；以弗所书 1:3；哥林多前书 10:25）中常见的那样。</w:t>
      </w:r>
    </w:p>
    <w:p w14:paraId="0BA1E8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1800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wants us not to be prejudiced against anyone regarding their salvation.</w:t>
      </w:r>
    </w:p>
    <w:p w14:paraId="5290D4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使徒希望我们在关乎救恩的事上，不对任何人存有偏见。</w:t>
      </w:r>
    </w:p>
    <w:p w14:paraId="0B1DDE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00A9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text says that God desires all men to be saved.</w:t>
      </w:r>
    </w:p>
    <w:p w14:paraId="03ADC9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(3)经文说神愿意万人得救。</w:t>
      </w:r>
    </w:p>
    <w:p w14:paraId="6DE097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B7C7F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men" were understood to mean every individual person, then all must be saved because no one can resist God's will; He always accomplishes His will, and no one can thwart His purpose.</w:t>
      </w:r>
    </w:p>
    <w:p w14:paraId="3023A9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如果“万人”被理解为每一个人，那么所有人都必须得救，因为没有人能抗拒神的旨意；祂总是成就祂的旨意，没有人能阻挠祂的计划。</w:t>
      </w:r>
    </w:p>
    <w:p w14:paraId="47C76A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4E18A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argues that He desires when people also desire, that is not stated in the text.</w:t>
      </w:r>
    </w:p>
    <w:p w14:paraId="1F1EC3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如果有人争辩说祂的愿望是当人们也愿意时，这在经文中并未说明。</w:t>
      </w:r>
    </w:p>
    <w:p w14:paraId="5EF66B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1157C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does not begin with human will; God knew that even the least would desire, so He could not will it for all.</w:t>
      </w:r>
    </w:p>
    <w:p w14:paraId="231B7F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救恩并非始于人的意志；神知道即使是最小的人也会愿意，所以祂不可能为所有人都愿意。</w:t>
      </w:r>
    </w:p>
    <w:p w14:paraId="78BC1B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F46D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apostle links being saved with coming to the knowledge of the truth.</w:t>
      </w:r>
    </w:p>
    <w:p w14:paraId="37F05F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(4)使徒将得救与认识真理联系起来。</w:t>
      </w:r>
    </w:p>
    <w:p w14:paraId="485609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2C91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Experience shows that God does not will that all people come to the knowledge of the truth because it is not revealed to everyone.</w:t>
      </w:r>
    </w:p>
    <w:p w14:paraId="692F91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经验表明，神并不愿意所有人都认识真理，因为它没有向每个人启示。</w:t>
      </w:r>
    </w:p>
    <w:p w14:paraId="53C8E5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0425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(5)Christ gave Himself as a ransom, antilutron, which means substituting Himself in place of another, paying the debt, bearing the punishment, thereby setting others free and making them partakers of freedom.</w:t>
      </w:r>
    </w:p>
    <w:p w14:paraId="3C9428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(5)基督舍自己作赎价，antilutron，意思是以自己代替别人，偿还债务，承担惩罚，从而使别人得自由，并使他们有份于自由。</w:t>
      </w:r>
    </w:p>
    <w:p w14:paraId="375620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7640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does not do this for all people but only for those who believe in Him.</w:t>
      </w:r>
    </w:p>
    <w:p w14:paraId="0C9E81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然而，基督并非为所有的人这样做，而只是为那些信祂的人。</w:t>
      </w:r>
    </w:p>
    <w:p w14:paraId="2118B8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5FC7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therefore, that the word "all" does not mean every individual person but only all believers from various nations and states.</w:t>
      </w:r>
    </w:p>
    <w:p w14:paraId="338276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因此，很明显，“所有”这个词并非指每一个人，而只是指来自不同国家和阶层的所有信徒。</w:t>
      </w:r>
    </w:p>
    <w:p w14:paraId="6C7758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92EA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C376F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w:t>
      </w:r>
    </w:p>
    <w:p w14:paraId="799F47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2B188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XXV.Against the aforementioned truth, certain texts are presented in which it is said that Christ suffered for the world. Such as:</w:t>
      </w:r>
    </w:p>
    <w:p w14:paraId="36066B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XXV.为了反对上述真理，有人提出某些经文，其中说基督为世界受苦。例如：</w:t>
      </w:r>
    </w:p>
    <w:p w14:paraId="14FCEA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63F6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(a)John 3:16, "For God so loved the world, that he gave his only Son, that whoever believes in him should not perish but have eternal life."</w:t>
      </w:r>
    </w:p>
    <w:p w14:paraId="22321C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(a)约翰福音 3:16，“神爱世人，甚至将祂的独生子赐给他们，叫一切信祂的，不致灭亡，反得永生。”</w:t>
      </w:r>
    </w:p>
    <w:p w14:paraId="53E81B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A6DD8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Here, it does not state that Christ died for the world, nor that God loved all people in the world.</w:t>
      </w:r>
    </w:p>
    <w:p w14:paraId="7F3A38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回应。这里并没有说基督为世界死了，也没有说神爱世界上所有的人。</w:t>
      </w:r>
    </w:p>
    <w:p w14:paraId="48F116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3DA21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it says that He loved the world, and love for the world implies love for people, as seen in Titus 3:4.</w:t>
      </w:r>
    </w:p>
    <w:p w14:paraId="6B3CAD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而是说，祂爱世人，而对世人的爱意味着对人的爱，正如提多书 3:4 所见。</w:t>
      </w:r>
    </w:p>
    <w:p w14:paraId="071A1E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5A65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show His love to the angels who sinned but to the human race.</w:t>
      </w:r>
    </w:p>
    <w:p w14:paraId="7B3E84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神没有向犯罪的天使显明祂的爱，而是向人类显明。</w:t>
      </w:r>
    </w:p>
    <w:p w14:paraId="049803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2D28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love for the world does not mean love for everyone individually but generally for mankind.</w:t>
      </w:r>
    </w:p>
    <w:p w14:paraId="749FE6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因此，对世界的爱并非指对每个人的爱，而是泛指对人类的爱。</w:t>
      </w:r>
    </w:p>
    <w:p w14:paraId="4755AC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49676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demonstrated this love by giving His Son, but not for the benefit of all.</w:t>
      </w:r>
    </w:p>
    <w:p w14:paraId="02E9B2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神借着赐下祂的儿子来彰显这份爱，但这并非为了所有人的益处。</w:t>
      </w:r>
    </w:p>
    <w:p w14:paraId="44E03F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EF60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condition is set for the believers, not so that the Son would remove the hindrance on God's part and place the entire human race in a state of reconciliation without granting them salvation.</w:t>
      </w:r>
    </w:p>
    <w:p w14:paraId="51F263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为信徒设定了一个条件，并非为了让子除去神方面的障碍，将整个人类置于和解的状态却不赐给他们救恩。</w:t>
      </w:r>
    </w:p>
    <w:p w14:paraId="558B40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C8B7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is to deliver the believers from destruction and grant them eternal life (verse 17).</w:t>
      </w:r>
    </w:p>
    <w:p w14:paraId="31CADD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相反，是为了拯救信徒脱离毁灭，并赐给他们永生（第 17 节）。</w:t>
      </w:r>
    </w:p>
    <w:p w14:paraId="37B57C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B764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save the world" means not only to obtain salvation, as those who use this passage contend, but to apply and make it available.</w:t>
      </w:r>
    </w:p>
    <w:p w14:paraId="6C62D0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“拯救世界”不仅意味着获得救恩，正如那些使用这段经文的人所主张的，而且意味着应用并使其可用。</w:t>
      </w:r>
    </w:p>
    <w:p w14:paraId="549BEF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9AAB9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done for everyone individually, as is beyond dispute, but only for the believers, as the text states.</w:t>
      </w:r>
    </w:p>
    <w:p w14:paraId="1CC1F8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这不是为每个人单独做的，这是无可争议的，而只是为信徒做的，正如经文所说。</w:t>
      </w:r>
    </w:p>
    <w:p w14:paraId="38239C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7D38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world" signifies mankind in general, not each individual person.</w:t>
      </w:r>
    </w:p>
    <w:p w14:paraId="3CCA01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所以，“世界”指的是整个人类，而非每一个人。</w:t>
      </w:r>
    </w:p>
    <w:p w14:paraId="7284BF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723B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this passage does not speak of acquisition but of applying and making eternal salvation accessible, which belongs only to the believers and no one else.</w:t>
      </w:r>
    </w:p>
    <w:p w14:paraId="253B90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此外，这段经文说的不是获得，而是应用和使永恒的救恩可及，这只属于信徒，不属于其他人。</w:t>
      </w:r>
    </w:p>
    <w:p w14:paraId="68522E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C60F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(b)John 6:51, "I will give my flesh for the life of the world."</w:t>
      </w:r>
    </w:p>
    <w:p w14:paraId="0F75F9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(b)约翰福音 6:51，“我要为世人的生命将我的肉赐下。”</w:t>
      </w:r>
    </w:p>
    <w:p w14:paraId="43C78A2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99E35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I repeat, the world represents humanity, contrasting it with fallen angels, as Holy Scripture makes this distinction, albeit in a different context (Hebrews 2:16).</w:t>
      </w:r>
    </w:p>
    <w:p w14:paraId="28EC11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回应。我再说一遍，世界代表人类，与堕落的天使形成对比，正如圣经所作的区分，尽管是在不同的语境中（希伯来书 2:16）。</w:t>
      </w:r>
    </w:p>
    <w:p w14:paraId="232120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AB97F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said about the world in general cannot be applied to every individual.</w:t>
      </w:r>
    </w:p>
    <w:p w14:paraId="6F998F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关于世界的一般性说法不能应用于每一个人。</w:t>
      </w:r>
    </w:p>
    <w:p w14:paraId="7DB3BB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3B3C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world perished in the flood, as seen in Luke 17:27.</w:t>
      </w:r>
    </w:p>
    <w:p w14:paraId="7CDDC6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第一个世界在洪水中灭亡，正如路加福音 17:27 所见。</w:t>
      </w:r>
    </w:p>
    <w:p w14:paraId="4A94F1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3E4CB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cannot be said of every individual, as Noah and his family survived.</w:t>
      </w:r>
    </w:p>
    <w:p w14:paraId="58E33D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这不能说是每一个人，因为挪亚和他的家人幸存了下来。</w:t>
      </w:r>
    </w:p>
    <w:p w14:paraId="091EAF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3628E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 distinctions are found in other passages of Scripture.</w:t>
      </w:r>
    </w:p>
    <w:p w14:paraId="3150D7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在圣经的其他经文中也发现了类似的区分。</w:t>
      </w:r>
    </w:p>
    <w:p w14:paraId="14B2AD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5831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this passage as well: Christ gives life to the world (see verse 33).</w:t>
      </w:r>
    </w:p>
    <w:p w14:paraId="73841D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在这段经文中也很明显：基督赐生命给世界（见第 33 节）。</w:t>
      </w:r>
    </w:p>
    <w:p w14:paraId="1E65D1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B410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does not grant spiritual life to everyone individually, only to His chosen ones.</w:t>
      </w:r>
    </w:p>
    <w:p w14:paraId="71F33C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然而，祂并非赐给每个人属灵的生命，只赐给祂的选民。</w:t>
      </w:r>
    </w:p>
    <w:p w14:paraId="4A64FB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2CDB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this passage does not refer to the acquisition but the application of Christ's merits, and no one asserts that this is for all people, as experience shows otherwise.</w:t>
      </w:r>
    </w:p>
    <w:p w14:paraId="50DB25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很明显，这段经文指的不是获得，而是基督功绩的应用，没有人主张这是为所有人的，因为经验表明并非如此。</w:t>
      </w:r>
    </w:p>
    <w:p w14:paraId="57A2942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80F1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(c)2 Corinthians 5:19, "God was in Christ reconciling the world to Himself, not counting their trespasses against them."</w:t>
      </w:r>
    </w:p>
    <w:p w14:paraId="7A2EAB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(c)哥林多后书 5:19，“神在基督里，叫世人与自己和好，不将他们的过犯归到他们身上。”</w:t>
      </w:r>
    </w:p>
    <w:p w14:paraId="524F3D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1E68C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The world represents the human race.</w:t>
      </w:r>
    </w:p>
    <w:p w14:paraId="60929A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回应。世界代表人类。</w:t>
      </w:r>
    </w:p>
    <w:p w14:paraId="2498D9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FBA1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draw universal conclusions from the general to the particular.</w:t>
      </w:r>
    </w:p>
    <w:p w14:paraId="69D2B8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人不能从普遍推导出特殊的普遍结论。</w:t>
      </w:r>
    </w:p>
    <w:p w14:paraId="1044C9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9549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world perished in the flood, and the flood wiped them all away, including Noah and his family.</w:t>
      </w:r>
    </w:p>
    <w:p w14:paraId="3EEF474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第一个世界在洪水中灭亡，洪水把他们全都冲走了，包括挪亚和他的家人。</w:t>
      </w:r>
    </w:p>
    <w:p w14:paraId="3D3FF2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1F3D3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cannot be applied to every individual.</w:t>
      </w:r>
    </w:p>
    <w:p w14:paraId="6B87F5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因此，它不能应用于每一个人。</w:t>
      </w:r>
    </w:p>
    <w:p w14:paraId="047559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E77C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 statements can be found in other passages.</w:t>
      </w:r>
    </w:p>
    <w:p w14:paraId="6FF902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在其他经文中可以找到类似的陈述。</w:t>
      </w:r>
    </w:p>
    <w:p w14:paraId="2E6D7B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C614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what is said about the world in general cannot apply to every individual.</w:t>
      </w:r>
    </w:p>
    <w:p w14:paraId="11FD07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很明显，关于世界的一般性说法不能应用于每一个人。</w:t>
      </w:r>
    </w:p>
    <w:p w14:paraId="6DDC97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BCB2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world is associated with evil, which only pertains to those who are in such a state.</w:t>
      </w:r>
    </w:p>
    <w:p w14:paraId="3534FC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有时候，世界与邪恶联系在一起，这只与处于这种状态的人有关。</w:t>
      </w:r>
    </w:p>
    <w:p w14:paraId="01612C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C66D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times, it is associated with good, which applies to a different group.</w:t>
      </w:r>
    </w:p>
    <w:p w14:paraId="4A35F0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其他时候，它与良善联系在一起，这适用于另一群人。</w:t>
      </w:r>
    </w:p>
    <w:p w14:paraId="08FCA5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896FE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the word "world" is used, it should not be assumed that it pertains to every individual, but one should consider the context to determine who it refers to.</w:t>
      </w:r>
    </w:p>
    <w:p w14:paraId="3F9F3C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因此，当使用“世界”这个词时，不应假设它适用于每一个人，而应考虑上下文来确定它指的是谁。</w:t>
      </w:r>
    </w:p>
    <w:p w14:paraId="6B762D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D64B7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text indicates that those referred to as "the world" are those reconciled with God, whose sins are not counted against them.</w:t>
      </w:r>
    </w:p>
    <w:p w14:paraId="2A67FD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现在，这段经文表明，被称为“世界”的人是那些与神和好的人，他们的罪不被算在他们身上。</w:t>
      </w:r>
    </w:p>
    <w:p w14:paraId="073C15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E30E4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the wrath of God remains on the disobedient (John 3:36), indicating that it was never removed from them.</w:t>
      </w:r>
    </w:p>
    <w:p w14:paraId="7754F1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很明显，神的忿怒常在不信从的人身上（约翰福音 3:36），表明它从未从他们身上除去。</w:t>
      </w:r>
    </w:p>
    <w:p w14:paraId="0EA144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C9DC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all people are in a state of having their sins forgiven and not counted against them, which is a blessed state (Psalm 32:1, 2).</w:t>
      </w:r>
    </w:p>
    <w:p w14:paraId="234E4F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并非所有的人都处于罪得赦免、不被算为有罪的状态，这是一种有福的状态（诗篇 32:1, 2）。</w:t>
      </w:r>
    </w:p>
    <w:p w14:paraId="77F571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97995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evident that the word "world" here does not encompass all individuals without exception but only denotes those whose sins are not counted against them.</w:t>
      </w:r>
    </w:p>
    <w:p w14:paraId="1C7125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因此，很明显，这里的“世界”一词并非毫无例外地涵盖所有个体，而只是指那些罪不被算在他们身上的人。</w:t>
      </w:r>
    </w:p>
    <w:p w14:paraId="4E77F9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4083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text also shows that reconciliation and not counting sins are equally extensive, and since they are not applied to all, neither is reconciliation.</w:t>
      </w:r>
    </w:p>
    <w:p w14:paraId="4CD660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这段经文也表明，和好与不算为罪的范围是同等的，既然它们不适用于所有人，和好也不适用于所有人。</w:t>
      </w:r>
    </w:p>
    <w:p w14:paraId="12E5C0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6124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(d)1 John 2:2, "And he is the propitiation for our sins: and not for ours only, but also for the sins of the whole world."</w:t>
      </w:r>
    </w:p>
    <w:p w14:paraId="4B7520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(d)约翰一书 2:2，“祂为我们的罪作了挽回祭，不是单为我们的罪，也是为普天下人的罪。”</w:t>
      </w:r>
    </w:p>
    <w:p w14:paraId="3607E6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ABF2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0FBFA0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3139A6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990A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(a)Just as little can one draw a conclusion for each individual person from the phrase "the whole world" as one can from the word "world."</w:t>
      </w:r>
    </w:p>
    <w:p w14:paraId="54D59E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(a)正如人不能从“世界”这个词为每一个人得出结论一样，人也不能从“普天下”这个短语为每一个人得出结论。</w:t>
      </w:r>
    </w:p>
    <w:p w14:paraId="2A3F9E8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9DFC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stated about the first world that the flood destroyed them all (Luke 17:27).</w:t>
      </w:r>
    </w:p>
    <w:p w14:paraId="238899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关于第一个世界，经上记着说，洪水把他们全都毁灭了（路加福音 17:27）。</w:t>
      </w:r>
    </w:p>
    <w:p w14:paraId="760AF9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E02B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that the devil deceived the whole world (Revelation 12:9).</w:t>
      </w:r>
    </w:p>
    <w:p w14:paraId="107CB2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据说魔鬼迷惑了普天下（启示录 12:9）。</w:t>
      </w:r>
    </w:p>
    <w:p w14:paraId="348B70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39FBD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mentioned that the whole world lies in wickedness (1 John 5:19).</w:t>
      </w:r>
    </w:p>
    <w:p w14:paraId="0B07EA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经上提到全世界都卧在那恶者手下（约翰一书 5:19）。</w:t>
      </w:r>
    </w:p>
    <w:p w14:paraId="0B9DC7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AF59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words "not for ours only, but also" indicate a contrast between Jews, like John himself, and believers from that nation, and the Gentiles, who are called "the world" in contrast.</w:t>
      </w:r>
    </w:p>
    <w:p w14:paraId="7F7263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(b)“不单为我们的，也为”这些话表明了犹太人（像约翰本人）和那个民族的信徒，与外邦人之间的对比，外邦人被称为“世界”作为对比。</w:t>
      </w:r>
    </w:p>
    <w:p w14:paraId="09724A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11FE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terminology is found not only here but also in Romans 11:12, 15.</w:t>
      </w:r>
    </w:p>
    <w:p w14:paraId="504248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这种说法不仅在这里出现，也在罗马书 11:12, 15 中出现。</w:t>
      </w:r>
    </w:p>
    <w:p w14:paraId="7499A0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6F0A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one should not draw a universal conclusion for every individual person from the word "world," which generally signifies the human race, one should not do so in this contrast either.</w:t>
      </w:r>
    </w:p>
    <w:p w14:paraId="7F620E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正如人不应从“世界”这个通常指人类的词为每一个人得出普遍的结论一样，人也不应在这个对比中这样做。</w:t>
      </w:r>
    </w:p>
    <w:p w14:paraId="0A0F49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8E231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refers to the wicked, and sometimes to the godly from various nations, as is evident from Romans 11:12.</w:t>
      </w:r>
    </w:p>
    <w:p w14:paraId="3B04C6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有时它指的是恶人，有时指的是来自各国的敬虔之人，这从罗马书 11:12 可以明显看出。</w:t>
      </w:r>
    </w:p>
    <w:p w14:paraId="139640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FB6F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their fall is the riches of the world," and verse 15, "For if the casting away of them be the reconciling of the world."</w:t>
      </w:r>
    </w:p>
    <w:p w14:paraId="41F6A8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“若他们的过失，为天下的富足，”以及第 15 节，“若他们被丢弃，天下就得与神和好。”</w:t>
      </w:r>
    </w:p>
    <w:p w14:paraId="0103FB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8721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every Gentile obtains the spiritual riches of Christ through the fall of the Jews, nor does every individual Gentile, without exception, receive reconciliation.</w:t>
      </w:r>
    </w:p>
    <w:p w14:paraId="6E2692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并非每个外邦人都因犹太人的堕落而获得基督属灵的丰富，也并非每个外邦人都毫无例外地得到和好。</w:t>
      </w:r>
    </w:p>
    <w:p w14:paraId="130027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4492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is only the converted, the believers among the Gentiles, and everyone must acknowledge this.</w:t>
      </w:r>
    </w:p>
    <w:p w14:paraId="0C289B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相反，只有归信的外邦人，信徒中的外邦人，每个人都必须承认这一点。</w:t>
      </w:r>
    </w:p>
    <w:p w14:paraId="69EBE5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5F7C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it says here that Christ is a propitiation for the sins of the whole world, it cannot be understood to mean every individual person but only the believers among the Gentiles.</w:t>
      </w:r>
    </w:p>
    <w:p w14:paraId="67D22A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所以，当这里说基督是为普天下人的罪作了挽回祭时，不能理解为每一个人，而只能理解为外邦人中的信徒。</w:t>
      </w:r>
    </w:p>
    <w:p w14:paraId="6DA3D8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81C78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(c)John combines the two aspects of Christ's High Priestly office here, namely, being an advocate and a propitiation.</w:t>
      </w:r>
    </w:p>
    <w:p w14:paraId="43AF7F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(c)约翰在这里结合了基督大祭司职分的两个方面，即作中保和作挽回祭。</w:t>
      </w:r>
    </w:p>
    <w:p w14:paraId="498D88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47B3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Above, we have shown that these two cannot be completely separated from each other, and that He is the one for whom He is the other.</w:t>
      </w:r>
    </w:p>
    <w:p w14:paraId="77B8EE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上面我们已经表明，这两者不能完全分开，祂是为谁作这个，就是为谁作那个。</w:t>
      </w:r>
    </w:p>
    <w:p w14:paraId="520E23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CAB1E9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Christ does not intercede for the rejected world (John 17:9), He is also not the propitiation for them but only for the chosen world, which receives propitiation due to the occasion of the fall of the Jews.</w:t>
      </w:r>
    </w:p>
    <w:p w14:paraId="1E5C93D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既然基督不为被弃绝的世界代求（约翰福音 17:9），祂也就不是他们的挽回祭，而只是为被拣选的世界，这个世界因犹太人堕落的机会而得到挽回祭。</w:t>
      </w:r>
    </w:p>
    <w:p w14:paraId="0E7547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42E01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becomes evident that Christ did not die for every individual person, head by head, in the world.</w:t>
      </w:r>
    </w:p>
    <w:p w14:paraId="63E69D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因此，很明显，基督并非为世界上每一个人，一个一个地死了。</w:t>
      </w:r>
    </w:p>
    <w:p w14:paraId="0B47A4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A810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4015D8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w:t>
      </w:r>
    </w:p>
    <w:p w14:paraId="2320EB4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ACD8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XXVI.Against the above-stated truth, certain texts are presented in which it is said that Christ also sanctified and purchased the wicked. Such as:</w:t>
      </w:r>
    </w:p>
    <w:p w14:paraId="6B6E05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XXVI.为了反对上述真理，有人提出某些经文，其中说基督也使恶人成圣并买了他们。例如：</w:t>
      </w:r>
    </w:p>
    <w:p w14:paraId="70592A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23D1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(a)Hebrews 10:29, "Of how much sorer punishment, suppose ye, shall he be thought worthy, who hath trodden under foot the Son of God, and hath counted the blood of the covenant, wherewith he was sanctified, an unholy thing, and hath done despite unto the Spirit of grace?"</w:t>
      </w:r>
    </w:p>
    <w:p w14:paraId="2E3E9A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(a)希伯来书 10:29，“何况人践踏神的儿子，将那使他成圣之约的血当作平常，又亵慢施恩的圣灵，你们想，他要受的刑罚该怎样加重呢？”</w:t>
      </w:r>
    </w:p>
    <w:p w14:paraId="5320F7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EB3D7B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This text does not speak of Christ's death for all people, for not all people reach the state described here.</w:t>
      </w:r>
    </w:p>
    <w:p w14:paraId="3529CC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回应。这段经文说的不是基督为所有的人死，因为不是所有的人都达到这里所描述的状态。</w:t>
      </w:r>
    </w:p>
    <w:p w14:paraId="3F1264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A3B2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Christ had died for some wicked individuals, which is not the case, it still would not follow that Christ died for all the wicked.</w:t>
      </w:r>
    </w:p>
    <w:p w14:paraId="1B26D0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即使基督为一些恶人死了（事实并非如此），也不能因此得出基督为所有恶人死了的结论。</w:t>
      </w:r>
    </w:p>
    <w:p w14:paraId="5E233B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35636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this passage does not speak of reconciliation through Christ's death.</w:t>
      </w:r>
    </w:p>
    <w:p w14:paraId="7A76EF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此外，这段经文说的不是借着基督的死而和好。</w:t>
      </w:r>
    </w:p>
    <w:p w14:paraId="6D4D98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5FA0B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sanctified here refers to a certain state, so this is about application, not acquisition, which is where the difference lies.</w:t>
      </w:r>
    </w:p>
    <w:p w14:paraId="7B9DCC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这里的成圣指的是某种状态，所以这是关于应用，而不是获得，这就是区别所在。</w:t>
      </w:r>
    </w:p>
    <w:p w14:paraId="04931C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9AA77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sanctified here does not mean a change of heart through regeneration but rather a separation from the common mass through the call to the communion of the Church.</w:t>
      </w:r>
    </w:p>
    <w:p w14:paraId="2C658F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这里的成圣并非指借着重生而改变内心，而是指借着呼召进入教会的交通而与普罗大众分别开来。</w:t>
      </w:r>
    </w:p>
    <w:p w14:paraId="05E11E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4320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"sanctify" often means to set apart for a holy purpose, as is said about ceremonial objects and the people of Israel in Deuteronomy 7:6: "For thou art an holy people... The Lord thy God hath chosen thee to be a special people unto himself, above all people that are upon the face of the earth."</w:t>
      </w:r>
    </w:p>
    <w:p w14:paraId="47E74B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“成圣”这个词常常意味着为圣洁的目的而分别出来，正如申命记 7:6 中关于礼仪用品和以色列民所说：“因为你归耶和华你神为圣洁的民…耶和华你神从地上的万民中拣选你，特作自己的子民。”</w:t>
      </w:r>
    </w:p>
    <w:p w14:paraId="7D9B66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BE88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"sanctify" means to set apart in Acts 21:26: "Then Paul took the men, and the next day purifying himself with them entered into the temple."</w:t>
      </w:r>
    </w:p>
    <w:p w14:paraId="30352E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同样地，“洁净”（分别为圣）在使徒行传 21:26 中意味着分别出来：“于是保罗带着那四个人，第二天与他们一同行了洁净的礼，进了殿。”</w:t>
      </w:r>
    </w:p>
    <w:p w14:paraId="55AA53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F07D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strongly deny that "sanctify" here means a holy disposition of the heart and affirm that it means being separated from the mass of people for the communion of the Church.</w:t>
      </w:r>
    </w:p>
    <w:p w14:paraId="1DFF62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我们坚决否认这里的“成圣”指的是内心的圣洁性情，并申明它指的是为教会的交通而与大众分别开来。</w:t>
      </w:r>
    </w:p>
    <w:p w14:paraId="64D776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9617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sanctified individuals can never fall away, as we will demonstrate in its proper place.</w:t>
      </w:r>
    </w:p>
    <w:p w14:paraId="0AFD5A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真正成圣的人永远不会堕落，我们将在适当的地方证明这一点。</w:t>
      </w:r>
    </w:p>
    <w:p w14:paraId="138DA1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54EE2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argues that this separation is accomplished by the power of Christ's death, I reply: By the power of Christ's death, He has received authority over all things in heaven and on earth to use them for the execution of the salvation of the elect.</w:t>
      </w:r>
    </w:p>
    <w:p w14:paraId="36C623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如果有人争辩说这种分离是借着基督之死的能力完成的，我回答：借着基督之死的能力，祂已经领受了天上地下所有的权柄，用它们来执行选民的救恩。</w:t>
      </w:r>
    </w:p>
    <w:p w14:paraId="6884D5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5A1A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Christ's death has ends other than reconciliation.</w:t>
      </w:r>
    </w:p>
    <w:p w14:paraId="1C5778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因此，基督的死除了和好之外还有其他目的。</w:t>
      </w:r>
    </w:p>
    <w:p w14:paraId="3D65F4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39A6A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(b)2 Peter 2:1, "But there were false prophets also among the people, even as there shall be false teachers among you, who privily shall bring in damnable heresies, even denying the Lord that bought them, and bring upon themselves swift destruction."</w:t>
      </w:r>
    </w:p>
    <w:p w14:paraId="6CD85C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(b)彼得后书 2:1，“从前在百姓中有假先知起来，将来在你们中间也必有假师傅，私自引进陷害人的异端，连买他们的主他们也不承认，自取速速的灭亡。”</w:t>
      </w:r>
    </w:p>
    <w:p w14:paraId="158E21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38E3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1D00CC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3A7024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25F8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text does not speak of all people, for not all reach this state.</w:t>
      </w:r>
    </w:p>
    <w:p w14:paraId="737043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(a)这段经文说的不是所有的人，因为不是所有的人都达到这种状态。</w:t>
      </w:r>
    </w:p>
    <w:p w14:paraId="7BF844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20FC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"bought" does not provide evidence for a universal reconciliation through Christ's death because people buy things for various purposes.</w:t>
      </w:r>
    </w:p>
    <w:p w14:paraId="27DB16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“买”这个词并不能为借着基督的死而达成的普世和好提供证据，因为人们买东西有各种各样的目的。</w:t>
      </w:r>
    </w:p>
    <w:p w14:paraId="612F75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5E35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buys vessels for a despised use and also for adornment; one buys slaves to set them free and also to use them for the lowest work; one buys donkeys to carry loads.</w:t>
      </w:r>
    </w:p>
    <w:p w14:paraId="05E76D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人买器皿是为了卑贱的用途，也为了装饰；人买奴隶是为了释放他们，也为了用他们做最低贱的工作；人买驴是为了驮重物。</w:t>
      </w:r>
    </w:p>
    <w:p w14:paraId="6EC453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866E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those bought by the Lord, who is called "despotes" (householder) here, were purchased for His housework, for service in His Church as teachers, an office they abused, becoming false prophets.</w:t>
      </w:r>
    </w:p>
    <w:p w14:paraId="380AED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同样，那些被主（这里称为“despotes”，即家主）所买的人，是为祂的家务，为在祂教会中作教师的事奉而被买的，他们滥用了这个职分，成了假先知。</w:t>
      </w:r>
    </w:p>
    <w:p w14:paraId="75E790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0468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death, the Lord Jesus obtained authority over everything; He was appointed heir of all things (Hebrews 1:2).</w:t>
      </w:r>
    </w:p>
    <w:p w14:paraId="3192C9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借着祂的死，主耶稣获得了掌管万有的权柄；祂被立为万有的承受者（希伯来书 1:2）。</w:t>
      </w:r>
    </w:p>
    <w:p w14:paraId="420710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A69F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has subjected all things under His feet (1 Corinthians 15:28).</w:t>
      </w:r>
    </w:p>
    <w:p w14:paraId="46A31E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主已将万物都服在祂的脚下（哥林多前书 15:28）。</w:t>
      </w:r>
    </w:p>
    <w:p w14:paraId="7B758E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4475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name of Jesus, every knee shall bow (Philippians 2:10).</w:t>
      </w:r>
    </w:p>
    <w:p w14:paraId="174A76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因耶稣的名，万膝都要跪拜（腓立比书 2:10）。</w:t>
      </w:r>
    </w:p>
    <w:p w14:paraId="752138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B8C76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teachers were also under His jurisdiction; He had bought them to use them for His service, for the benefit of the elect, as slaves, as donkeys, but not as His children.</w:t>
      </w:r>
    </w:p>
    <w:p w14:paraId="6D9AC1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这些教师也在祂的管辖之下；祂买了他们，是为了用他们为祂服务，为选民的益处，如同奴隶，如同驴，但不是作为祂的儿女。</w:t>
      </w:r>
    </w:p>
    <w:p w14:paraId="2E3412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EDE77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62EFC8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4。</w:t>
      </w:r>
    </w:p>
    <w:p w14:paraId="4E9DF3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E4FF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XXVII.To undermine the above-stated truth, people also use this syllogism: everything one must believe is truth.</w:t>
      </w:r>
    </w:p>
    <w:p w14:paraId="397FA5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XXVII.为了破坏上述真理，人们也使用这个三段论：凡人必须相信的都是真理。</w:t>
      </w:r>
    </w:p>
    <w:p w14:paraId="5E923F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B600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everyone must believe that Christ died for them; therefore, this is truth.</w:t>
      </w:r>
    </w:p>
    <w:p w14:paraId="04923C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现在，每个人都必须相信基督为他们死了；因此，这是真理。</w:t>
      </w:r>
    </w:p>
    <w:p w14:paraId="6DB65B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5D35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The first proposition is correct because faith has nothing but truth as its object.</w:t>
      </w:r>
    </w:p>
    <w:p w14:paraId="79473C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回应。第一个命题是正确的，因为信心除了真理之外没有别的对象。</w:t>
      </w:r>
    </w:p>
    <w:p w14:paraId="43E53F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996A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second proposition is purely untrue because:</w:t>
      </w:r>
    </w:p>
    <w:p w14:paraId="4C22E0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然而，第二个命题纯属虚假，因为：</w:t>
      </w:r>
    </w:p>
    <w:p w14:paraId="46904A7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84D0F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Gospel is not proclaimed to the majority of people, nor have they ever heard a word of Christ, so it is not their sin not to believe in Christ.</w:t>
      </w:r>
    </w:p>
    <w:p w14:paraId="6EBE2D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(a)福音没有向大多数人传讲，他们也从未听过基督的一句话，所以不信基督不是他们的罪。</w:t>
      </w:r>
    </w:p>
    <w:p w14:paraId="304888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8AAD31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(b)Not all those who are called must believe that Christ died for them; on the contrary, they must believe that as long as they remain unconverted, they are still outside of Christ.</w:t>
      </w:r>
    </w:p>
    <w:p w14:paraId="224FCE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(b)并非所有蒙召的人都必须相信基督为他们死了；相反，他们必须相信，只要他们仍未归信，他们就仍在基督之外。</w:t>
      </w:r>
    </w:p>
    <w:p w14:paraId="2DE862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5BD11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is true that all the called must receive Christ through faith, and if they do not, it will increase their damnation.</w:t>
      </w:r>
    </w:p>
    <w:p w14:paraId="35E55D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(c)的确，所有蒙召的人都必须借着信来接受基督，如果他们不这样做，就会加重他们的定罪。</w:t>
      </w:r>
    </w:p>
    <w:p w14:paraId="7BE18E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B5823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entirely different matter to believe in Christ, that is, to accept Christ for justification and sanctification.</w:t>
      </w:r>
    </w:p>
    <w:p w14:paraId="59DCEF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信基督，即接受基督为称义和成圣，是完全不同的事。</w:t>
      </w:r>
    </w:p>
    <w:p w14:paraId="38D1A4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D7F2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believe that Christ is their Savior, that He died for them, one must first demonstrate that they have truly received Christ and have been genuinely converted.</w:t>
      </w:r>
    </w:p>
    <w:p w14:paraId="366346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要相信基督是他们的救主，祂为他们死了，人必须首先证明他们已经真正接受了基督，并且已经真正地归信了。</w:t>
      </w:r>
    </w:p>
    <w:p w14:paraId="10FCC5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CFB8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by subjecting Himself to the Law, acquired righteousness for His own.</w:t>
      </w:r>
    </w:p>
    <w:p w14:paraId="7CB208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基督借着顺服律法，为祂自己的人获得了义。</w:t>
      </w:r>
    </w:p>
    <w:p w14:paraId="5CAA1B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9CE5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XXVIII.So far, we have spoken of the suffering of the Lord Jesus Christ, the perfect Atonement for the sins of the elect, being the first part of Christ's Humiliation.</w:t>
      </w:r>
    </w:p>
    <w:p w14:paraId="4EF929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XXVIII.到目前为止，我们已经谈到了主耶稣基督的受苦，即为选民的罪所作的完美赎罪，这是基督降卑的第一部分。</w:t>
      </w:r>
    </w:p>
    <w:p w14:paraId="6882DC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A7FA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part of the Humiliation is His subjection to the Law.</w:t>
      </w:r>
    </w:p>
    <w:p w14:paraId="3330D6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降卑的第二部分是祂对律法的顺服。</w:t>
      </w:r>
    </w:p>
    <w:p w14:paraId="1EABBE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DB5FF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this, a question arises: Is Christ's active, actual obedience, that is, His subjection to the Law and the perfect fulfillment thereof, credited to the elect for justification and salvation?</w:t>
      </w:r>
    </w:p>
    <w:p w14:paraId="05A32E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关于这一点，出现了一个问题：基督主动的、实际的顺服，即祂对律法的顺服和完全的履行，是否归于选民，使他们称义和得救？</w:t>
      </w:r>
    </w:p>
    <w:p w14:paraId="1CC5AC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369FB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answer: yes.</w:t>
      </w:r>
    </w:p>
    <w:p w14:paraId="05C587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我们回答：是的。</w:t>
      </w:r>
    </w:p>
    <w:p w14:paraId="22E82C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009E36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actual obedience, in submitting to the Law and fulfilling it completely, is not merely a quality required in Him as the Mediator, which He indeed possessed and perfectly fulfilled.</w:t>
      </w:r>
    </w:p>
    <w:p w14:paraId="452422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基督实际的顺服，即顺服律法并完全履行它，不仅仅是作为中保在祂里面所要求的一种品质，祂确实拥有并完美地履行了。</w:t>
      </w:r>
    </w:p>
    <w:p w14:paraId="3030C5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AC458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actual righteousness of Christ is part of Christ's Atonement for His own.</w:t>
      </w:r>
    </w:p>
    <w:p w14:paraId="5CE9AD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基督这实际的义是基督为祂自己的人所作赎罪的一部分。</w:t>
      </w:r>
    </w:p>
    <w:p w14:paraId="111401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81EE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through His suffering, He redeemed them from all guilt and punishment, so through His active obedience, by fulfilling the Law in their place, He acquired for them the right to eternal life.</w:t>
      </w:r>
    </w:p>
    <w:p w14:paraId="182D82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正如借着祂的受苦，祂将他们从一切罪咎和刑罚中赎出来，同样，借着祂主动的顺服，代替他们履行律法，祂为他们获得了永生的权利。</w:t>
      </w:r>
    </w:p>
    <w:p w14:paraId="5C4942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D2B065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aspects are inseparable in Christ, and they cannot and should not be separated from each other.</w:t>
      </w:r>
    </w:p>
    <w:p w14:paraId="27A399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这两个方面在基督里是不可分割的，它们不能也不应彼此分开。</w:t>
      </w:r>
    </w:p>
    <w:p w14:paraId="4154D5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76DF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both merited satisfaction for guilt and punishment and earned the right to eternal life.</w:t>
      </w:r>
    </w:p>
    <w:p w14:paraId="0DDDDC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基督既为罪咎和刑罚赚得了满足，也赚得了永生的权利。</w:t>
      </w:r>
    </w:p>
    <w:p w14:paraId="162F27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B87A4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satisfying guilt and punishment and earning eternal life are not one and the same thing but are distinct in nature and application.</w:t>
      </w:r>
    </w:p>
    <w:p w14:paraId="7155FC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然而，满足罪咎和刑罚与赚得永生并非同一件事，而是在性质和应用上有所不同。</w:t>
      </w:r>
    </w:p>
    <w:p w14:paraId="0AFD1D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8E060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obedience benefits the elect just as much as His suffering does.</w:t>
      </w:r>
    </w:p>
    <w:p w14:paraId="4B67DA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基督的顺服对选民的益处与祂的受苦一样多。</w:t>
      </w:r>
    </w:p>
    <w:p w14:paraId="5BBF24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2394D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w:t>
      </w:r>
    </w:p>
    <w:p w14:paraId="41F541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这从以下几点可以明显看出：</w:t>
      </w:r>
    </w:p>
    <w:p w14:paraId="58BCA3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3742E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necessity for the Surety to place Himself in the sinner's stead under the Law to fulfill it perfectly.</w:t>
      </w:r>
    </w:p>
    <w:p w14:paraId="31A223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1.保证人有必要将自己置于罪人的地位，在律法之下，以完全履行它。</w:t>
      </w:r>
    </w:p>
    <w:p w14:paraId="65DCC4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3FFF8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already been demonstrated: if the Surety had to do it, and if Christ, being the Surety, has perfectly carried out His office of Surety, then He did that as well.</w:t>
      </w:r>
    </w:p>
    <w:p w14:paraId="55EA19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这一点已经得到证明：如果保证人必须这样做，并且如果基督作为保证人已经完美地履行了祂保证人的职分，那么祂也做到了这一点。</w:t>
      </w:r>
    </w:p>
    <w:p w14:paraId="581DE2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9A0E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2.Romans 5:19 states, "For as by one man's disobedience, many were made sinners, so by the obedience of One shall many be made righteous."</w:t>
      </w:r>
    </w:p>
    <w:p w14:paraId="31DCD3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2.罗马书 5:19 说：“因一人的悖逆，众人成为罪人；照样，因一人的顺从，众人也成为义了。”</w:t>
      </w:r>
    </w:p>
    <w:p w14:paraId="51F1AD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A305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demands perfect conformity to itself.</w:t>
      </w:r>
    </w:p>
    <w:p w14:paraId="121357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律法要求与自身完全一致。</w:t>
      </w:r>
    </w:p>
    <w:p w14:paraId="686985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D4C6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that is violated, a person is not in conformity with the Law, even if he is freed from guilt by bearing the punishment.</w:t>
      </w:r>
    </w:p>
    <w:p w14:paraId="718835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当这一点被违背时，一个人就不符合律法了，即使他因承担刑罚而脱离了罪咎。</w:t>
      </w:r>
    </w:p>
    <w:p w14:paraId="550C9A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5964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requires both punishment and holiness; it binds to both.</w:t>
      </w:r>
    </w:p>
    <w:p w14:paraId="070588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律法既要求刑罚也要求圣洁；它对两者都有约束力。</w:t>
      </w:r>
    </w:p>
    <w:p w14:paraId="2A3621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8CF4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the Surety, by removing the guilt, does not make anyone righteous but must also fulfill the Law.</w:t>
      </w:r>
    </w:p>
    <w:p w14:paraId="11202C7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因此，基督，这位保证人，除去罪咎并不能使任何人成为义，还必须履行律法。</w:t>
      </w:r>
    </w:p>
    <w:p w14:paraId="74CC06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C5052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3:7 says, "He that doeth righteousness is righteous."</w:t>
      </w:r>
    </w:p>
    <w:p w14:paraId="56B229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3:7 说：“行义的才是义人。”</w:t>
      </w:r>
    </w:p>
    <w:p w14:paraId="52E85D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FD02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Christ sets His own as righteous, He must then put Himself under the Law, fulfill it, and thus, through His obedience, make them righteous.</w:t>
      </w:r>
    </w:p>
    <w:p w14:paraId="0E7D98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既然基督将祂自己的人立为义，祂就必须将自己置于律法之下，履行它，从而借着祂的顺服使他们成为义。</w:t>
      </w:r>
    </w:p>
    <w:p w14:paraId="5F1FFD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A0FD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3.Romans 8:3-4 says, "For what the law could not do, in that it was weak through the flesh, God sending His own Son in the likeness of sinful flesh, and for sin, condemned sin in the flesh: that the righteousness of the law might be fulfilled in us."</w:t>
      </w:r>
    </w:p>
    <w:p w14:paraId="7FFB4C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3.罗马书 8:3-4 说：“律法既因肉体软弱，有所不能行的，神就差遣自己的儿子，成为罪身的形状，作了赎罪祭，在肉体中定了罪案，使律法的义成就在我们这不随从肉体、只随从圣灵的人身上。”</w:t>
      </w:r>
    </w:p>
    <w:p w14:paraId="5FC5D39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1536F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was weak, not in itself, because it remained a perfect rule, but because of sin.</w:t>
      </w:r>
    </w:p>
    <w:p w14:paraId="5C8BD6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律法软弱，不是因为它本身，因为它仍然是完美的准则，而是因为罪。</w:t>
      </w:r>
    </w:p>
    <w:p w14:paraId="5613EC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39FD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was weak, not in condemning the transgressor to punishment, for it retains that right forever, but in justifying the sinner and declaring him an heir of eternal life, as promised on the condition of perfect obedience (Romans 10:5).</w:t>
      </w:r>
    </w:p>
    <w:p w14:paraId="70082C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律法软弱，不是在定罪违背者受罚方面，因为它永远保留那个权利，而是在称罪人为义并宣布他为永生后嗣方面，正如在完全顺服的条件下所应许的（罗马书 10:5）。</w:t>
      </w:r>
    </w:p>
    <w:p w14:paraId="2E3C15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58ABEA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who does these things shall live by them.</w:t>
      </w:r>
    </w:p>
    <w:p w14:paraId="0F71F4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行这些事的人，就必因此活着。</w:t>
      </w:r>
    </w:p>
    <w:p w14:paraId="440A93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F11B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not require either punishment or holiness but binds to both.</w:t>
      </w:r>
    </w:p>
    <w:p w14:paraId="4AC27B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律法不要求刑罚或圣洁，但对两者都有约束力。</w:t>
      </w:r>
    </w:p>
    <w:p w14:paraId="7EB038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CA61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Surety, by removing the guilt, does not make anyone righteous; the Law must also be fulfilled.</w:t>
      </w:r>
    </w:p>
    <w:p w14:paraId="24E72D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因此，保证人除去罪咎并不能使任何人成为义；律法也必须被履行。</w:t>
      </w:r>
    </w:p>
    <w:p w14:paraId="2B50DB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40AB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 Surety, placed Himself under the Law and fulfilled it in their place.</w:t>
      </w:r>
    </w:p>
    <w:p w14:paraId="64C05AA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基督，这位保证人，将自己置于律法之下，代替他们履行了它。</w:t>
      </w:r>
    </w:p>
    <w:p w14:paraId="534BE4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932F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apostle shows in Galatians 4:4: "God sent forth His Son, made of a woman, made under the law."</w:t>
      </w:r>
    </w:p>
    <w:p w14:paraId="7B161C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这就是使徒在加拉太书 4:4 中所显示的：“神就差遣祂的儿子，为女子所生，且生在律法以下。”</w:t>
      </w:r>
    </w:p>
    <w:p w14:paraId="15266F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A878E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4.Christ's righteousness is imputed to us, and we are clothed with it, becoming perfect and the righteousness of God in Him.</w:t>
      </w:r>
    </w:p>
    <w:p w14:paraId="0065A5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4.基督的义归于我们，我们穿上了它，在祂里面成为完全，成为神的义。</w:t>
      </w:r>
    </w:p>
    <w:p w14:paraId="451435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1B9C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Romans 3:21, Philippians 3:9, Colossians 2:10, and 2 Corinthians 5:21.</w:t>
      </w:r>
    </w:p>
    <w:p w14:paraId="1B64CE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见罗马书 3:21，腓立比书 3:9，歌罗西书 2:10，和哥林多后书 5:21。</w:t>
      </w:r>
    </w:p>
    <w:p w14:paraId="7B93E5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ECFE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suffering is not righteousness.</w:t>
      </w:r>
    </w:p>
    <w:p w14:paraId="03672D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然而，受苦并非义。</w:t>
      </w:r>
    </w:p>
    <w:p w14:paraId="306005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22E0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suffering was not His righteousness when considered as suffering but rather His perfect fulfillment and keeping of the Law.</w:t>
      </w:r>
    </w:p>
    <w:p w14:paraId="46C13A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基督的受苦，当被视为受苦时，并非祂的义，而是祂对律法的完美履行和遵守。</w:t>
      </w:r>
    </w:p>
    <w:p w14:paraId="64AAC4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6B2E4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Christ's righteousness is imputed to us, and we are in Him the righteousness of God, then His subjection to and fulfillment of the Law are also imputed to us.</w:t>
      </w:r>
    </w:p>
    <w:p w14:paraId="213F80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如果基督的义归于我们，我们在祂里面是神的义，那么祂对律法的顺服和履行也归于我们。</w:t>
      </w:r>
    </w:p>
    <w:p w14:paraId="47FC19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46CB0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7C6DBB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2EABE7C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8FFD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XXIX.It is argued that Christ was obligated to be subject to the Law and fulfill it for Himself because, according to His human nature, He was a rational creature.</w:t>
      </w:r>
    </w:p>
    <w:p w14:paraId="430BE2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XXIX.有人争辩说，基督有义务为自己顺服律法并履行它，因为根据祂的人性，祂是一个有理性的受造物。</w:t>
      </w:r>
    </w:p>
    <w:p w14:paraId="1B39E0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8AE42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is guilty for himself, he cannot do it in place of another.</w:t>
      </w:r>
    </w:p>
    <w:p w14:paraId="1228FC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如果一个人为自己有罪，他就不能代替另一个人去做。</w:t>
      </w:r>
    </w:p>
    <w:p w14:paraId="51D83E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CE3D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Christ's righteousness cannot be our righteousness.</w:t>
      </w:r>
    </w:p>
    <w:p w14:paraId="5D40B9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因此，基督的义不能成为我们的义。</w:t>
      </w:r>
    </w:p>
    <w:p w14:paraId="697C4F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4936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04AB6E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4B81A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DF328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(a)Whatever Christ was, He was for His own.</w:t>
      </w:r>
    </w:p>
    <w:p w14:paraId="197CAF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(a)无论基督是什么，祂都是为祂自己的人。</w:t>
      </w:r>
    </w:p>
    <w:p w14:paraId="7A5C05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34CFD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not for His own, He would not have become a human.</w:t>
      </w:r>
    </w:p>
    <w:p w14:paraId="44EDCA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如果不是为祂自己的人，祂就不会成为人。</w:t>
      </w:r>
    </w:p>
    <w:p w14:paraId="38DBF5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221B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9:5 says, "For unto us a Child is born, unto us a Son is given."</w:t>
      </w:r>
    </w:p>
    <w:p w14:paraId="4FB427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9:6 说：“因有一婴孩为我们而生，有一子赐给我们。”</w:t>
      </w:r>
    </w:p>
    <w:p w14:paraId="7602A9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6F96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everything He was, suffered, and did is for the benefit of His children.</w:t>
      </w:r>
    </w:p>
    <w:p w14:paraId="688DBE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因此，祂的一切所是、所受、所行，都是为了祂儿女的益处。</w:t>
      </w:r>
    </w:p>
    <w:p w14:paraId="7799A5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3F0F5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(b)Every human person is, by nature, under the Law for themselves and obligated to fulfill it.</w:t>
      </w:r>
    </w:p>
    <w:p w14:paraId="13C187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(b)每个人，按其本性，都为自己处在律法之下，并有义务履行它。</w:t>
      </w:r>
    </w:p>
    <w:p w14:paraId="060F437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3438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Christ is not a mere human person; He is a Divine Person.</w:t>
      </w:r>
    </w:p>
    <w:p w14:paraId="048AB0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然而，基督不仅仅是一个人；祂是一个神圣的位格。</w:t>
      </w:r>
    </w:p>
    <w:p w14:paraId="0AD953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73F91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under the Law for Himself, but as a Divine Person, He was above the Law.</w:t>
      </w:r>
    </w:p>
    <w:p w14:paraId="45A5D3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祂不是为自己处在律法之下，而是作为一个神圣的位格，祂在律法之上。</w:t>
      </w:r>
    </w:p>
    <w:p w14:paraId="642C18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94C1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Mediator, He voluntarily subjected the Divine Person, who was above the Law, to the Law according to His human nature.</w:t>
      </w:r>
    </w:p>
    <w:p w14:paraId="728DFB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作为中保，祂自愿地将那在律法之上的神圣位格，按照祂的人性，置于律法之下。</w:t>
      </w:r>
    </w:p>
    <w:p w14:paraId="6DC348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47EC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His righteousness becomes ours.</w:t>
      </w:r>
    </w:p>
    <w:p w14:paraId="2208A9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因此，祂的义成了我们的义。</w:t>
      </w:r>
    </w:p>
    <w:p w14:paraId="639E2D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81BE8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 Salvation is obtained through Christ's suffering, as stated in 1 Peter 3:18.</w:t>
      </w:r>
    </w:p>
    <w:p w14:paraId="0EF873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2。救恩是借着基督的受苦获得的，正如彼得前书 3:18 所说。</w:t>
      </w:r>
    </w:p>
    <w:p w14:paraId="668325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A0D6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through His actual obedience, He did not acquire for His own the right to eternal life.</w:t>
      </w:r>
    </w:p>
    <w:p w14:paraId="68A917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因此，借着祂实际的顺服，祂没有为祂自己的人获得永生的权利。</w:t>
      </w:r>
    </w:p>
    <w:p w14:paraId="378DDD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C7CD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4A2E60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4DECD6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30DF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(a)We have previously mentioned that these two aspects cannot be separated.</w:t>
      </w:r>
    </w:p>
    <w:p w14:paraId="08960E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(a)我们前面提到过，这两个方面是不能分开的。</w:t>
      </w:r>
    </w:p>
    <w:p w14:paraId="2D226F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BC2A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is mentioned, the other is implied.</w:t>
      </w:r>
    </w:p>
    <w:p w14:paraId="7AD811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当提到一个时，另一个就隐含其中。</w:t>
      </w:r>
    </w:p>
    <w:p w14:paraId="3CD23A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EB58D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both necessary; therefore, when one is spoken of, the other is not excluded.</w:t>
      </w:r>
    </w:p>
    <w:p w14:paraId="2A7F55F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两者都是必要的；因此，当说到一个时，另一个并没有被排除。</w:t>
      </w:r>
    </w:p>
    <w:p w14:paraId="1108DE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88A63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(b)To reconcile is to bring near to God.</w:t>
      </w:r>
    </w:p>
    <w:p w14:paraId="2DE72E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(b)和好就是亲近神。</w:t>
      </w:r>
    </w:p>
    <w:p w14:paraId="17C198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804D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 If Christ fulfilled the Law for His own, they are no longer bound to obey the Law, just as they are no longer bound to suffer the penalty for their transgressions, and thus, their sins are no longer sins.</w:t>
      </w:r>
    </w:p>
    <w:p w14:paraId="5D5F7C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3。如果基督为祂自己的人履行了律法，他们就不再有义务遵守律法，正如他们不再有义务为他们的过犯受罚一样，因此，他们的罪就不再是罪了。</w:t>
      </w:r>
    </w:p>
    <w:p w14:paraId="28200B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165F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1AB5D3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4870EE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FCB6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true that they are not bound to obey the Law as a condition of the Covenant of Works to obtain a right to eternal life.</w:t>
      </w:r>
    </w:p>
    <w:p w14:paraId="3952C4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(a)的确，他们没有义务遵守律法作为行为之约的条件来获得永生的权利。</w:t>
      </w:r>
    </w:p>
    <w:p w14:paraId="00C0FF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8F705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are other bonds and ends that bind them to obedience to the Law of love.</w:t>
      </w:r>
    </w:p>
    <w:p w14:paraId="01A3B9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然而，还有其他的约束和目的，使他们必须顺服爱的律法。</w:t>
      </w:r>
    </w:p>
    <w:p w14:paraId="524DEC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FBC35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Obedience to the Law is their life, joy, and happiness.</w:t>
      </w:r>
    </w:p>
    <w:p w14:paraId="4F9AB8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遵守律法是他们的生命、喜乐和幸福。</w:t>
      </w:r>
    </w:p>
    <w:p w14:paraId="04146A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748F4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were not bound to it, their desire and whole heart would be directed towards keeping it because the requirement of the Law is perfect love.</w:t>
      </w:r>
    </w:p>
    <w:p w14:paraId="1C5761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即使他们没有义务遵守，他们的愿望和全心也会指向遵守它，因为律法的要求是完全的爱。</w:t>
      </w:r>
    </w:p>
    <w:p w14:paraId="462937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B280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(b)Their transgressions are indeed still sins by nature and deserve eternal death, but they have already been atoned for by Christ.</w:t>
      </w:r>
    </w:p>
    <w:p w14:paraId="15CF79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(b)他们的过犯按其本性确实仍然是罪，并且该受永死，但它们已经被基督赎了。</w:t>
      </w:r>
    </w:p>
    <w:p w14:paraId="4947E7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43D6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considered Christ's Humiliation from all angles.</w:t>
      </w:r>
    </w:p>
    <w:p w14:paraId="60A7D4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因此，我们已经从各个角度思考了基督的降卑。</w:t>
      </w:r>
    </w:p>
    <w:p w14:paraId="6D3BF09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7B49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contemplate the suffering of Christ.</w:t>
      </w:r>
    </w:p>
    <w:p w14:paraId="770FE8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人必须默想基督的受苦。</w:t>
      </w:r>
    </w:p>
    <w:p w14:paraId="026EFE9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2C83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XXX.As essential as it is to know the truth, perfection, and the designation for the children of God alone in Christ's atonement during His state of humiliation, so advantageous and soul-stirring it is to contemplate this with an applying faith.</w:t>
      </w:r>
    </w:p>
    <w:p w14:paraId="104B16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XXX.认识真理、完全性以及在基督降卑状态下祂的赎罪唯独为神儿女而设定的重要性，与用一种应用的信心来默想这一点同样有益且激动人心。</w:t>
      </w:r>
    </w:p>
    <w:p w14:paraId="6B38D8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0F4EA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Engaging in holy reflections, maintaining a continuous disposition of the heart through meditation, and growing from that disposition is an exercise that remains hidden to many, even believers.</w:t>
      </w:r>
    </w:p>
    <w:p w14:paraId="0F58D4B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进行圣洁的反思，通过默想保持内心的持续状态，并从那种状态中成长，这对许多人来说是一种隐藏的操练，即使是信徒也是如此。</w:t>
      </w:r>
    </w:p>
    <w:p w14:paraId="73D75B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F919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if we had more faith to clearly present these truths to ourselves, if we engaged more in silent and sweet contemplation of the suffering of Christ, we would esteem the severity of that suffering more; we would gain a deeper understanding of the horridness of sins, the purity of God's righteousness, rejoice in the truth and perfection of the Atonement through that suffering, acquire Christ's presence more fervently, hate sin more, have a more steadfast heart in godliness, and walk our journey with greater comfort and peace.</w:t>
      </w:r>
    </w:p>
    <w:p w14:paraId="1B8514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如果我们有更多的信心清楚地向自己呈现这些真理，如果我们更多地进行对基督受苦的静默而甜美的默想，我们会更看重那受苦的严酷；我们会更深刻地理解罪的可怕，神公义的纯洁，在那受苦所成就的赎罪的真理和完全中喜乐，更热切地获得基督的同在，更憎恨罪，在敬虔上有更坚定的心，并以更大的安慰与平安走我们的路程。</w:t>
      </w:r>
    </w:p>
    <w:p w14:paraId="213C85F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60EEB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immerse yourself more in this contemplation, for:</w:t>
      </w:r>
    </w:p>
    <w:p w14:paraId="758A13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因此，要更多地沉浸在这种默想中，因为：</w:t>
      </w:r>
    </w:p>
    <w:p w14:paraId="505B17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78C37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is the work of the angels, who were stationed in the temple with their faces turned toward the mercy seat.</w:t>
      </w:r>
    </w:p>
    <w:p w14:paraId="1E64A31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(a)这是天使的工作，他们驻扎在圣殿里，脸朝着施恩座。</w:t>
      </w:r>
    </w:p>
    <w:p w14:paraId="1F214F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AD54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this, Peter says in 1 Peter 1:12, "In these things, angels desire to look into."</w:t>
      </w:r>
    </w:p>
    <w:p w14:paraId="3D708B2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关于这一点，彼得在彼得前书 1:12 中说：“在这些事上，天使也愿意详细察看。”</w:t>
      </w:r>
    </w:p>
    <w:p w14:paraId="4AC3F8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4678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angels do it and find blessedness in it, how much more should we.</w:t>
      </w:r>
    </w:p>
    <w:p w14:paraId="16B836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如果天使这样做并在其中找到福气，我们更应该如此。</w:t>
      </w:r>
    </w:p>
    <w:p w14:paraId="751D6F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4FB51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(b)This contemplation was typified by the raising of the bronze serpent in the wilderness, by looking at which the bitten were healed.</w:t>
      </w:r>
    </w:p>
    <w:p w14:paraId="2C5155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(b)这种默想由旷野举铜蛇所预表，被咬的人一望就得了医治。</w:t>
      </w:r>
    </w:p>
    <w:p w14:paraId="7AE0D0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61582D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also prophesied that it would be so in Zechariah 12:10, "...and they shall look upon me whom they have pierced, and they shall mourn for him."</w:t>
      </w:r>
    </w:p>
    <w:p w14:paraId="78D891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撒迦利亚书 12:10 也预言了这一点，“……他们必仰望我，就是他们所扎的；必为我悲哀。”</w:t>
      </w:r>
    </w:p>
    <w:p w14:paraId="1C9818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8DD9E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hearts should soon be aroused and encouraged to this work by examples and prophecies that have preceded us.</w:t>
      </w:r>
    </w:p>
    <w:p w14:paraId="0EC4912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我们的心应该很快被那些在我们之前的榜样和预言所激动和鼓励，去从事这项工作。</w:t>
      </w:r>
    </w:p>
    <w:p w14:paraId="4AECD8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3EFC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(c)This was the practice of the godly.</w:t>
      </w:r>
    </w:p>
    <w:p w14:paraId="568162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(c)这是敬虔之人的操练。</w:t>
      </w:r>
    </w:p>
    <w:p w14:paraId="1CDABFD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7B46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bride of Christ said in Song of Solomon 1:13, "A bundle of myrrh is my well-beloved unto me, he shall lie all night betwixt my breasts."</w:t>
      </w:r>
    </w:p>
    <w:p w14:paraId="3689D4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基督的新妇在雅歌 1:13 中说：“我以我的良人为一袋没药，常在我怀中。”</w:t>
      </w:r>
    </w:p>
    <w:p w14:paraId="468771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C3149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was that bundle of myrrh if not the bitter, salutary, life-preserving, refreshing, strengthening, and sweetly fragrant suffering of Christ?</w:t>
      </w:r>
    </w:p>
    <w:p w14:paraId="0C8255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那袋没药若不是基督那苦涩、有益、保守生命、使人苏醒、加添力量和芬芳香甜的受苦，又是什么呢？</w:t>
      </w:r>
    </w:p>
    <w:p w14:paraId="7877E1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E0E9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not only carried it on her breast during the day, and it was like a bouquet of adornment to her, but it also lay on her heart at night.</w:t>
      </w:r>
    </w:p>
    <w:p w14:paraId="7CBF74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她不仅白天把它带在胸前，如同装饰的花束，而且晚上也放在心上。</w:t>
      </w:r>
    </w:p>
    <w:p w14:paraId="035837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BFD82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went to sleep with these reflections, and when she woke up, she was still engrossed in them.</w:t>
      </w:r>
    </w:p>
    <w:p w14:paraId="2DBC1C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她带着这些思索入睡，醒来时仍沉浸其中。</w:t>
      </w:r>
    </w:p>
    <w:p w14:paraId="1684E2B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B61A3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were also engrossed in this, searching what person or time the Spirit of Christ in them was indicating when he predicted the sufferings of Christ and the subsequent glories, as stated in 1 Peter 1:11.</w:t>
      </w:r>
    </w:p>
    <w:p w14:paraId="1F8DFD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先知们也沉浸于此，考察在他们里面的基督的灵，预言基督的受苦和后来的荣耀时，是指着什么人或什么时候说的，正如彼得前书 1:11 所说。</w:t>
      </w:r>
    </w:p>
    <w:p w14:paraId="01F0AD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87DAF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was frequently occupied with this, as he stated, "That I may know him, and the power of his resurrection, and the fellowship of his sufferings, being made conformable unto his death" in Philippians 3:10.</w:t>
      </w:r>
    </w:p>
    <w:p w14:paraId="7B565F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保罗也常常专注于此，正如他在腓立比书 3:10 中所说：“使我认识基督，晓得祂复活的大能，并且晓得和祂一同受苦，效法祂的死。”</w:t>
      </w:r>
    </w:p>
    <w:p w14:paraId="373006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827A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the God-fearing individuals in the early days of the NEW TESTAMENT were engaged in this, but also, since the Reformation, their writings testify to it.</w:t>
      </w:r>
    </w:p>
    <w:p w14:paraId="712E4E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不仅新约早期的敬畏神的人从事这项操练，而且自宗教改革以来，他们的著作也为此作证。</w:t>
      </w:r>
    </w:p>
    <w:p w14:paraId="7505F8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D794C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found such delight in it, a delight that grew sweeter and more cherished over time, it should encourage us to engage in this exercise, whose sweetness is not tasted except through activity.</w:t>
      </w:r>
    </w:p>
    <w:p w14:paraId="0F5C1C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如果他们从中找到如此的喜乐，一种随着时间的推移变得更甜美、更珍贵的喜乐，这应该鼓励我们去从事这项操练，它的甜美只有通过实践才能品尝到。</w:t>
      </w:r>
    </w:p>
    <w:p w14:paraId="35AA73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237F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is a highly advantageous exercise.</w:t>
      </w:r>
    </w:p>
    <w:p w14:paraId="477149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(d)这是一项非常有益的操练。</w:t>
      </w:r>
    </w:p>
    <w:p w14:paraId="20329E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E91ED4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hearing and reading, one may quickly understand and remember the history.</w:t>
      </w:r>
    </w:p>
    <w:p w14:paraId="7E3406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通过听和读，人可以很快理解并记住历史。</w:t>
      </w:r>
    </w:p>
    <w:p w14:paraId="4F01A4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DA1E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power and warmth of it will not be attained except through much meditation and the application of that meditation.</w:t>
      </w:r>
    </w:p>
    <w:p w14:paraId="500437E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然而，它的力量和温暖，除非通过大量的默想和默想的应用，否则是无法获得的。</w:t>
      </w:r>
    </w:p>
    <w:p w14:paraId="3551910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A918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such practice, one will develop:</w:t>
      </w:r>
    </w:p>
    <w:p w14:paraId="1C8217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通过这样的操练，人将发展出：</w:t>
      </w:r>
    </w:p>
    <w:p w14:paraId="202920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62A5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the most glorious teachings emerge. XXXIII. 1. For:</w:t>
      </w:r>
    </w:p>
    <w:p w14:paraId="38C752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于此，最荣耀的教导得以显现。XXXIII. 1. 因为：</w:t>
      </w:r>
    </w:p>
    <w:p w14:paraId="6B8018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3360CB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this, you will first come to understand the dreadfulness of sin properly.</w:t>
      </w:r>
    </w:p>
    <w:p w14:paraId="271496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(a)于此，你将首先正确地理解罪的可怕。</w:t>
      </w:r>
    </w:p>
    <w:p w14:paraId="79F5154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955B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not merely focus on the actions or view sin as nature dictates, but in each sin, you will discern its horridness, filthiness, and repulsiveness—all the abominations inherent in every sin, a denial of God, a contempt for God, an abandonment of God.</w:t>
      </w:r>
    </w:p>
    <w:p w14:paraId="7E2266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你将不仅仅关注行为或按本性看待罪，而是在每个罪中，你将辨别其可怕、污秽和可憎——每个罪中固有的所有可憎之物，对神的否认，对神的藐视，对神的离弃。</w:t>
      </w:r>
    </w:p>
    <w:p w14:paraId="0D1ED0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00EF1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because of his sinfulness, a person will abhor and be ashamed of himself, finding himself so detestable, hateful, and intolerable.</w:t>
      </w:r>
    </w:p>
    <w:p w14:paraId="3CF66F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以至于因着他的罪性，一个人会憎恶并为自己感到羞耻，发现自己是如此可憎、可恨和不可容忍。</w:t>
      </w:r>
    </w:p>
    <w:p w14:paraId="0FCB04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C7E8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this, you will perceive the righteousness of God in His nature and holiness, which cannot forgive sin except by fully punishing it in the Redeemer.</w:t>
      </w:r>
    </w:p>
    <w:p w14:paraId="0639DA5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(b)于此，你将感知到神在本性和圣洁中的公义，祂不能饶恕罪，除非在救赎主里完全惩罚它。</w:t>
      </w:r>
    </w:p>
    <w:p w14:paraId="44B456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22B0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realize that you cannot sustain yourself with a quiet hope when seeking forgiveness, as if God might easily grant it, thereby deceiving thousands who, being deluded, are lost.</w:t>
      </w:r>
    </w:p>
    <w:p w14:paraId="2160B4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你会意识到，在寻求饶恕时，你不能以一种安静的希望来维持自己，好像神会轻易地应允，从而欺骗了成千上万被迷惑而失丧的人。</w:t>
      </w:r>
    </w:p>
    <w:p w14:paraId="2380D3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5DAAD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love for God's righteousness, you will not desire to be saved unless through the satisfaction of God's justice.</w:t>
      </w:r>
    </w:p>
    <w:p w14:paraId="1B40B3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出于对神公义的爱，你不会渴望得救，除非通过满足神的公义。</w:t>
      </w:r>
    </w:p>
    <w:p w14:paraId="3698BB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E839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 this, you will behold the boundlessness and unfathomableness of God's love, mercy, wisdom, and power.</w:t>
      </w:r>
    </w:p>
    <w:p w14:paraId="5D01C1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(c)于此，你将看到神无限无量的爱、怜悯、智慧和能力。</w:t>
      </w:r>
    </w:p>
    <w:p w14:paraId="4F4CCA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9FDEE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Christ's Atonement, you will discover much more than just the remission of guilt and punishment.</w:t>
      </w:r>
    </w:p>
    <w:p w14:paraId="3C20B7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通过基督的赎罪，你会发现的远不止是罪咎和刑罚的免除。</w:t>
      </w:r>
    </w:p>
    <w:p w14:paraId="34BF41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5B602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will delight wonderfully in God's perfections and be sweetly elevated in love, praise, and thanksgiving.</w:t>
      </w:r>
    </w:p>
    <w:p w14:paraId="477EF5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灵魂将在神的完美中奇妙地喜乐，并在爱、赞美和感恩中被甜美地提升。</w:t>
      </w:r>
    </w:p>
    <w:p w14:paraId="2719B3A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CD8F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1.Powerful Consolations. In contemplating Christ's suffering, you will experience powerful consolations.</w:t>
      </w:r>
    </w:p>
    <w:p w14:paraId="73DBB0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1.大能的安慰。在默想基督的受苦中，你将经历大能的安慰。</w:t>
      </w:r>
    </w:p>
    <w:p w14:paraId="48471B5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D5376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 will see:</w:t>
      </w:r>
    </w:p>
    <w:p w14:paraId="54500E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在这里你将看到：</w:t>
      </w:r>
    </w:p>
    <w:p w14:paraId="35CCA9D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83D1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complete satisfaction of God's righteousness and how perfectly a sinner stands before God in Christ, despite being so sinful in himself.</w:t>
      </w:r>
    </w:p>
    <w:p w14:paraId="4A313E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(a)神公义的完全满足，以及一个罪人在基督里，尽管自身如此有罪，却如何完美地站在神面前。</w:t>
      </w:r>
    </w:p>
    <w:p w14:paraId="78EBF0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EDF6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(b)Here you will witness how certain and true salvation is and how assuredly a sharer in that suffering is placed as an heir of eternal life and how infallibly he will partake of it.</w:t>
      </w:r>
    </w:p>
    <w:p w14:paraId="5DC581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(b)在这里你将见证救恩是何等的确定和真实，一个份于那受苦的人是何等地被确立为永生的后嗣，以及他将何等地无误地有份于此。</w:t>
      </w:r>
    </w:p>
    <w:p w14:paraId="2ADDC8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D12DA1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(c)You will discover the peace of conscience in God and free access to the Father.</w:t>
      </w:r>
    </w:p>
    <w:p w14:paraId="64C52DE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(c)你将在神里面发现良心的平安，并得以自由地亲近父。</w:t>
      </w:r>
    </w:p>
    <w:p w14:paraId="7F22C6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01C8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(d)All the suffering of life becomes light here, and you will realize that our light affliction, which is but for a moment, is working for us a far more exceeding and eternal weight of glory (2 Corinthians 4:17), so that the soul finds eternal consolation in everything.</w:t>
      </w:r>
    </w:p>
    <w:p w14:paraId="67D831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(d)生命中所有的苦难在这里都变得轻省，你会意识到我们这至暂至轻的苦楚，要为我们成就极重无比永远的荣耀（哥林多后书 4:17），以致灵魂在一切事上都找到永恒的安慰。</w:t>
      </w:r>
    </w:p>
    <w:p w14:paraId="1E434F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7348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2.Heavenly Instructions. In the contemplation of Christ's suffering, heavenly instructions and guidance are found.</w:t>
      </w:r>
    </w:p>
    <w:p w14:paraId="3AF640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2.属天的教导。在默想基督的受苦中，可以找到属天的教导和指引。</w:t>
      </w:r>
    </w:p>
    <w:p w14:paraId="087509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70A0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(a)Here, you witness an example of how to die to the world and to sin: Romans 6:4.</w:t>
      </w:r>
    </w:p>
    <w:p w14:paraId="2447BF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(a)在这里，你见证了一个如何向世界和罪死的榜样：罗马书 6:4。</w:t>
      </w:r>
    </w:p>
    <w:p w14:paraId="1F5606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40098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were buried with Him through baptism into death so that, just as Christ was raised from the dead by the glory of the Father, we too might walk in newness of life.</w:t>
      </w:r>
    </w:p>
    <w:p w14:paraId="34EBDC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我们借着洗礼归入死，和祂一同埋葬，原是叫我们一举一动有新生的样式，像基督借着父的荣耀从死里复活一样。</w:t>
      </w:r>
    </w:p>
    <w:p w14:paraId="1E285A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32ED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(b)Here, you encounter the most powerful motives for mortifying sins and leading a holy life.</w:t>
      </w:r>
    </w:p>
    <w:p w14:paraId="536D34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(b)在这里，你遇到了治死罪和过圣洁生活最强大的动机。</w:t>
      </w:r>
    </w:p>
    <w:p w14:paraId="7B7FC6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C0D65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that Jesus endured such bitter suffering out of love for us, it arouses our love for Him, prompting us to detest and forsake sin and to live in a way that pleases Him.</w:t>
      </w:r>
    </w:p>
    <w:p w14:paraId="6A58B67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看到耶稣出于对我们的爱而忍受如此痛苦的折磨，这激发了我们对祂的爱，促使我们憎恶并离弃罪，并以一种讨祂喜悦的方式生活。</w:t>
      </w:r>
    </w:p>
    <w:p w14:paraId="6DE2C5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E86C00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(c)You will perceive that contemplating His suffering infuses a potent and strengthening force for putting sins to death.</w:t>
      </w:r>
    </w:p>
    <w:p w14:paraId="148F5F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(c)你会感知到，默想祂的受苦会注入一种强大而加添力量的能力，以治死罪恶。</w:t>
      </w:r>
    </w:p>
    <w:p w14:paraId="7DA5E7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16A72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becomes the wellspring of true spiritual life, of pure progress, and the practice of virtues that are the genuine form and nature of spirituality.</w:t>
      </w:r>
    </w:p>
    <w:p w14:paraId="6BE70A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因此，它成为真正属灵生命的源泉，纯正进步的源泉，以及构成属灵真实形式和本质的美德实践的源泉。</w:t>
      </w:r>
    </w:p>
    <w:p w14:paraId="4FCC668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3220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(d)Through this, you will be wonderfully strengthened when Christ calls us to suffer and martyrdom for His Name and cause.</w:t>
      </w:r>
    </w:p>
    <w:p w14:paraId="521B2F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(d)通过这个，当基督呼召我们为祂的名和事业受苦和殉道时，你将得到奇妙的坚固。</w:t>
      </w:r>
    </w:p>
    <w:p w14:paraId="78C493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153F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of you who bear the name of Christians, those who truly desire to be genuine Christians, engage much in the contemplation of Christ's Humiliation; there is more to it than you realize.</w:t>
      </w:r>
    </w:p>
    <w:p w14:paraId="478C9A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所以，所有被称为基督徒的人，那些真正渴望成为真基督徒的人，要多多默想基督的降卑；其中的奥妙远超你的想象。</w:t>
      </w:r>
    </w:p>
    <w:p w14:paraId="041EDF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D23DD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XXXIV.Come then, children of God, behold the suffering Jesus, not as a mere historical account, not as the suffering of a martyr, but as the suffering of your Redeemer, standing in your place and paying for your sins.</w:t>
      </w:r>
    </w:p>
    <w:p w14:paraId="6AEA86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XXXIV.来吧，神的儿女们，看那受苦的耶稣，不是把它当作一个单纯的历史记载，不是当作一个殉道者的受苦，而是当作你们救赎主的受苦，祂站在你们的位置上，为你们的罪付上代价。</w:t>
      </w:r>
    </w:p>
    <w:p w14:paraId="2D3590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1C9F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Person Who Suffered. Carefully consider the Person who suffers; He is not a vile, lowly, and despised man.</w:t>
      </w:r>
    </w:p>
    <w:p w14:paraId="235E05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1.受苦的那一位。仔细思想那受苦的位格；祂不是一个卑劣、低下和被藐视的人。</w:t>
      </w:r>
    </w:p>
    <w:p w14:paraId="3CFD76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D8F3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just a martyr whose death is cherished by God and greatly esteemed by the godly.</w:t>
      </w:r>
    </w:p>
    <w:p w14:paraId="6B3237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祂不仅仅是一个殉道者，祂的死被神所珍视，并被敬虔的人所高度尊重。</w:t>
      </w:r>
    </w:p>
    <w:p w14:paraId="1DEEDC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8DCB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4B41DF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08F7AA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0C8F6C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Person is God and man, God to be praised above all in eternity, the true God, the Lord of glory.</w:t>
      </w:r>
    </w:p>
    <w:p w14:paraId="0941E3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(a)这位格是神又是人，是在万有之上永远可称颂的神，是真神，是荣耀的主。</w:t>
      </w:r>
    </w:p>
    <w:p w14:paraId="4B8801B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A955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 be able to suffer and die, assumes our human nature from a man in the unity of His Person, becoming like us in all things except sin.</w:t>
      </w:r>
    </w:p>
    <w:p w14:paraId="30D024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祂，为了能够受苦和死亡，在祂位格的合一中，从一个人取了我们的人性，在凡事上都与我们一样，只是没有罪。</w:t>
      </w:r>
    </w:p>
    <w:p w14:paraId="190852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AEE3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greatest miracle, surpassing the creation of heaven and earth.</w:t>
      </w:r>
    </w:p>
    <w:p w14:paraId="5925A1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这是最大的神迹，超越了天地的创造。</w:t>
      </w:r>
    </w:p>
    <w:p w14:paraId="687508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7820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Pause here a while until the greatness and glory of this Person are revealed to your hearts, and you acknowledge Him with reverence.</w:t>
      </w:r>
    </w:p>
    <w:p w14:paraId="471ADB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在这里暂停片刻，直到这位格的伟大和荣耀向你的心显明，你以敬畏之心承认祂。</w:t>
      </w:r>
    </w:p>
    <w:p w14:paraId="5AE270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3806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wonder will carry your soul away, making you say, "Such a Person suffers? Pays?"</w:t>
      </w:r>
    </w:p>
    <w:p w14:paraId="574AF1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那时，惊奇将带走你的灵魂，使你说：“这样一位格受苦？付代价？”</w:t>
      </w:r>
    </w:p>
    <w:p w14:paraId="19DEB9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1571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(b)Also, consider Him in the relationship and connection He has with you, and you have with Him.</w:t>
      </w:r>
    </w:p>
    <w:p w14:paraId="2B17C2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(b)同时，也要思想祂与你的关系和联结，以及你与祂的关系。</w:t>
      </w:r>
    </w:p>
    <w:p w14:paraId="61CA4B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BCE66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know Him, believers?</w:t>
      </w:r>
    </w:p>
    <w:p w14:paraId="5F9970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你们不认识祂吗，信徒们？</w:t>
      </w:r>
    </w:p>
    <w:p w14:paraId="66C4A6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AFE2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One who came to you when you were dead, blind, buried in sin and darkness.</w:t>
      </w:r>
    </w:p>
    <w:p w14:paraId="20DEAE4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祂是那位在你死、瞎、埋在罪和黑暗中时来到你身边的那一位。</w:t>
      </w:r>
    </w:p>
    <w:p w14:paraId="2C99CB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C1499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illuminated you with His light, made you alive, continues to draw you to Him, making you look, long, cry, and wait for Him.</w:t>
      </w:r>
    </w:p>
    <w:p w14:paraId="5F4C95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祂用祂的光照亮你，使你活过来，继续吸引你归向祂，使你仰望、渴慕、哭泣和等候祂。</w:t>
      </w:r>
    </w:p>
    <w:p w14:paraId="60210D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A805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One who secretly supports, encourages, strengthens, and gives hope to you in your troubles and crosses.</w:t>
      </w:r>
    </w:p>
    <w:p w14:paraId="4906AB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祂是那位在你患难和十字架中暗中扶持、鼓励、坚固并赐你盼望的那一位。</w:t>
      </w:r>
    </w:p>
    <w:p w14:paraId="317C92C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3864E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One who once revealed Himself to you, who has kissed you with the kiss of His mouth, and made you feel His love, who indeed said to you, "Your sins are forgiven."</w:t>
      </w:r>
    </w:p>
    <w:p w14:paraId="040D0F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祂是那位曾向你显现，用祂口中的吻与你亲嘴，使你感受到祂的爱，并确实对你说：“你的罪赦了。”的那一位。</w:t>
      </w:r>
    </w:p>
    <w:p w14:paraId="48F82B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6CC12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object of all your desires and aspirations, your Lord, your Head, your Bridegroom.</w:t>
      </w:r>
    </w:p>
    <w:p w14:paraId="596736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祂是你一切渴望和向往的对象，你的主，你的头，你的新郎。</w:t>
      </w:r>
    </w:p>
    <w:p w14:paraId="2ED581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28C3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Person, out of love —I repeat, out of love—for you, willingly takes your place as your Redeemer, removing all your sins from you and placing them on Himself, on His account.</w:t>
      </w:r>
    </w:p>
    <w:p w14:paraId="1685705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这位格，出于爱——我再说一遍，出于爱——为你，甘愿以你的救赎主身份取代你的位置，除去你所有的罪，将它们放在祂自己身上，记在祂的账上。</w:t>
      </w:r>
    </w:p>
    <w:p w14:paraId="2A4831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0C16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receives the blows you deserved; the punishment that brings peace was upon Him.</w:t>
      </w:r>
    </w:p>
    <w:p w14:paraId="092246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祂承受了你应得的击打；那带来平安的刑罚落在了祂身上。</w:t>
      </w:r>
    </w:p>
    <w:p w14:paraId="146328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19F7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Dwell here a while, let your love be stirred by acknowledging His love for you.</w:t>
      </w:r>
    </w:p>
    <w:p w14:paraId="761FAE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在这里停留片刻，让你因承认祂对你的爱而激动你的爱。</w:t>
      </w:r>
    </w:p>
    <w:p w14:paraId="0D6C5C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09C7B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your Beloved say to you, "My beloved, I love you dearly. Behold here is evidence of My love: this suffering is the payment for your sins.</w:t>
      </w:r>
    </w:p>
    <w:p w14:paraId="6835FC4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听你的良人对你说：“我亲爱的，我深深地爱你。看这里是我爱的证据：这苦难是你罪的代价。</w:t>
      </w:r>
    </w:p>
    <w:p w14:paraId="158CE5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6A666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which is so bitter, so burdensome, which leaves Me so bloody from head to foot, and so inwardly distressed by God's crushing wrath, I endure willingly.</w:t>
      </w:r>
    </w:p>
    <w:p w14:paraId="441F5C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这如此苦涩、如此沉重，使我从头到脚都血迹斑斑，内心因神压倒性的忿怒而如此痛苦，我都甘愿忍受。</w:t>
      </w:r>
    </w:p>
    <w:p w14:paraId="1596A6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4C67A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endure it a thousand and a thousand times over before I would see you lost and endure that you would not be with Me in eternal glory!"</w:t>
      </w:r>
    </w:p>
    <w:p w14:paraId="0E2AAAA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我宁愿忍受千千万万次，也不愿见你失丧，忍受你不能与我同在永恒的荣耀里！”</w:t>
      </w:r>
    </w:p>
    <w:p w14:paraId="656972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AFEA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this not soften your heart into reciprocal love, melting in tears of love?</w:t>
      </w:r>
    </w:p>
    <w:p w14:paraId="64843F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这难道不会软化你的心，使之化为 reciprocal 的爱，融化在爱的泪水中吗？</w:t>
      </w:r>
    </w:p>
    <w:p w14:paraId="4683E5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F205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recognize that Jesus is such a exalted Person and that He is so near to you, doing everything out of love for you, stirs the heart, giving strength and vigor to the contemplation of Christ's suffering.</w:t>
      </w:r>
    </w:p>
    <w:p w14:paraId="22F68A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认识到耶稣是如此崇高的一位，并且祂如此亲近你，出于爱为你做一切事，这会激动人心，为默想基督的受苦带来力量和活力。</w:t>
      </w:r>
    </w:p>
    <w:p w14:paraId="001617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05FEBD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linger in unbelief; do not give in to it, for it renders contemplation fruitless.</w:t>
      </w:r>
    </w:p>
    <w:p w14:paraId="6906B7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不要停留在不信中；不要向它屈服，因为它会使默想变得毫无果效。</w:t>
      </w:r>
    </w:p>
    <w:p w14:paraId="6AF1E5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1A891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Lift yourself up in faith and look upon the suffering Jesus in this way, and surely it will make you joyful and warm your heart with love.</w:t>
      </w:r>
    </w:p>
    <w:p w14:paraId="4F8391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在信心中振作起来，以这种方式仰望受苦的耶稣，这必定会使你喜乐，并用爱温暖你的心。</w:t>
      </w:r>
    </w:p>
    <w:p w14:paraId="2CBB4B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C849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Whom.</w:t>
      </w:r>
    </w:p>
    <w:p w14:paraId="143C4D0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2.为谁。</w:t>
      </w:r>
    </w:p>
    <w:p w14:paraId="2E3237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8DBF5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XXXV.And who are you, for whom Christ suffers?</w:t>
      </w:r>
    </w:p>
    <w:p w14:paraId="2DC415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XXXV.而你又是谁，基督为你受苦？</w:t>
      </w:r>
    </w:p>
    <w:p w14:paraId="57323B8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6A1A4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yourself, both outwardly and inwardly, there is nothing but sin, and therefore in your nature, you are so detestable, repugnant, intolerable, and damnable.</w:t>
      </w:r>
    </w:p>
    <w:p w14:paraId="713D3F7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在你里面，无论是外在还是内在，除了罪之外一无所有，因此在你的本性中，你是如此可憎、可厌、不可容忍和该受咒诅。</w:t>
      </w:r>
    </w:p>
    <w:p w14:paraId="6E62AA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194CD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vast disparity between Jesus and you.</w:t>
      </w:r>
    </w:p>
    <w:p w14:paraId="62C0AB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耶稣和你之间有巨大的差距。</w:t>
      </w:r>
    </w:p>
    <w:p w14:paraId="74E544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C81F9F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on your own wretchedness until you find yourself just as we described, and then come to the Lord Jesus through faith.</w:t>
      </w:r>
    </w:p>
    <w:p w14:paraId="61BB3E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反思你自己的可怜，直到你发现自己正如我们所描述的那样，然后借着信来到主耶稣面前。</w:t>
      </w:r>
    </w:p>
    <w:p w14:paraId="779E11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3A7F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Become humble, but not unbelieving when faced with the sight that surpasses all understanding that you would be loved, and loved so dearly by Jesus that He would suffer and die out of love for you.</w:t>
      </w:r>
    </w:p>
    <w:p w14:paraId="6A63D8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变得谦卑，但当面对那超乎一切理解的景象——你会被爱，并且被耶稣如此深爱，以至于祂会出于爱为你受苦和死亡时，不要不信。</w:t>
      </w:r>
    </w:p>
    <w:p w14:paraId="66E2C64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7D210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that it is still so and say, "It is from the Lord, though it is wondrous in my eyes."</w:t>
      </w:r>
    </w:p>
    <w:p w14:paraId="1544D8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相信事情仍然如此，并说：“这是出于耶和华，在我眼中看为希奇。”</w:t>
      </w:r>
    </w:p>
    <w:p w14:paraId="7D8B4D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A69B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go a step further and consider the small number of people for whom the Lord Jesus has become their Redeemer, in contrast to the vast multitude of people whom He does not love and has not even chosen to look upon, for whom He refused to be their Redeemer.</w:t>
      </w:r>
    </w:p>
    <w:p w14:paraId="6F3AFF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此外，再进一步，思想主耶稣成为其救赎主的人数之少，与祂不爱、甚至不屑一顾、拒绝成为其救赎主的广大民众形成对比。</w:t>
      </w:r>
    </w:p>
    <w:p w14:paraId="2D9E36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79295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ponder why, why me, why me more than another?</w:t>
      </w:r>
    </w:p>
    <w:p w14:paraId="73FD6B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然后思考为什么，为什么是我，为什么是我而不是别人？</w:t>
      </w:r>
    </w:p>
    <w:p w14:paraId="29B4F8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CEA95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who am the filthiest, the proudest, the most foolish, the most unbearable of them all?</w:t>
      </w:r>
    </w:p>
    <w:p w14:paraId="697E26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我，是他们中最污秽、最骄傲、最愚蠢、最难以忍受的？</w:t>
      </w:r>
    </w:p>
    <w:p w14:paraId="45B89C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21B4E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does the Lord love me, one among so many thousands?</w:t>
      </w:r>
    </w:p>
    <w:p w14:paraId="1C0E2A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主为何爱我，这千万人中的一个？</w:t>
      </w:r>
    </w:p>
    <w:p w14:paraId="397CEA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A66799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am I among the few, among the elect?</w:t>
      </w:r>
    </w:p>
    <w:p w14:paraId="0A4399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为什么我在少数人之中，在选民之中？</w:t>
      </w:r>
    </w:p>
    <w:p w14:paraId="4152710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6D1868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my Redeemer, Jesus loves me with an eternal love while so many millions are heading for hell.</w:t>
      </w:r>
    </w:p>
    <w:p w14:paraId="661D6B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耶稣，我的救赎主，耶稣以永恒的爱爱我，而千百万人正走向地狱。</w:t>
      </w:r>
    </w:p>
    <w:p w14:paraId="26CF99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ACDF0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I am among the chosen few who will be led to heaven.</w:t>
      </w:r>
    </w:p>
    <w:p w14:paraId="514E61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我，我是被拣选的少数人之一，将被带到天堂。</w:t>
      </w:r>
    </w:p>
    <w:p w14:paraId="0D2F7E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486FB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too much for me, this is too high for me; I must pause here until a perfected state makes me capable of comprehending more, of marveling more, of loving more, and being more grateful.</w:t>
      </w:r>
    </w:p>
    <w:p w14:paraId="3CF815D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这对我来说太过了，这对我来说太高了；我必须在此暂停，直到一个完全的状态使我能够更多地理解、更多地惊奇、更多地爱和更多地感恩。</w:t>
      </w:r>
    </w:p>
    <w:p w14:paraId="073636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1B895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that the greatness of the matter and your smallness do not lead you into unbelief, especially when you have evidence of the beginnings of grace.</w:t>
      </w:r>
    </w:p>
    <w:p w14:paraId="0CB153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要注意，事情的伟大和你的渺小不要使你陷入不信，尤其是在你有恩典开端的证据时。</w:t>
      </w:r>
    </w:p>
    <w:p w14:paraId="30B5E8B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65C0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Doing so would shortchange God's love and elevate humanity too high, as if His lovableness were the primary source of God's love.</w:t>
      </w:r>
    </w:p>
    <w:p w14:paraId="545E28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这样做会贬低神的爱，把人性抬得太高，好像人的可爱是神爱的首要源头。</w:t>
      </w:r>
    </w:p>
    <w:p w14:paraId="755867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F8E5E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would reverse the entire work of grace and prevent the praise of His greater grace from being given to Him.</w:t>
      </w:r>
    </w:p>
    <w:p w14:paraId="3FCAFC5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那会颠倒整个恩典的工作，并阻止将祂更大恩典的赞美归给祂。</w:t>
      </w:r>
    </w:p>
    <w:p w14:paraId="52F3AF7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C86B5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hold fast to your faith.</w:t>
      </w:r>
    </w:p>
    <w:p w14:paraId="055209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因此，要持守你的信心。</w:t>
      </w:r>
    </w:p>
    <w:p w14:paraId="507D71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B68BD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3.Reflect on What Was Suffered from the Cradle to the Cross.</w:t>
      </w:r>
    </w:p>
    <w:p w14:paraId="40557F3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3.默想从摇篮到十字架所受的苦难。</w:t>
      </w:r>
    </w:p>
    <w:p w14:paraId="0FCB0E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FD5E1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XXXVI.Progress from the manger to the cross, considering each point of suffering individually and lingering in your thoughts at each one.</w:t>
      </w:r>
    </w:p>
    <w:p w14:paraId="2E134F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XXXVI.从马槽到十字架，逐一思考每个受苦的点，并在每一个点上停留思索。</w:t>
      </w:r>
    </w:p>
    <w:p w14:paraId="591124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541AE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described in such detail for us in vain, so it should not bore us to contemplate it point by point.</w:t>
      </w:r>
    </w:p>
    <w:p w14:paraId="43B35D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它如此详细地为我们描述并非徒然，所以我们不应厌烦逐点默想它。</w:t>
      </w:r>
    </w:p>
    <w:p w14:paraId="63D6D36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88E89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little detail contains something unique; each reveals a particular sin and a corresponding punishment for that sin, as well as its removal.</w:t>
      </w:r>
    </w:p>
    <w:p w14:paraId="24F088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每个小细节都包含着独特的东西；每个都揭示了一个特定的罪和那罪相应的刑罚，以及它的除去。</w:t>
      </w:r>
    </w:p>
    <w:p w14:paraId="08075F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4762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show you the extent of His suffering and that your sins are the cause of that suffering, that you have caused Him this suffering with your sins.</w:t>
      </w:r>
    </w:p>
    <w:p w14:paraId="4705BE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这将向你显示祂受苦的程度，以及你的罪是那受苦的原因，你用你的罪给祂造成了这苦难。</w:t>
      </w:r>
    </w:p>
    <w:p w14:paraId="4DE23E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4D4D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would not have needed to suffer if you had not sinned.</w:t>
      </w:r>
    </w:p>
    <w:p w14:paraId="654D77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如果你没有犯罪，耶稣就不需要受苦。</w:t>
      </w:r>
    </w:p>
    <w:p w14:paraId="67D97D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7E08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to be deeply ashamed of our sins as the cause of Christ's suffering and to say, "My dear Jesus, though it pains me, I have caused You this suffering.</w:t>
      </w:r>
    </w:p>
    <w:p w14:paraId="48FE48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哦，因我们的罪是基督受苦的原因而深感羞愧，并说：“我亲爱的耶稣，虽然这让我痛苦，但我给您造成了这苦难。这是何等的甘甜。</w:t>
      </w:r>
    </w:p>
    <w:p w14:paraId="25049F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D995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did I not suffer instead?</w:t>
      </w:r>
    </w:p>
    <w:p w14:paraId="021397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为什么不是我来受苦呢？</w:t>
      </w:r>
    </w:p>
    <w:p w14:paraId="626A636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22431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possible and I could overcome it, I would not allow You to suffer for me; I would bear it myself.</w:t>
      </w:r>
    </w:p>
    <w:p w14:paraId="146890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如果可能并且我能克服，我不会让您为我受苦；我会自己承担。</w:t>
      </w:r>
    </w:p>
    <w:p w14:paraId="3DB2D1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C170D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 cannot bear it or overcome it, and I would have been eternally crushed beneath it.</w:t>
      </w:r>
    </w:p>
    <w:p w14:paraId="46578AE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但现在我不能承受也无法克服，我会在它下面被永远压碎。</w:t>
      </w:r>
    </w:p>
    <w:p w14:paraId="623385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849F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acknowledge Your love and value Your pain.</w:t>
      </w:r>
    </w:p>
    <w:p w14:paraId="75CC83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因此，我承认您的爱，并珍视您的痛苦。</w:t>
      </w:r>
    </w:p>
    <w:p w14:paraId="33A25F2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1D9E3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deeply grateful that You stand in my place, atone for my sins, and secure eternal life for me.</w:t>
      </w:r>
    </w:p>
    <w:p w14:paraId="4614D53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我深深感谢您站在我的位置上，为我的罪赎罪，并为我确保了永生。</w:t>
      </w:r>
    </w:p>
    <w:p w14:paraId="0A58049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7ECB3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acknowledge, love, and thank You for eternity."</w:t>
      </w:r>
    </w:p>
    <w:p w14:paraId="459E19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我将永远承认、爱并感谢您。”</w:t>
      </w:r>
    </w:p>
    <w:p w14:paraId="0A7337F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9FD1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Causes of Immutability.</w:t>
      </w:r>
    </w:p>
    <w:p w14:paraId="1F0944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不变性的原因。</w:t>
      </w:r>
    </w:p>
    <w:p w14:paraId="36B0EF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F42BB8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XXXVII.It is astonishing how little one is moved, how few emotions are stirred by the suffering of Christ.</w:t>
      </w:r>
    </w:p>
    <w:p w14:paraId="496213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XXXVII.令人惊讶的是，人对基督的受苦是何等地无动于衷，何等地少有情感被激动。</w:t>
      </w:r>
    </w:p>
    <w:p w14:paraId="2AA254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A0056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person is conscious of this within themselves and laments the hardness of their heart.</w:t>
      </w:r>
    </w:p>
    <w:p w14:paraId="5293A70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每个人内心都意识到这一点，并为自己内心的刚硬而悲叹。</w:t>
      </w:r>
    </w:p>
    <w:p w14:paraId="256432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BD33A0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ask, what is the cause of this?</w:t>
      </w:r>
    </w:p>
    <w:p w14:paraId="0F8CE8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你可能会问，这是什么原因呢？</w:t>
      </w:r>
    </w:p>
    <w:p w14:paraId="27E222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4D0CC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w:t>
      </w:r>
    </w:p>
    <w:p w14:paraId="21092C0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76DD8A7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C33B6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some, it is ignorance; they only have a vague notion that Christ died for sin.</w:t>
      </w:r>
    </w:p>
    <w:p w14:paraId="16906D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(a)在一些人身上，是无知；他们只有一个模糊的概念，即基督为罪死了。</w:t>
      </w:r>
    </w:p>
    <w:p w14:paraId="2311883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2ED530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truly understand the dreadfulness of sin or the severity of God's wrath, which is why they cannot fully appreciate it.</w:t>
      </w:r>
    </w:p>
    <w:p w14:paraId="12F264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他们没有真正理解罪的可怕或神忿怒的严厉，这就是为什么他们不能完全体会。</w:t>
      </w:r>
    </w:p>
    <w:p w14:paraId="2C23281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7D09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some, it is mere familiarity; they have heard it so often that the emotions have faded.</w:t>
      </w:r>
    </w:p>
    <w:p w14:paraId="321090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(b)在一些人身上，是单纯的熟悉；他们听得太多了，以至于情感已经消退。</w:t>
      </w:r>
    </w:p>
    <w:p w14:paraId="76917D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4FE8A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 some, it is unfamiliarity; they have not accustomed themselves to gaze upon that suffering.</w:t>
      </w:r>
    </w:p>
    <w:p w14:paraId="39F041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(c)在一些人身上，是不熟悉；他们没有习惯于凝视那苦难。</w:t>
      </w:r>
    </w:p>
    <w:p w14:paraId="2684B6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A8513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(d)In some, it is unbelief, not necessarily historical unbelief, but unbelief in its application.</w:t>
      </w:r>
    </w:p>
    <w:p w14:paraId="477C2CF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(d)在一些人身上，是不信，不一定是历史上的不信，而是在应用上的不信。</w:t>
      </w:r>
    </w:p>
    <w:p w14:paraId="7C73545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B9D1C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me," they say.</w:t>
      </w:r>
    </w:p>
    <w:p w14:paraId="1F2031D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“这不是为我，”他们说。</w:t>
      </w:r>
    </w:p>
    <w:p w14:paraId="56A67AE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4DE22D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have no desire or taste for contemplating it and allowing it to permeate their thoughts.</w:t>
      </w:r>
    </w:p>
    <w:p w14:paraId="54F09A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因此，他们没有愿望或兴趣去默想它，让它渗透到他们的思想中。</w:t>
      </w:r>
    </w:p>
    <w:p w14:paraId="79FAB07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2E226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 is a lack of spirituality, laziness, and contempt.</w:t>
      </w:r>
    </w:p>
    <w:p w14:paraId="23F7BB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(e)这是缺乏属灵、懒惰和藐视。</w:t>
      </w:r>
    </w:p>
    <w:p w14:paraId="2CAE75F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9F5B8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strive and work in this regard, for the more you do so, the easier and sweeter it will become.</w:t>
      </w:r>
    </w:p>
    <w:p w14:paraId="0AC41A1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因此，要在这方面努力工作，因为你做得越多，它就会变得越容易、越甜美。</w:t>
      </w:r>
    </w:p>
    <w:p w14:paraId="44B4F11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62FB5A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4.Consolations Against Guilt and Suffering.</w:t>
      </w:r>
    </w:p>
    <w:p w14:paraId="72C41A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4.对抗罪咎和苦难的安慰。</w:t>
      </w:r>
    </w:p>
    <w:p w14:paraId="375D867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55CF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XXXVIII.While remaining in this state, contemplate the suffering of Christ with a view to consolation, both against guilt and shared suffering.</w:t>
      </w:r>
    </w:p>
    <w:p w14:paraId="41FE1F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XXXVIII.在保持这种状态的同时，默想基督的受苦，以期获得安慰，既对抗罪咎，也对抗共同的苦难。</w:t>
      </w:r>
    </w:p>
    <w:p w14:paraId="736A15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0E815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(1)Against guilt.</w:t>
      </w:r>
    </w:p>
    <w:p w14:paraId="6E50996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(1)对抗罪咎。</w:t>
      </w:r>
    </w:p>
    <w:p w14:paraId="324414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9F69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finds itself surrounded by sins, whether great or small, sins against God, against its neighbor, against every commandment, and they weigh heavily upon it like a burden too great to bear, when it becomes aware of God hiding His face, closing the way to approach Him, His wrath, the dread of the conscience, and the fear of being lost forever, the soul must not yield to this dreadful state, for it will only cause harm.</w:t>
      </w:r>
    </w:p>
    <w:p w14:paraId="512A17A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发现自己被罪恶包围，无论是大是小，得罪神、得罪邻舍、违背每一条诫命的罪，它们像一个无法承受的重担压在它身上，当它意识到神掩面不看，关闭了亲近祂的道路，祂的忿怒，良心的恐惧，以及永远失丧的恐惧时，灵魂决不能屈服于这种可怕的状态，因为它只会造成伤害。</w:t>
      </w:r>
    </w:p>
    <w:p w14:paraId="11FDAB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761F2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turn your thoughts to the contemplation of Christ's suffering.</w:t>
      </w:r>
    </w:p>
    <w:p w14:paraId="181133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相反，要把你的思绪转向默想基督的受苦。</w:t>
      </w:r>
    </w:p>
    <w:p w14:paraId="159C5E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09D59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Deliberately reflect on the truth of Christ's atonement in the place of sinners, the perfection of that atonement, for great, small, numerous, all hereditary and actual sins committed from the beginning until death.</w:t>
      </w:r>
    </w:p>
    <w:p w14:paraId="71744F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刻意地反思基督代替罪人赎罪的真理，那赎罪的完全性，为了从起初到死亡所犯的或大、或小、或多、或遗传的、或实际的一切罪。</w:t>
      </w:r>
    </w:p>
    <w:p w14:paraId="117E942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2086A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Dwell upon it until you see from God's Word that it is true, and let the truth in God's Word also become truth in your heart.</w:t>
      </w:r>
    </w:p>
    <w:p w14:paraId="180783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沉思它，直到你从神的话语中看到它是真实的，让神话语中的真理也成为你心中的真理。</w:t>
      </w:r>
    </w:p>
    <w:p w14:paraId="2AA1A4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871BE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yourself be fully convinced that yes, Christ as the Redeemer has fully satisfied, and a person for whom Christ has satisfied is unimaginably happy.</w:t>
      </w:r>
    </w:p>
    <w:p w14:paraId="4BB385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让自己完全相信，是的，基督作为救赎主已经完全满足了，一个基督为其满足的人是无法想象地幸福。</w:t>
      </w:r>
    </w:p>
    <w:p w14:paraId="79B7B84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1DDDA8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sin in them that has not been atoned for; God is a reconciled Father to them, and they are assuredly heirs of eternal life.</w:t>
      </w:r>
    </w:p>
    <w:p w14:paraId="638CB3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在他们里面没有未被赎的罪；神是与他们和好的父，他们确实是永生的后嗣。</w:t>
      </w:r>
    </w:p>
    <w:p w14:paraId="414E24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395E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obtain it even if they are led along a dark and unappetizing path.</w:t>
      </w:r>
    </w:p>
    <w:p w14:paraId="6B9533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即使他们被引到一条黑暗而乏味的路，他们也必得着它。</w:t>
      </w:r>
    </w:p>
    <w:p w14:paraId="63356FB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23A53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considering all these things together, it should not only lead you to conclude that Christ is your Redeemer because these graces are only worked in those who have a share in Christ's suffering and death, but it should also lead you to Christ's suffering.</w:t>
      </w:r>
    </w:p>
    <w:p w14:paraId="4CCD422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现在，综合考虑所有这些事情，它不仅应该让你得出基督是你的救赎主的结论，因为这些恩典只在那些有份于基督受苦和死亡的人身上作工，而且它也应该引导你到基督的受苦中。</w:t>
      </w:r>
    </w:p>
    <w:p w14:paraId="106A852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228A4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aim now is to consider it as truth, as sufficient, as applied to your soul, as suffered in your place, and that your sins are now fully paid for, God is reconciled with you, and you are established as a child and heir of God.</w:t>
      </w:r>
    </w:p>
    <w:p w14:paraId="5F697E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 的目标是把它当作真理，当作充足的，当作应用到你灵魂上的，当作在你位置上受的苦，并且你的罪现在已经完全付清了，神与你和好了，你被确立为神的儿女和后嗣。</w:t>
      </w:r>
    </w:p>
    <w:p w14:paraId="5F14114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7194EF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where the struggle of faith comes into play, the actual acceptance, the immediate belief, until the soul can say in faith: "He loved me and gave Himself for me."</w:t>
      </w:r>
    </w:p>
    <w:p w14:paraId="03515A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这就是信心的挣扎发挥作用的地方，实际的接受，即时的相信，直到灵魂能在信心中说：“祂爱我，为我舍己。”</w:t>
      </w:r>
    </w:p>
    <w:p w14:paraId="70FFB9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B5451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truly value Christ's suffering, glorify the Father and the Son.</w:t>
      </w:r>
    </w:p>
    <w:p w14:paraId="36D9BA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那时你将真正珍视基督的受苦，荣耀父与子。</w:t>
      </w:r>
    </w:p>
    <w:p w14:paraId="1BEF607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8504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occupied with this, and do not rest until you can rejoice in it.</w:t>
      </w:r>
    </w:p>
    <w:p w14:paraId="2BAE24F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要专注于此，直到你能为此喜乐为止，不要休息。</w:t>
      </w:r>
    </w:p>
    <w:p w14:paraId="6CDE2DE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D5B1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(2)Against Similar Suffering.</w:t>
      </w:r>
    </w:p>
    <w:p w14:paraId="2182C1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(2)对抗类似的苦难。</w:t>
      </w:r>
    </w:p>
    <w:p w14:paraId="4D2747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775E3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XXXIX.Contemplate the suffering of Christ for comfort against similar suffering.</w:t>
      </w:r>
    </w:p>
    <w:p w14:paraId="3264AF1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XXXIX.默想基督的受苦，以对抗类似的苦难，从而得到安慰。</w:t>
      </w:r>
    </w:p>
    <w:p w14:paraId="6618057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E0F9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need not assure you that such suffering, both of soul and body, will befall you in this world.</w:t>
      </w:r>
    </w:p>
    <w:p w14:paraId="57C591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我无需向你保证，这样的苦难，无论是灵魂还是身体的，都将在这个世界上临到你。</w:t>
      </w:r>
    </w:p>
    <w:p w14:paraId="216DA80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4A055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well aware of this through experience, and you may even be tasting it now.</w:t>
      </w:r>
    </w:p>
    <w:p w14:paraId="54A173D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你通过经验很清楚这一点，甚至现在可能正在品尝它。</w:t>
      </w:r>
    </w:p>
    <w:p w14:paraId="62E3DE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BFA96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often experience the bitterness of sin, God's displeasure over it, the hiding of God's face, the burden and terror of your conscience, the fear of death, the dread of condemnation, the attacks of Satan, poverty, contempt, and scorn, both due to your own fault and for the sake of Christ's godliness and name, persecutions for the sake of the Word, although you may not perceive it as such.</w:t>
      </w:r>
    </w:p>
    <w:p w14:paraId="75A156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经常经历罪的苦涩，神对此的不悦，神掩面不看，你良心的重担和恐惧，死亡的恐惧，定罪的恐惧，撒旦的攻击，贫穷，藐视和嘲笑，这既是由于你自己的过错，也是为了基督的敬虔和名，为了道而受的逼迫，尽管你可能没有这样看待它。</w:t>
      </w:r>
    </w:p>
    <w:p w14:paraId="74ECB15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91DB1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you will be called to martyrdom, to seal the truth with your blood, as well as bodily pains and sufferings of all kinds, some more, some less.</w:t>
      </w:r>
    </w:p>
    <w:p w14:paraId="39EEEE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也许你会被呼召去殉道，用你的血来印证真理，以及各种各样的肉体痛苦和苦难，有的多一些，有的少一些。</w:t>
      </w:r>
    </w:p>
    <w:p w14:paraId="343B298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DD0F9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believers, you should not regard this suffering as God's wrath against you because Christ has atoned for all guilt and punishment.</w:t>
      </w:r>
    </w:p>
    <w:p w14:paraId="5EBBCA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但信徒们，你们不应将这苦难视为神对你们的忿怒，因为基督已经为一切罪咎和刑罚赎罪了。</w:t>
      </w:r>
    </w:p>
    <w:p w14:paraId="1B73FCD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9EC82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just; He does not demand and punish sins twice.</w:t>
      </w:r>
    </w:p>
    <w:p w14:paraId="5E30C7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神是公义的；祂不会两次要求和惩罚罪。</w:t>
      </w:r>
    </w:p>
    <w:p w14:paraId="4BE8E80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51482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Redeemer has satisfied, you are free.</w:t>
      </w:r>
    </w:p>
    <w:p w14:paraId="2A6440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既然救赎主已经满足了，你们就自由了。</w:t>
      </w:r>
    </w:p>
    <w:p w14:paraId="693C5B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F7A65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not actual punishments or wrath against your person; the sting, the curse, has been removed.</w:t>
      </w:r>
    </w:p>
    <w:p w14:paraId="1FC4E5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这些不是对你本人的实际惩罚或忿怒；毒钩、咒诅已经被除去了。</w:t>
      </w:r>
    </w:p>
    <w:p w14:paraId="0869F3C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7F765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fatherly chastisements, born out of love, for your own good.</w:t>
      </w:r>
    </w:p>
    <w:p w14:paraId="05AE2D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它们是父爱的管教，出于爱，为了你自己的益处。</w:t>
      </w:r>
    </w:p>
    <w:p w14:paraId="53E4FD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57E37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path the Lord has ordained to lead His children to heaven.</w:t>
      </w:r>
    </w:p>
    <w:p w14:paraId="34E646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这是主所命定的，引导祂儿女进入天堂的道路。</w:t>
      </w:r>
    </w:p>
    <w:p w14:paraId="3506E1C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186EDE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all your adversities, fix your gaze on the suffering of Jesus Christ, and apply it to yourself through active faith until you are vividly assured that He has removed guilt and the curse from you, and that these sorrows come to you in love.</w:t>
      </w:r>
    </w:p>
    <w:p w14:paraId="116E29B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因此，在你一切的逆境中，要定睛在耶稣基督的受苦上，并借着积极的信心将其应用到自己身上，直到你生动地确信祂已经除去了你的罪咎和咒诅，并且这些忧伤是出于爱临到你的。</w:t>
      </w:r>
    </w:p>
    <w:p w14:paraId="14881AA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9CA8EC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Stay close to the suffering Jesus, and let it be sufficient for you to become like your Lord.</w:t>
      </w:r>
    </w:p>
    <w:p w14:paraId="2DE90BE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亲近受苦的耶稣，让它足以使你变得像你的主。</w:t>
      </w:r>
    </w:p>
    <w:p w14:paraId="4897576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DE6CF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up your cross and follow Him.</w:t>
      </w:r>
    </w:p>
    <w:p w14:paraId="2F24C6E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背起你的十字架来跟从祂。</w:t>
      </w:r>
    </w:p>
    <w:p w14:paraId="5DCF6A1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3952E8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compassion on you; He will support you and provide deliverance time and again.</w:t>
      </w:r>
    </w:p>
    <w:p w14:paraId="66A311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祂怜悯你；祂会扶持你，并一次又一次地提供拯救。</w:t>
      </w:r>
    </w:p>
    <w:p w14:paraId="74B609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3C696E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your eyes constantly on salvation, turn away from the world; this land is not your rest.</w:t>
      </w:r>
    </w:p>
    <w:p w14:paraId="14BCDAC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要常常定睛在救恩上，转离世界；这地不是你的安息之所。</w:t>
      </w:r>
    </w:p>
    <w:p w14:paraId="146C44F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84C61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in the hope of glory.</w:t>
      </w:r>
    </w:p>
    <w:p w14:paraId="469CE24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在荣耀的盼望中喜乐。</w:t>
      </w:r>
    </w:p>
    <w:p w14:paraId="6D4D4C8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EE9D6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Humble yourself under the mighty hand of God, that He may exalt you in due time (1 Peter 5:6).</w:t>
      </w:r>
    </w:p>
    <w:p w14:paraId="1689CFC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你要在神大能的手下自卑，到了时候祂必叫你升高（彼得前书 5:6）。</w:t>
      </w:r>
    </w:p>
    <w:p w14:paraId="6DE6D8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8A596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Wait for the Lord; be strong, and let your heart take courage; wait for the Lord (Psalm 27:14).</w:t>
      </w:r>
    </w:p>
    <w:p w14:paraId="1F52E6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要等候耶和华；当壮胆，坚固你的心；我再说，要等候耶和华（诗篇 27:14）。</w:t>
      </w:r>
    </w:p>
    <w:p w14:paraId="467C33D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85B405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5.Emulating Behavior in Suffering.</w:t>
      </w:r>
    </w:p>
    <w:p w14:paraId="4BCB5A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5.在苦难中效法行为。</w:t>
      </w:r>
    </w:p>
    <w:p w14:paraId="30AA9EF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DC75A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Contemplate the suffering of Christ for emulation, to learn how to behave in suffering as Christ behaved and to use Christ's suffering as an example to deal with the old man as Christ dealt with your sins.</w:t>
      </w:r>
    </w:p>
    <w:p w14:paraId="654C86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默想基督的受苦以求效法，学习在苦难中如何像基督那样行事，并以基督的受苦为榜样，来对付旧人，就像基督对付你的罪一样。</w:t>
      </w:r>
    </w:p>
    <w:p w14:paraId="3E8CF5C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9DD21A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(1)Behave in suffering as Christ did.</w:t>
      </w:r>
    </w:p>
    <w:p w14:paraId="7AB2FF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(1)在苦难中要像基督那样行事。</w:t>
      </w:r>
    </w:p>
    <w:p w14:paraId="5636E0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F00611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(a)Christ was not insensitive; likewise, feel even the slightest discomfort.</w:t>
      </w:r>
    </w:p>
    <w:p w14:paraId="1AE8D60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(a)基督并非麻木不仁；同样地，要感受到哪怕是最轻微的不适。</w:t>
      </w:r>
    </w:p>
    <w:p w14:paraId="51DEC19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7F486B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(b)Christ complained about His anguish, both from within and from without, to God and people, and He stayed with them.</w:t>
      </w:r>
    </w:p>
    <w:p w14:paraId="432498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(b)基督向神和人诉说祂的痛苦，无论是内在的还是外在的，并且祂与他们同在。</w:t>
      </w:r>
    </w:p>
    <w:p w14:paraId="137C5DC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9A69E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complain to God and people; complaining and groaning in pain is not impatience or sin.</w:t>
      </w:r>
    </w:p>
    <w:p w14:paraId="1C0664A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所以也要向神和人诉苦；在痛苦中抱怨和呻吟并非不耐烦或罪。</w:t>
      </w:r>
    </w:p>
    <w:p w14:paraId="251564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A0C05F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withdraw from the company of people; woe to the one who is alone!</w:t>
      </w:r>
    </w:p>
    <w:p w14:paraId="4560E1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不要离开人群；孤单的人有祸了！</w:t>
      </w:r>
    </w:p>
    <w:p w14:paraId="5869CA0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CA614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engaged in prayer; so should you: Is anyone among you suffering? Let him pray (James 5:13).</w:t>
      </w:r>
    </w:p>
    <w:p w14:paraId="1BE569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基督祷告；你也应该如此：你们中间有受苦的呢？他就该祷告（雅各书 5:13）。</w:t>
      </w:r>
    </w:p>
    <w:p w14:paraId="0123954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313A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(c)Christ attributed all suffering to God. "Shall I not drink the cup that the Father has given me?" (John 18:11).</w:t>
      </w:r>
    </w:p>
    <w:p w14:paraId="4A1E12B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(c)基督将一切苦难都归于神。“我父所给我的那杯，我岂可不喝呢？”（约翰福音 18:11）。</w:t>
      </w:r>
    </w:p>
    <w:p w14:paraId="09BEAB7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507A24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exercise faith in God's providence, and always see it as God's doing.</w:t>
      </w:r>
    </w:p>
    <w:p w14:paraId="61B967A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同样，要操练对神护理的信心，并始终视之为神的作为。</w:t>
      </w:r>
    </w:p>
    <w:p w14:paraId="712752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535869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assured that there is work attached to it.</w:t>
      </w:r>
    </w:p>
    <w:p w14:paraId="1B436E6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要确信其中有工作。</w:t>
      </w:r>
    </w:p>
    <w:p w14:paraId="4D2BBCC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E6EB5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(d)Christ remained in faith, practicing it even in His darkest moments and abandonment, saying, "My Father, my God."</w:t>
      </w:r>
    </w:p>
    <w:p w14:paraId="56A30B1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(d)基督持守信心，即使在祂最黑暗和被离弃的时刻也操练信心，说：“我的父，我的神。”</w:t>
      </w:r>
    </w:p>
    <w:p w14:paraId="53CF35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CB9E38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you, do not cast away your faith and boldness; for everything good in bearing the cross must come from it.</w:t>
      </w:r>
    </w:p>
    <w:p w14:paraId="1004CAB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所以你，不要丢弃你的信心和胆量；因为背负十字架中一切美好的事都必须从中而来。</w:t>
      </w:r>
    </w:p>
    <w:p w14:paraId="5A4C77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EFAC25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faint in faith, you bear a double burden.</w:t>
      </w:r>
    </w:p>
    <w:p w14:paraId="0A263DA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如果你在信心中灰心，你就背负了双重重担。</w:t>
      </w:r>
    </w:p>
    <w:p w14:paraId="6D5A073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A8188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(e)Christ endured suffering patiently and did not withdraw until everything was accomplished.</w:t>
      </w:r>
    </w:p>
    <w:p w14:paraId="7CB152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(e)基督耐心地忍受苦难，直到一切都成就了才退去。</w:t>
      </w:r>
    </w:p>
    <w:p w14:paraId="4CB07D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2EA53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let patience have its perfect work.</w:t>
      </w:r>
    </w:p>
    <w:p w14:paraId="42F7A05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同样，让忍耐有其完全的功。</w:t>
      </w:r>
    </w:p>
    <w:p w14:paraId="1765CA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E37566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you should not demand reasons from God for His dealings with you or judge whether God's dealings are right, you must be content with God's will.</w:t>
      </w:r>
    </w:p>
    <w:p w14:paraId="16E7705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正如你不应要求神为你与祂的交往给出理由，或判断神的交往是否正确一样，你必须满足于神的旨意。</w:t>
      </w:r>
    </w:p>
    <w:p w14:paraId="67F70F8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930EB4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set limits or determine the duration of your suffering.</w:t>
      </w:r>
    </w:p>
    <w:p w14:paraId="35CFFE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不要为你的苦难设定界限或确定其持续时间。</w:t>
      </w:r>
    </w:p>
    <w:p w14:paraId="0491283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79134F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(f)Christ consoled Himself with the promise of a good outcome, keeping His eyes on the glory and the joy set before Him, despising the shame, and enduring the cross.</w:t>
      </w:r>
    </w:p>
    <w:p w14:paraId="52AA3E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(f)基督以一个美好结果的应许安慰自己，定睛在摆在祂面前的荣耀和喜乐上，轻看羞辱，忍受了十字架。</w:t>
      </w:r>
    </w:p>
    <w:p w14:paraId="2DC0ABD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D7DC9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look at the promises, which are "Yes" and "Amen," and be invigorated by them.</w:t>
      </w:r>
    </w:p>
    <w:p w14:paraId="105DAD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同样，要仰望那些是“是”和“阿们”的应许，并从中得力。</w:t>
      </w:r>
    </w:p>
    <w:p w14:paraId="0942A4F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1183E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glory, eternal joy, and salvation.</w:t>
      </w:r>
    </w:p>
    <w:p w14:paraId="63E631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思想那荣耀、永恒的喜乐和救恩。</w:t>
      </w:r>
    </w:p>
    <w:p w14:paraId="6833A22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311433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afflictions will be easier to bear, you will carry yourself more sanctified in them, and it will be found that these are but light afflictions that soon pass away.</w:t>
      </w:r>
    </w:p>
    <w:p w14:paraId="70A2AF4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那时，苦难就更容易忍受了，你将在其中更圣洁地生活，并且会发现这些不过是很快就会过去的轻微苦难。</w:t>
      </w:r>
    </w:p>
    <w:p w14:paraId="6A3BE43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E1956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Crucifying the Old Self.</w:t>
      </w:r>
    </w:p>
    <w:p w14:paraId="5349662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钉死旧我。</w:t>
      </w:r>
    </w:p>
    <w:p w14:paraId="60BCBB9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573DD5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Christ in His suffering as an example for putting to death the old self and killing sin.</w:t>
      </w:r>
    </w:p>
    <w:p w14:paraId="295008F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把基督在祂的受苦中当作治死旧我和杀灭罪的榜样。</w:t>
      </w:r>
    </w:p>
    <w:p w14:paraId="6131AD4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FA3D57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upon the world and all its sins now with contempt and abhorrence, as if they were hanging on a cross.</w:t>
      </w:r>
    </w:p>
    <w:p w14:paraId="49DAA19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现在要以藐视和憎恶的眼光看待世界及其一切罪恶，仿佛它们被钉在十字架上。</w:t>
      </w:r>
    </w:p>
    <w:p w14:paraId="56559B0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0F5325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Crucify the flesh with its desires.</w:t>
      </w:r>
    </w:p>
    <w:p w14:paraId="6627E5A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把肉体和它的私欲钉在十字架上。</w:t>
      </w:r>
    </w:p>
    <w:p w14:paraId="7426B96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4AE3AD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you continue to do what Christ had to pay such a high price for?</w:t>
      </w:r>
    </w:p>
    <w:p w14:paraId="2E34DB2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你怎能继续做基督必须付出如此高昂代价的事呢？</w:t>
      </w:r>
    </w:p>
    <w:p w14:paraId="22D887F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0A5118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Shouldn't love for Christ and respect for His suffering arouse a holy vengeance in you to inflict pain and death on what caused Christ so much pain and death?</w:t>
      </w:r>
    </w:p>
    <w:p w14:paraId="5C5C85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对基督的爱和对祂受苦的尊重，难道不应在你里面激起一种圣洁的复仇之心，去对那给基督带来如此多痛苦和死亡的东西施加痛苦和死亡吗？</w:t>
      </w:r>
    </w:p>
    <w:p w14:paraId="029F7D8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6181BA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Presenting Christ as an example and a powerful motive for putting sin to death, through union with the suffering Jesus by faith, His strength and power will also go forth to help you continue in crucifying and killing, and to grow in strength in this work.</w:t>
      </w:r>
    </w:p>
    <w:p w14:paraId="2B8E144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将基督作为治死罪的榜样和强大动机，通过信心与受苦的耶稣联合，祂的力量和能力也将发出，帮助你继续钉死和杀灭，并在这项工作中力量增长。</w:t>
      </w:r>
    </w:p>
    <w:p w14:paraId="3795263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532BAE4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consider yourselves to be truly dead to sin, but alive to God in Christ Jesus our Lord (Romans 6:11).</w:t>
      </w:r>
    </w:p>
    <w:p w14:paraId="66704E0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因此，你们要看自己向罪是死的，向神在基督耶稣我们的主里却是活的（罗马书 6:11）。</w:t>
      </w:r>
    </w:p>
    <w:p w14:paraId="6B3710B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5D5A78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Judge that if one died for all, then all died... that those who live should no longer live for themselves, but for Him who died for them and rose again (2 Corinthians 5:15).</w:t>
      </w:r>
    </w:p>
    <w:p w14:paraId="06EDEA9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并且我们想，一人既替众人死，众人就都死了…叫那些活着的人不再为自己活，乃为替他们死而复活的主活（哥林多后书 5:15）。</w:t>
      </w:r>
    </w:p>
    <w:p w14:paraId="4E6BF1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A23EA5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Terror for the Godless.</w:t>
      </w:r>
    </w:p>
    <w:p w14:paraId="3DDCBA2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对不敬虔之人的恐惧。</w:t>
      </w:r>
    </w:p>
    <w:p w14:paraId="383BF1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B78B0B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Unconverted ones! Come and carefully contemplate the suffering of Christ, as if looking into a mirror to see what will befall you, both temporally and eternally, if you do not repent.</w:t>
      </w:r>
    </w:p>
    <w:p w14:paraId="12FED4C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未归信的人们！来仔细默想基督的受苦，如同看镜子，看若不悔改，今生和永世将有什么临到你们。</w:t>
      </w:r>
    </w:p>
    <w:p w14:paraId="6F909D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36F8FB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it may serve as a means for your conversion and faith.</w:t>
      </w:r>
    </w:p>
    <w:p w14:paraId="1512880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也许这可以作为你们归信和信心的工具。</w:t>
      </w:r>
    </w:p>
    <w:p w14:paraId="0BD4E9C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C8F7E7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(a)You, who do not yet know the hideousness and bitterness of sin, who do not see or feel your wretchedness, who still delight in sin and think that as long as it's enjoyable, it can't be wrong, and are not concerned whether it is indeed a sin.</w:t>
      </w:r>
    </w:p>
    <w:p w14:paraId="6700BC9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(a)你们，尚未认识罪的丑陋和苦涩，看不见也感觉不到自己的可怜，仍在罪中取乐，认为只要快乐就没错，并且不关心它是否真的是罪。</w:t>
      </w:r>
    </w:p>
    <w:p w14:paraId="5B5D333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D5D47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(b)You, who burrow in the earth like moles, one seeking sustenance, another wealth, and yet another honor, status, as if that were the goal and the only thing worth thinking about, where all your worries and desires lie, where your eyes gaze, where your hands work, and where your feet take you.</w:t>
      </w:r>
    </w:p>
    <w:p w14:paraId="07384B0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你们，像鼹鼠一样在土里挖洞，一个寻求生计，另一个寻求财富，还有一个寻求荣誉、地位，好像那就是目标和唯一值得思考的事情，你们所有的忧虑和欲望都在那里，你们的眼睛注视那里，你们的手在那里工作，你们的脚也走向那里。</w:t>
      </w:r>
    </w:p>
    <w:p w14:paraId="1CBADF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E5AB18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(c)You, who do not yet realize or know what a dreadful state it is to be without God, to live in separation and godlessness, and how blessed it is to live in reconciliation and communion with God, and therefore have no fear for the former and no desire for the latter.</w:t>
      </w:r>
    </w:p>
    <w:p w14:paraId="301DDC8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(c)你们，尚未意识到或知道，没有神、活在分离和不敬虔中是何等可怕的状态，以及活在与神和好与相交中是何等有福，因此对前者没有恐惧，对后者没有渴望。</w:t>
      </w:r>
    </w:p>
    <w:p w14:paraId="26CBB96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E39669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(d)You, who do not yet understand the necessity of satisfying God's justice, but believe that if you repent of gross sins and pray for forgiveness, all will be well.</w:t>
      </w:r>
    </w:p>
    <w:p w14:paraId="388AE9B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(d)你们，尚未明白满足神公义的必要性，却相信只要悔改粗鄙的罪并祈求饶恕，一切都会好。</w:t>
      </w:r>
    </w:p>
    <w:p w14:paraId="1E5391BE">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C950C4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(e)You, who do not yet know Christ as the Redeemer, atoning for the sins of those who will be saved, who do not know how to receive Christ by faith, and have not experienced the struggles and exercises of faith.</w:t>
      </w:r>
    </w:p>
    <w:p w14:paraId="4CADD1E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(e)你们，尚未认识基督为救赎主，为那些将要得救之人的罪赎罪，不知道如何凭信心接受基督，也未曾经历信心的挣扎和操练。</w:t>
      </w:r>
    </w:p>
    <w:p w14:paraId="5717FBAF">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0747077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(f)You, who lead a decent life, attend church frequently, are baptized, partake in the Lord's Supper, and live in such a way that no one can accuse you of wrongdoing, and you have confidence in your goodness for salvation.</w:t>
      </w:r>
    </w:p>
    <w:p w14:paraId="026395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(f)你们，过着体面的生活，经常上教会，受了洗，领了圣餐，并且生活得无人能指责你们的过错，并且你们对自己的良善有得救的信心。</w:t>
      </w:r>
    </w:p>
    <w:p w14:paraId="01623F0D">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6C4F11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soul! You are still dead in sins and trespasses; you are still blind; you are still without Christ and incapable of being saved.</w:t>
      </w:r>
    </w:p>
    <w:p w14:paraId="29292D2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可怜的灵魂！你们仍然死在过犯罪恶之中；你们仍然是瞎眼的；你们仍然没有基督，无法得救。</w:t>
      </w:r>
    </w:p>
    <w:p w14:paraId="36F4E7D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F0D55A6">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and contemplate Christ's suffering step by step; investigate the cause for which Christ endured all this and realize that it was only for the converted, for the believers.</w:t>
      </w:r>
    </w:p>
    <w:p w14:paraId="022EA238">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来一步一步地默想基督的受苦；探究基督忍受这一切的原因，并认识到这只是为了归信的人，为了信徒。</w:t>
      </w:r>
    </w:p>
    <w:p w14:paraId="682D12E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729E5D3B">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deeply convinced that you have no part in it, but that you will suffer the same in all eternity if you remain as you are and die in your current state.</w:t>
      </w:r>
    </w:p>
    <w:p w14:paraId="61E13CBC">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要深深地确信你与此无份，但如果你保持现状并在现在的状态下死去，你将永永远远受同样的苦。</w:t>
      </w:r>
    </w:p>
    <w:p w14:paraId="3CE74BC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6BE29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righteousness of God is so severe against the Substitute for the sins of the elect, whom He has loved from eternity, what do you think will happen to you?</w:t>
      </w:r>
    </w:p>
    <w:p w14:paraId="77328E95">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因为如果神的公义对那从亘古就蒙祂所爱的选民之罪的代替者都如此严厉，你认为会发生什么事在你身上呢？</w:t>
      </w:r>
    </w:p>
    <w:p w14:paraId="37333F7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14DAA63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no! If this happens to the green tree, what will happen to the dry one?</w:t>
      </w:r>
    </w:p>
    <w:p w14:paraId="7915E8C9">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哦，不！如果这事发生在青翠的树上，那枯干的树会怎样呢？</w:t>
      </w:r>
    </w:p>
    <w:p w14:paraId="5C60304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A79A52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conclude with a vivid application that you have no share in Christ and His merits, but that you, found in yourself, will eternally lie in a state of separation from God, under His dreadful and unbearable wrath.</w:t>
      </w:r>
    </w:p>
    <w:p w14:paraId="32931C2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因此，要以一个生动的应用来总结，你与基督和祂的功绩无份，但你，在自己里面被发现，将永永远远地躺在与神分离的状态中，在祂可怕而无法忍受的忿怒之下。</w:t>
      </w:r>
    </w:p>
    <w:p w14:paraId="05339A2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668C06AA">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God impress this on your heart, make you tremble and fear, and come to this Jesus, seek Him, strive for faith in Him, in order to approach God through Him and thus be saved.</w:t>
      </w:r>
    </w:p>
    <w:p w14:paraId="49A09242">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愿神将此铭刻在你心中，使你战兢恐惧，来到这位耶稣面前，寻求祂，努力信靠祂，以便借着祂亲近神，从而得救。</w:t>
      </w:r>
    </w:p>
    <w:p w14:paraId="26A0F053">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491180E7">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regard all of this with indifference, considering it as mere terror, and turn your heart away from it, you who read or hear this... then go your way.</w:t>
      </w:r>
    </w:p>
    <w:p w14:paraId="150323C0">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但如果你对这一切漠不关心，认为这只是恐吓，并把你的心转离它，你这读到或听到这话的人……那就走你的路吧。</w:t>
      </w:r>
    </w:p>
    <w:p w14:paraId="2452DE61">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p>
    <w:p w14:paraId="25C773A4">
      <w:pPr>
        <w:pStyle w:val="4"/>
        <w:spacing w:before="298" w:line="285"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it has been said to you, and your condemnation will be all the heavier.</w:t>
      </w:r>
    </w:p>
    <w:p w14:paraId="5D92196D">
      <w:pPr>
        <w:pStyle w:val="4"/>
        <w:spacing w:before="298" w:line="285" w:lineRule="auto"/>
        <w:ind w:right="101"/>
      </w:pPr>
      <w:r>
        <w:rPr>
          <w:rFonts w:hint="default" w:ascii="Georgia" w:hAnsi="Georgia" w:eastAsia="Georgia" w:cs="Georgia"/>
          <w:b w:val="0"/>
          <w:bCs w:val="0"/>
          <w:i w:val="0"/>
          <w:iCs w:val="0"/>
          <w:spacing w:val="0"/>
          <w:w w:val="100"/>
          <w:sz w:val="30"/>
          <w:szCs w:val="30"/>
          <w:lang w:val="en-US" w:eastAsia="en-US" w:bidi="ar-SA"/>
        </w:rPr>
        <w:t>但要知道，这话已经对你说了，你的定罪将更加沉重。</w:t>
      </w:r>
    </w:p>
    <w:p w14:paraId="79A4EE36">
      <w:pPr>
        <w:pStyle w:val="4"/>
        <w:spacing w:after="0" w:line="285" w:lineRule="auto"/>
        <w:sectPr>
          <w:pgSz w:w="12240" w:h="15840"/>
          <w:pgMar w:top="1380" w:right="1440" w:bottom="280" w:left="1440" w:header="720" w:footer="720" w:gutter="0"/>
          <w:cols w:space="720" w:num="1"/>
        </w:sectPr>
      </w:pPr>
    </w:p>
    <w:p w14:paraId="245F35EA">
      <w:pPr>
        <w:pStyle w:val="2"/>
        <w:bidi w:val="0"/>
        <w:rPr>
          <w:rFonts w:hint="eastAsia"/>
        </w:rPr>
      </w:pPr>
      <w:bookmarkStart w:id="0" w:name="_bookmark7"/>
      <w:bookmarkEnd w:id="0"/>
      <w:r>
        <w:rPr>
          <w:rFonts w:hint="eastAsia"/>
        </w:rPr>
        <w:t>Chapter 8</w:t>
      </w:r>
    </w:p>
    <w:p w14:paraId="2C2987FD">
      <w:pPr>
        <w:pStyle w:val="2"/>
        <w:bidi w:val="0"/>
        <w:rPr>
          <w:rFonts w:hint="eastAsia"/>
        </w:rPr>
      </w:pPr>
      <w:r>
        <w:rPr>
          <w:rFonts w:hint="eastAsia"/>
        </w:rPr>
        <w:t>第八章</w:t>
      </w:r>
    </w:p>
    <w:p w14:paraId="7200651A">
      <w:pPr>
        <w:pStyle w:val="2"/>
        <w:bidi w:val="0"/>
        <w:rPr>
          <w:rFonts w:hint="eastAsia"/>
        </w:rPr>
      </w:pPr>
      <w:r>
        <w:rPr>
          <w:rFonts w:hint="eastAsia"/>
        </w:rPr>
        <w:t>The State of Christ's Exaltation.</w:t>
      </w:r>
    </w:p>
    <w:p w14:paraId="05073200">
      <w:pPr>
        <w:pStyle w:val="2"/>
        <w:bidi w:val="0"/>
        <w:rPr>
          <w:rFonts w:hint="eastAsia"/>
        </w:rPr>
      </w:pPr>
      <w:r>
        <w:rPr>
          <w:rFonts w:hint="eastAsia"/>
        </w:rPr>
        <w:t>基督高升的状态。</w:t>
      </w:r>
    </w:p>
    <w:p w14:paraId="17129BA3">
      <w:pPr>
        <w:pStyle w:val="4"/>
        <w:spacing w:before="23"/>
        <w:ind w:left="0"/>
        <w:jc w:val="left"/>
        <w:rPr>
          <w:rFonts w:hint="eastAsia"/>
        </w:rPr>
      </w:pPr>
    </w:p>
    <w:p w14:paraId="6576969A">
      <w:pPr>
        <w:pStyle w:val="4"/>
        <w:spacing w:before="23"/>
        <w:ind w:left="0"/>
        <w:jc w:val="left"/>
        <w:rPr>
          <w:rFonts w:hint="eastAsia"/>
        </w:rPr>
      </w:pPr>
      <w:r>
        <w:rPr>
          <w:rFonts w:hint="eastAsia"/>
        </w:rPr>
        <w:t>Having seen the State of Christ's Humiliation in which He acquired salvation for the elect, we now move on to the State of Exaltation, in which He applies and imparts salvation to His chosen ones.</w:t>
      </w:r>
    </w:p>
    <w:p w14:paraId="408E3AB8">
      <w:pPr>
        <w:pStyle w:val="4"/>
        <w:spacing w:before="23"/>
        <w:ind w:left="0"/>
        <w:jc w:val="left"/>
        <w:rPr>
          <w:rFonts w:hint="eastAsia"/>
        </w:rPr>
      </w:pPr>
      <w:r>
        <w:rPr>
          <w:rFonts w:hint="eastAsia"/>
        </w:rPr>
        <w:t>看过了基督为选民获得救恩的降卑状态，我们现在来看高升的状态，在其中祂将救恩应用并赐给祂所拣选的人。</w:t>
      </w:r>
    </w:p>
    <w:p w14:paraId="4D85B40D">
      <w:pPr>
        <w:pStyle w:val="4"/>
        <w:spacing w:before="23"/>
        <w:ind w:left="0"/>
        <w:jc w:val="left"/>
        <w:rPr>
          <w:rFonts w:hint="eastAsia"/>
        </w:rPr>
      </w:pPr>
    </w:p>
    <w:p w14:paraId="7FEF85BD">
      <w:pPr>
        <w:pStyle w:val="4"/>
        <w:spacing w:before="23"/>
        <w:ind w:left="0"/>
        <w:jc w:val="left"/>
        <w:rPr>
          <w:rFonts w:hint="eastAsia"/>
        </w:rPr>
      </w:pPr>
      <w:r>
        <w:rPr>
          <w:rFonts w:hint="eastAsia"/>
        </w:rPr>
        <w:t>The Person in His human nature is exalted. I. This State is called Exaltation, as stated in Philippians 2:9: "Therefore God has highly exalted Him."</w:t>
      </w:r>
    </w:p>
    <w:p w14:paraId="5BE691FB">
      <w:pPr>
        <w:pStyle w:val="4"/>
        <w:spacing w:before="23"/>
        <w:ind w:left="0"/>
        <w:jc w:val="left"/>
        <w:rPr>
          <w:rFonts w:hint="eastAsia"/>
        </w:rPr>
      </w:pPr>
      <w:r>
        <w:rPr>
          <w:rFonts w:hint="eastAsia"/>
        </w:rPr>
        <w:t>这位格在祂的人性里被高举。 I. 这种状态被称为高升，正如腓立比书 2:9 所说：“所以神将祂升为至高。”</w:t>
      </w:r>
    </w:p>
    <w:p w14:paraId="1EA383A9">
      <w:pPr>
        <w:pStyle w:val="4"/>
        <w:spacing w:before="23"/>
        <w:ind w:left="0"/>
        <w:jc w:val="left"/>
        <w:rPr>
          <w:rFonts w:hint="eastAsia"/>
        </w:rPr>
      </w:pPr>
    </w:p>
    <w:p w14:paraId="6E7C0FAE">
      <w:pPr>
        <w:pStyle w:val="4"/>
        <w:spacing w:before="23"/>
        <w:ind w:left="0"/>
        <w:jc w:val="left"/>
        <w:rPr>
          <w:rFonts w:hint="eastAsia"/>
        </w:rPr>
      </w:pPr>
      <w:r>
        <w:rPr>
          <w:rFonts w:hint="eastAsia"/>
        </w:rPr>
        <w:t>It is also referred to as Glorification in Luke 24:26: "And entering into His glory."</w:t>
      </w:r>
    </w:p>
    <w:p w14:paraId="4EBBF08A">
      <w:pPr>
        <w:pStyle w:val="4"/>
        <w:spacing w:before="23"/>
        <w:ind w:left="0"/>
        <w:jc w:val="left"/>
        <w:rPr>
          <w:rFonts w:hint="eastAsia"/>
        </w:rPr>
      </w:pPr>
      <w:r>
        <w:rPr>
          <w:rFonts w:hint="eastAsia"/>
        </w:rPr>
        <w:t>它也被称为得荣耀，如路加福音 24:26 所说：“进入祂的荣耀。”</w:t>
      </w:r>
    </w:p>
    <w:p w14:paraId="14DBA4B0">
      <w:pPr>
        <w:pStyle w:val="4"/>
        <w:spacing w:before="23"/>
        <w:ind w:left="0"/>
        <w:jc w:val="left"/>
        <w:rPr>
          <w:rFonts w:hint="eastAsia"/>
        </w:rPr>
      </w:pPr>
    </w:p>
    <w:p w14:paraId="70DA0AE6">
      <w:pPr>
        <w:pStyle w:val="4"/>
        <w:spacing w:before="23"/>
        <w:ind w:left="0"/>
        <w:jc w:val="left"/>
        <w:rPr>
          <w:rFonts w:hint="eastAsia"/>
        </w:rPr>
      </w:pPr>
      <w:r>
        <w:rPr>
          <w:rFonts w:hint="eastAsia"/>
        </w:rPr>
        <w:t>Just as Christ, being a Divine Person, suffered not according to His Divine nature but according to His human nature, He is also not truly exalted in His Divine nature, for He always remained the Most High, the Most Glorious, and the Unchanging One.</w:t>
      </w:r>
    </w:p>
    <w:p w14:paraId="16CD6703">
      <w:pPr>
        <w:pStyle w:val="4"/>
        <w:spacing w:before="23"/>
        <w:ind w:left="0"/>
        <w:jc w:val="left"/>
        <w:rPr>
          <w:rFonts w:hint="eastAsia"/>
        </w:rPr>
      </w:pPr>
      <w:r>
        <w:rPr>
          <w:rFonts w:hint="eastAsia"/>
        </w:rPr>
        <w:t>正如基督，作为一个神圣的位格，不是按照祂的神性受苦，而是按照祂的人性受苦，祂也不是在祂的神性里真正被高举，因为祂始终是至高者、至荣者和不变者。</w:t>
      </w:r>
    </w:p>
    <w:p w14:paraId="240441B1">
      <w:pPr>
        <w:pStyle w:val="4"/>
        <w:spacing w:before="23"/>
        <w:ind w:left="0"/>
        <w:jc w:val="left"/>
        <w:rPr>
          <w:rFonts w:hint="eastAsia"/>
        </w:rPr>
      </w:pPr>
    </w:p>
    <w:p w14:paraId="29672AA2">
      <w:pPr>
        <w:pStyle w:val="4"/>
        <w:spacing w:before="23"/>
        <w:ind w:left="0"/>
        <w:jc w:val="left"/>
        <w:rPr>
          <w:rFonts w:hint="eastAsia"/>
        </w:rPr>
      </w:pPr>
      <w:r>
        <w:rPr>
          <w:rFonts w:hint="eastAsia"/>
        </w:rPr>
        <w:t>However, His exaltation was clearly manifested, which He usually concealed during His humiliation.</w:t>
      </w:r>
    </w:p>
    <w:p w14:paraId="0C699892">
      <w:pPr>
        <w:pStyle w:val="4"/>
        <w:spacing w:before="23"/>
        <w:ind w:left="0"/>
        <w:jc w:val="left"/>
        <w:rPr>
          <w:rFonts w:hint="eastAsia"/>
        </w:rPr>
      </w:pPr>
      <w:r>
        <w:rPr>
          <w:rFonts w:hint="eastAsia"/>
        </w:rPr>
        <w:t>然而，祂的高升被清楚地彰显出来，这在祂降卑期间通常是被隐藏的。</w:t>
      </w:r>
    </w:p>
    <w:p w14:paraId="5A26DF79">
      <w:pPr>
        <w:pStyle w:val="4"/>
        <w:spacing w:before="23"/>
        <w:ind w:left="0"/>
        <w:jc w:val="left"/>
        <w:rPr>
          <w:rFonts w:hint="eastAsia"/>
        </w:rPr>
      </w:pPr>
    </w:p>
    <w:p w14:paraId="341BBCC8">
      <w:pPr>
        <w:pStyle w:val="4"/>
        <w:spacing w:before="23"/>
        <w:ind w:left="0"/>
        <w:jc w:val="left"/>
        <w:rPr>
          <w:rFonts w:hint="eastAsia"/>
        </w:rPr>
      </w:pPr>
      <w:r>
        <w:rPr>
          <w:rFonts w:hint="eastAsia"/>
        </w:rPr>
        <w:t>He is exalted in His human nature.</w:t>
      </w:r>
    </w:p>
    <w:p w14:paraId="0FBC51E7">
      <w:pPr>
        <w:pStyle w:val="4"/>
        <w:spacing w:before="23"/>
        <w:ind w:left="0"/>
        <w:jc w:val="left"/>
        <w:rPr>
          <w:rFonts w:hint="eastAsia"/>
        </w:rPr>
      </w:pPr>
      <w:r>
        <w:rPr>
          <w:rFonts w:hint="eastAsia"/>
        </w:rPr>
        <w:t>祂在祂的人性里被高举。</w:t>
      </w:r>
    </w:p>
    <w:p w14:paraId="6E7800C1">
      <w:pPr>
        <w:pStyle w:val="4"/>
        <w:spacing w:before="23"/>
        <w:ind w:left="0"/>
        <w:jc w:val="left"/>
        <w:rPr>
          <w:rFonts w:hint="eastAsia"/>
        </w:rPr>
      </w:pPr>
    </w:p>
    <w:p w14:paraId="539925BF">
      <w:pPr>
        <w:pStyle w:val="4"/>
        <w:spacing w:before="23"/>
        <w:ind w:left="0"/>
        <w:jc w:val="left"/>
        <w:rPr>
          <w:rFonts w:hint="eastAsia"/>
        </w:rPr>
      </w:pPr>
      <w:r>
        <w:rPr>
          <w:rFonts w:hint="eastAsia"/>
        </w:rPr>
        <w:t>Not that His human nature is exalted separately, but the Divine Person is exalted in relation to His human nature.</w:t>
      </w:r>
    </w:p>
    <w:p w14:paraId="51096712">
      <w:pPr>
        <w:pStyle w:val="4"/>
        <w:spacing w:before="23"/>
        <w:ind w:left="0"/>
        <w:jc w:val="left"/>
        <w:rPr>
          <w:rFonts w:hint="eastAsia"/>
        </w:rPr>
      </w:pPr>
      <w:r>
        <w:rPr>
          <w:rFonts w:hint="eastAsia"/>
        </w:rPr>
        <w:t>不是祂的人性被单独高举，而是神圣的位格在祂的人性方面被高举。</w:t>
      </w:r>
    </w:p>
    <w:p w14:paraId="7436F9B5">
      <w:pPr>
        <w:pStyle w:val="4"/>
        <w:spacing w:before="23"/>
        <w:ind w:left="0"/>
        <w:jc w:val="left"/>
        <w:rPr>
          <w:rFonts w:hint="eastAsia"/>
        </w:rPr>
      </w:pPr>
    </w:p>
    <w:p w14:paraId="6BB87675">
      <w:pPr>
        <w:pStyle w:val="4"/>
        <w:spacing w:before="23"/>
        <w:ind w:left="0"/>
        <w:jc w:val="left"/>
        <w:rPr>
          <w:rFonts w:hint="eastAsia"/>
        </w:rPr>
      </w:pPr>
      <w:r>
        <w:rPr>
          <w:rFonts w:hint="eastAsia"/>
        </w:rPr>
        <w:t>Just as Christ, in His humiliation, did and suffered everything as the Mediator and Redeemer, so He is also exalted as the Mediator and Redeemer.</w:t>
      </w:r>
    </w:p>
    <w:p w14:paraId="11BA905A">
      <w:pPr>
        <w:pStyle w:val="4"/>
        <w:spacing w:before="23"/>
        <w:ind w:left="0"/>
        <w:jc w:val="left"/>
        <w:rPr>
          <w:rFonts w:hint="eastAsia"/>
        </w:rPr>
      </w:pPr>
      <w:r>
        <w:rPr>
          <w:rFonts w:hint="eastAsia"/>
        </w:rPr>
        <w:t>正如基督在祂的降卑中，作为中保和救赎主所行所受的一切，祂也作为中保和救赎主被高举。</w:t>
      </w:r>
    </w:p>
    <w:p w14:paraId="5AB1A593">
      <w:pPr>
        <w:pStyle w:val="4"/>
        <w:spacing w:before="23"/>
        <w:ind w:left="0"/>
        <w:jc w:val="left"/>
        <w:rPr>
          <w:rFonts w:hint="eastAsia"/>
        </w:rPr>
      </w:pPr>
    </w:p>
    <w:p w14:paraId="10F8F23C">
      <w:pPr>
        <w:pStyle w:val="4"/>
        <w:spacing w:before="23"/>
        <w:ind w:left="0"/>
        <w:jc w:val="left"/>
        <w:rPr>
          <w:rFonts w:hint="eastAsia"/>
        </w:rPr>
      </w:pPr>
      <w:r>
        <w:rPr>
          <w:rFonts w:hint="eastAsia"/>
        </w:rPr>
        <w:t>Therefore, even though He had indeed earned glory for Himself according to the Covenant of Redemption, it was all for the benefit of His elect, and everything descended again to them.</w:t>
      </w:r>
    </w:p>
    <w:p w14:paraId="2AB4F296">
      <w:pPr>
        <w:pStyle w:val="4"/>
        <w:spacing w:before="23"/>
        <w:ind w:left="0"/>
        <w:jc w:val="left"/>
        <w:rPr>
          <w:rFonts w:hint="eastAsia"/>
        </w:rPr>
      </w:pPr>
      <w:r>
        <w:rPr>
          <w:rFonts w:hint="eastAsia"/>
        </w:rPr>
        <w:t>因此，尽管祂确实根据救赎之约，为自己赢得了荣耀，但这都是为了祂选民的益处，并且一切都再次降临到他们身上。</w:t>
      </w:r>
    </w:p>
    <w:p w14:paraId="3A3CCA2F">
      <w:pPr>
        <w:pStyle w:val="4"/>
        <w:spacing w:before="23"/>
        <w:ind w:left="0"/>
        <w:jc w:val="left"/>
        <w:rPr>
          <w:rFonts w:hint="eastAsia"/>
        </w:rPr>
      </w:pPr>
    </w:p>
    <w:p w14:paraId="7ADE4B1C">
      <w:pPr>
        <w:pStyle w:val="4"/>
        <w:spacing w:before="23"/>
        <w:ind w:left="0"/>
        <w:jc w:val="left"/>
        <w:rPr>
          <w:rFonts w:hint="eastAsia"/>
        </w:rPr>
      </w:pPr>
      <w:r>
        <w:rPr>
          <w:rFonts w:hint="eastAsia"/>
        </w:rPr>
        <w:t>This state is commonly distinguished in four stages, namely:</w:t>
      </w:r>
    </w:p>
    <w:p w14:paraId="388A5DCA">
      <w:pPr>
        <w:pStyle w:val="4"/>
        <w:spacing w:before="23"/>
        <w:ind w:left="0"/>
        <w:jc w:val="left"/>
        <w:rPr>
          <w:rFonts w:hint="eastAsia"/>
        </w:rPr>
      </w:pPr>
      <w:r>
        <w:rPr>
          <w:rFonts w:hint="eastAsia"/>
        </w:rPr>
        <w:t>这种状态通常分为四个阶段，即：</w:t>
      </w:r>
    </w:p>
    <w:p w14:paraId="65293CC8">
      <w:pPr>
        <w:pStyle w:val="4"/>
        <w:spacing w:before="23"/>
        <w:ind w:left="0"/>
        <w:jc w:val="left"/>
        <w:rPr>
          <w:rFonts w:hint="eastAsia"/>
        </w:rPr>
      </w:pPr>
    </w:p>
    <w:p w14:paraId="095FC045">
      <w:pPr>
        <w:pStyle w:val="4"/>
        <w:spacing w:before="23"/>
        <w:ind w:left="0"/>
        <w:jc w:val="left"/>
        <w:rPr>
          <w:rFonts w:hint="eastAsia"/>
        </w:rPr>
      </w:pPr>
      <w:r>
        <w:rPr>
          <w:rFonts w:hint="eastAsia"/>
        </w:rPr>
        <w:t>1.The resurrection from the dead;</w:t>
      </w:r>
    </w:p>
    <w:p w14:paraId="35B2E68D">
      <w:pPr>
        <w:pStyle w:val="4"/>
        <w:spacing w:before="23"/>
        <w:ind w:left="0"/>
        <w:jc w:val="left"/>
        <w:rPr>
          <w:rFonts w:hint="eastAsia"/>
        </w:rPr>
      </w:pPr>
      <w:r>
        <w:rPr>
          <w:rFonts w:hint="eastAsia"/>
        </w:rPr>
        <w:t>1.从死里复活；</w:t>
      </w:r>
    </w:p>
    <w:p w14:paraId="6CADC29B">
      <w:pPr>
        <w:pStyle w:val="4"/>
        <w:spacing w:before="23"/>
        <w:ind w:left="0"/>
        <w:jc w:val="left"/>
        <w:rPr>
          <w:rFonts w:hint="eastAsia"/>
        </w:rPr>
      </w:pPr>
    </w:p>
    <w:p w14:paraId="211AA1BE">
      <w:pPr>
        <w:pStyle w:val="4"/>
        <w:spacing w:before="23"/>
        <w:ind w:left="0"/>
        <w:jc w:val="left"/>
        <w:rPr>
          <w:rFonts w:hint="eastAsia"/>
        </w:rPr>
      </w:pPr>
      <w:r>
        <w:rPr>
          <w:rFonts w:hint="eastAsia"/>
        </w:rPr>
        <w:t>2.The ascension into heaven;</w:t>
      </w:r>
    </w:p>
    <w:p w14:paraId="1651DA12">
      <w:pPr>
        <w:pStyle w:val="4"/>
        <w:spacing w:before="23"/>
        <w:ind w:left="0"/>
        <w:jc w:val="left"/>
        <w:rPr>
          <w:rFonts w:hint="eastAsia"/>
        </w:rPr>
      </w:pPr>
      <w:r>
        <w:rPr>
          <w:rFonts w:hint="eastAsia"/>
        </w:rPr>
        <w:t>2.升天；</w:t>
      </w:r>
    </w:p>
    <w:p w14:paraId="744626E4">
      <w:pPr>
        <w:pStyle w:val="4"/>
        <w:spacing w:before="23"/>
        <w:ind w:left="0"/>
        <w:jc w:val="left"/>
        <w:rPr>
          <w:rFonts w:hint="eastAsia"/>
        </w:rPr>
      </w:pPr>
    </w:p>
    <w:p w14:paraId="73FD6430">
      <w:pPr>
        <w:pStyle w:val="4"/>
        <w:spacing w:before="23"/>
        <w:ind w:left="0"/>
        <w:jc w:val="left"/>
        <w:rPr>
          <w:rFonts w:hint="eastAsia"/>
        </w:rPr>
      </w:pPr>
      <w:r>
        <w:rPr>
          <w:rFonts w:hint="eastAsia"/>
        </w:rPr>
        <w:t>3.Sitting at the right hand of God;</w:t>
      </w:r>
    </w:p>
    <w:p w14:paraId="785ED83D">
      <w:pPr>
        <w:pStyle w:val="4"/>
        <w:spacing w:before="23"/>
        <w:ind w:left="0"/>
        <w:jc w:val="left"/>
        <w:rPr>
          <w:rFonts w:hint="eastAsia"/>
        </w:rPr>
      </w:pPr>
      <w:r>
        <w:rPr>
          <w:rFonts w:hint="eastAsia"/>
        </w:rPr>
        <w:t>3.坐在神的右边；</w:t>
      </w:r>
    </w:p>
    <w:p w14:paraId="00E8468D">
      <w:pPr>
        <w:pStyle w:val="4"/>
        <w:spacing w:before="23"/>
        <w:ind w:left="0"/>
        <w:jc w:val="left"/>
        <w:rPr>
          <w:rFonts w:hint="eastAsia"/>
        </w:rPr>
      </w:pPr>
    </w:p>
    <w:p w14:paraId="0795F3B9">
      <w:pPr>
        <w:pStyle w:val="4"/>
        <w:spacing w:before="23"/>
        <w:ind w:left="0"/>
        <w:jc w:val="left"/>
        <w:rPr>
          <w:rFonts w:hint="eastAsia"/>
        </w:rPr>
      </w:pPr>
      <w:r>
        <w:rPr>
          <w:rFonts w:hint="eastAsia"/>
        </w:rPr>
        <w:t>4.Coming to judge.</w:t>
      </w:r>
    </w:p>
    <w:p w14:paraId="7B04D7DB">
      <w:pPr>
        <w:pStyle w:val="4"/>
        <w:spacing w:before="23"/>
        <w:ind w:left="0"/>
        <w:jc w:val="left"/>
        <w:rPr>
          <w:rFonts w:hint="eastAsia"/>
        </w:rPr>
      </w:pPr>
      <w:r>
        <w:rPr>
          <w:rFonts w:hint="eastAsia"/>
        </w:rPr>
        <w:t>4.再来审判。</w:t>
      </w:r>
    </w:p>
    <w:p w14:paraId="07FE299E">
      <w:pPr>
        <w:pStyle w:val="4"/>
        <w:spacing w:before="23"/>
        <w:ind w:left="0"/>
        <w:jc w:val="left"/>
        <w:rPr>
          <w:rFonts w:hint="eastAsia"/>
        </w:rPr>
      </w:pPr>
    </w:p>
    <w:p w14:paraId="110CDB04">
      <w:pPr>
        <w:pStyle w:val="4"/>
        <w:spacing w:before="23"/>
        <w:ind w:left="0"/>
        <w:jc w:val="left"/>
        <w:rPr>
          <w:rFonts w:hint="eastAsia"/>
        </w:rPr>
      </w:pPr>
      <w:r>
        <w:rPr>
          <w:rFonts w:hint="eastAsia"/>
        </w:rPr>
        <w:t>1: The Resurrection</w:t>
      </w:r>
    </w:p>
    <w:p w14:paraId="2737ED78">
      <w:pPr>
        <w:pStyle w:val="4"/>
        <w:spacing w:before="23"/>
        <w:ind w:left="0"/>
        <w:jc w:val="left"/>
        <w:rPr>
          <w:rFonts w:hint="eastAsia"/>
        </w:rPr>
      </w:pPr>
      <w:r>
        <w:rPr>
          <w:rFonts w:hint="eastAsia"/>
        </w:rPr>
        <w:t>1：复活</w:t>
      </w:r>
    </w:p>
    <w:p w14:paraId="5A69A20B">
      <w:pPr>
        <w:pStyle w:val="4"/>
        <w:spacing w:before="23"/>
        <w:ind w:left="0"/>
        <w:jc w:val="left"/>
        <w:rPr>
          <w:rFonts w:hint="eastAsia"/>
        </w:rPr>
      </w:pPr>
    </w:p>
    <w:p w14:paraId="271DA4E3">
      <w:pPr>
        <w:pStyle w:val="4"/>
        <w:spacing w:before="23"/>
        <w:ind w:left="0"/>
        <w:jc w:val="left"/>
        <w:rPr>
          <w:rFonts w:hint="eastAsia"/>
        </w:rPr>
      </w:pPr>
      <w:r>
        <w:rPr>
          <w:rFonts w:hint="eastAsia"/>
        </w:rPr>
        <w:t>II.The first step is the resurrection of Christ from the dead.</w:t>
      </w:r>
    </w:p>
    <w:p w14:paraId="4CEE317B">
      <w:pPr>
        <w:pStyle w:val="4"/>
        <w:spacing w:before="23"/>
        <w:ind w:left="0"/>
        <w:jc w:val="left"/>
        <w:rPr>
          <w:rFonts w:hint="eastAsia"/>
        </w:rPr>
      </w:pPr>
      <w:r>
        <w:rPr>
          <w:rFonts w:hint="eastAsia"/>
        </w:rPr>
        <w:t>II.第一步是基督从死里复活。</w:t>
      </w:r>
    </w:p>
    <w:p w14:paraId="7CBD2A6A">
      <w:pPr>
        <w:pStyle w:val="4"/>
        <w:spacing w:before="23"/>
        <w:ind w:left="0"/>
        <w:jc w:val="left"/>
        <w:rPr>
          <w:rFonts w:hint="eastAsia"/>
        </w:rPr>
      </w:pPr>
    </w:p>
    <w:p w14:paraId="3A310F7F">
      <w:pPr>
        <w:pStyle w:val="4"/>
        <w:spacing w:before="23"/>
        <w:ind w:left="0"/>
        <w:jc w:val="left"/>
        <w:rPr>
          <w:rFonts w:hint="eastAsia"/>
        </w:rPr>
      </w:pPr>
      <w:r>
        <w:rPr>
          <w:rFonts w:hint="eastAsia"/>
        </w:rPr>
        <w:t>This is the cornerstone of our Christian faith, and salvation hinges on believing and confessing it.</w:t>
      </w:r>
    </w:p>
    <w:p w14:paraId="29C23B06">
      <w:pPr>
        <w:pStyle w:val="4"/>
        <w:spacing w:before="23"/>
        <w:ind w:left="0"/>
        <w:jc w:val="left"/>
        <w:rPr>
          <w:rFonts w:hint="eastAsia"/>
        </w:rPr>
      </w:pPr>
      <w:r>
        <w:rPr>
          <w:rFonts w:hint="eastAsia"/>
        </w:rPr>
        <w:t>这是我们基督教信仰的基石，救恩取决于相信并承认它。</w:t>
      </w:r>
    </w:p>
    <w:p w14:paraId="585EEE26">
      <w:pPr>
        <w:pStyle w:val="4"/>
        <w:spacing w:before="23"/>
        <w:ind w:left="0"/>
        <w:jc w:val="left"/>
        <w:rPr>
          <w:rFonts w:hint="eastAsia"/>
        </w:rPr>
      </w:pPr>
    </w:p>
    <w:p w14:paraId="2269846B">
      <w:pPr>
        <w:pStyle w:val="4"/>
        <w:spacing w:before="23"/>
        <w:ind w:left="0"/>
        <w:jc w:val="left"/>
        <w:rPr>
          <w:rFonts w:hint="eastAsia"/>
        </w:rPr>
      </w:pPr>
      <w:r>
        <w:rPr>
          <w:rFonts w:hint="eastAsia"/>
        </w:rPr>
        <w:t>1 Corinthians 15:14 says, "And if Christ has not been raised, our preaching is useless, and so is your faith."</w:t>
      </w:r>
    </w:p>
    <w:p w14:paraId="07AEAB48">
      <w:pPr>
        <w:pStyle w:val="4"/>
        <w:spacing w:before="23"/>
        <w:ind w:left="0"/>
        <w:jc w:val="left"/>
        <w:rPr>
          <w:rFonts w:hint="eastAsia"/>
        </w:rPr>
      </w:pPr>
      <w:r>
        <w:rPr>
          <w:rFonts w:hint="eastAsia"/>
        </w:rPr>
        <w:t>哥林多前书 15:14 说：“若基督没有复活，我们所传的便是枉然，你们所信的也是枉然。”</w:t>
      </w:r>
    </w:p>
    <w:p w14:paraId="5FBD90BC">
      <w:pPr>
        <w:pStyle w:val="4"/>
        <w:spacing w:before="23"/>
        <w:ind w:left="0"/>
        <w:jc w:val="left"/>
        <w:rPr>
          <w:rFonts w:hint="eastAsia"/>
        </w:rPr>
      </w:pPr>
    </w:p>
    <w:p w14:paraId="0B31DBE2">
      <w:pPr>
        <w:pStyle w:val="4"/>
        <w:spacing w:before="23"/>
        <w:ind w:left="0"/>
        <w:jc w:val="left"/>
        <w:rPr>
          <w:rFonts w:hint="eastAsia"/>
        </w:rPr>
      </w:pPr>
      <w:r>
        <w:rPr>
          <w:rFonts w:hint="eastAsia"/>
        </w:rPr>
        <w:t>Romans 10:9 adds, "If you declare with your mouth, 'Jesus is Lord,' and believe in your heart that God raised him from the dead, you will be saved."</w:t>
      </w:r>
    </w:p>
    <w:p w14:paraId="68F2F607">
      <w:pPr>
        <w:pStyle w:val="4"/>
        <w:spacing w:before="23"/>
        <w:ind w:left="0"/>
        <w:jc w:val="left"/>
        <w:rPr>
          <w:rFonts w:hint="eastAsia"/>
        </w:rPr>
      </w:pPr>
      <w:r>
        <w:rPr>
          <w:rFonts w:hint="eastAsia"/>
        </w:rPr>
        <w:t>罗马书 10:9 补充说：“你若口里认耶稣为主，心里信神叫祂从死里复活，就必得救。”</w:t>
      </w:r>
    </w:p>
    <w:p w14:paraId="48107661">
      <w:pPr>
        <w:pStyle w:val="4"/>
        <w:spacing w:before="23"/>
        <w:ind w:left="0"/>
        <w:jc w:val="left"/>
        <w:rPr>
          <w:rFonts w:hint="eastAsia"/>
        </w:rPr>
      </w:pPr>
    </w:p>
    <w:p w14:paraId="38AEDF8D">
      <w:pPr>
        <w:pStyle w:val="4"/>
        <w:spacing w:before="23"/>
        <w:ind w:left="0"/>
        <w:jc w:val="left"/>
        <w:rPr>
          <w:rFonts w:hint="eastAsia"/>
        </w:rPr>
      </w:pPr>
      <w:r>
        <w:rPr>
          <w:rFonts w:hint="eastAsia"/>
        </w:rPr>
        <w:t>Therefore, this point is abundantly and clearly presented in God's Word, both through terms like rising (Matthew 28:6), being raised (Romans 4:14), and coming to life (Revelation 2:8).</w:t>
      </w:r>
    </w:p>
    <w:p w14:paraId="1B1E5A53">
      <w:pPr>
        <w:pStyle w:val="4"/>
        <w:spacing w:before="23"/>
        <w:ind w:left="0"/>
        <w:jc w:val="left"/>
        <w:rPr>
          <w:rFonts w:hint="eastAsia"/>
        </w:rPr>
      </w:pPr>
      <w:r>
        <w:rPr>
          <w:rFonts w:hint="eastAsia"/>
        </w:rPr>
        <w:t>因此，这一点在神的话语中被充分而清晰地呈现出来，通过诸如起来（马太福音 28:6）、被高举（罗马书 4:14）和活过来（启示录 2:8）等术语。</w:t>
      </w:r>
    </w:p>
    <w:p w14:paraId="7ED3ED56">
      <w:pPr>
        <w:pStyle w:val="4"/>
        <w:spacing w:before="23"/>
        <w:ind w:left="0"/>
        <w:jc w:val="left"/>
        <w:rPr>
          <w:rFonts w:hint="eastAsia"/>
        </w:rPr>
      </w:pPr>
    </w:p>
    <w:p w14:paraId="51254CC7">
      <w:pPr>
        <w:pStyle w:val="4"/>
        <w:spacing w:before="23"/>
        <w:ind w:left="0"/>
        <w:jc w:val="left"/>
        <w:rPr>
          <w:rFonts w:hint="eastAsia"/>
        </w:rPr>
      </w:pPr>
      <w:r>
        <w:rPr>
          <w:rFonts w:hint="eastAsia"/>
        </w:rPr>
        <w:t>In this regard, we need to consider: • The truth, • The necessity, • And the benefit.</w:t>
      </w:r>
    </w:p>
    <w:p w14:paraId="008AAF4C">
      <w:pPr>
        <w:pStyle w:val="4"/>
        <w:spacing w:before="23"/>
        <w:ind w:left="0"/>
        <w:jc w:val="left"/>
        <w:rPr>
          <w:rFonts w:hint="eastAsia"/>
        </w:rPr>
      </w:pPr>
      <w:r>
        <w:rPr>
          <w:rFonts w:hint="eastAsia"/>
        </w:rPr>
        <w:t>在这方面，我们需要考虑：• 真实性，• 必要性，• 和益处。</w:t>
      </w:r>
    </w:p>
    <w:p w14:paraId="426588C9">
      <w:pPr>
        <w:pStyle w:val="4"/>
        <w:spacing w:before="23"/>
        <w:ind w:left="0"/>
        <w:jc w:val="left"/>
        <w:rPr>
          <w:rFonts w:hint="eastAsia"/>
        </w:rPr>
      </w:pPr>
    </w:p>
    <w:p w14:paraId="53516408">
      <w:pPr>
        <w:pStyle w:val="4"/>
        <w:spacing w:before="23"/>
        <w:ind w:left="0"/>
        <w:jc w:val="left"/>
        <w:rPr>
          <w:rFonts w:hint="eastAsia"/>
        </w:rPr>
      </w:pPr>
      <w:r>
        <w:rPr>
          <w:rFonts w:hint="eastAsia"/>
        </w:rPr>
        <w:t>The Truth</w:t>
      </w:r>
    </w:p>
    <w:p w14:paraId="026CCC25">
      <w:pPr>
        <w:pStyle w:val="4"/>
        <w:spacing w:before="23"/>
        <w:ind w:left="0"/>
        <w:jc w:val="left"/>
        <w:rPr>
          <w:rFonts w:hint="eastAsia"/>
        </w:rPr>
      </w:pPr>
      <w:r>
        <w:rPr>
          <w:rFonts w:hint="eastAsia"/>
        </w:rPr>
        <w:t>真实性</w:t>
      </w:r>
    </w:p>
    <w:p w14:paraId="54A1EE5E">
      <w:pPr>
        <w:pStyle w:val="4"/>
        <w:spacing w:before="23"/>
        <w:ind w:left="0"/>
        <w:jc w:val="left"/>
        <w:rPr>
          <w:rFonts w:hint="eastAsia"/>
        </w:rPr>
      </w:pPr>
    </w:p>
    <w:p w14:paraId="7E8CA15C">
      <w:pPr>
        <w:pStyle w:val="4"/>
        <w:spacing w:before="23"/>
        <w:ind w:left="0"/>
        <w:jc w:val="left"/>
        <w:rPr>
          <w:rFonts w:hint="eastAsia"/>
        </w:rPr>
      </w:pPr>
      <w:r>
        <w:rPr>
          <w:rFonts w:hint="eastAsia"/>
        </w:rPr>
        <w:t>The truth that Christ was raised from the dead is evident in several ways:</w:t>
      </w:r>
    </w:p>
    <w:p w14:paraId="53864F13">
      <w:pPr>
        <w:pStyle w:val="4"/>
        <w:spacing w:before="23"/>
        <w:ind w:left="0"/>
        <w:jc w:val="left"/>
        <w:rPr>
          <w:rFonts w:hint="eastAsia"/>
        </w:rPr>
      </w:pPr>
      <w:r>
        <w:rPr>
          <w:rFonts w:hint="eastAsia"/>
        </w:rPr>
        <w:t>基督从死里复活的真理在几个方面是显而易见的：</w:t>
      </w:r>
    </w:p>
    <w:p w14:paraId="0EAB823F">
      <w:pPr>
        <w:pStyle w:val="4"/>
        <w:spacing w:before="23"/>
        <w:ind w:left="0"/>
        <w:jc w:val="left"/>
        <w:rPr>
          <w:rFonts w:hint="eastAsia"/>
        </w:rPr>
      </w:pPr>
    </w:p>
    <w:p w14:paraId="2F89BBAF">
      <w:pPr>
        <w:pStyle w:val="4"/>
        <w:spacing w:before="23"/>
        <w:ind w:left="0"/>
        <w:jc w:val="left"/>
        <w:rPr>
          <w:rFonts w:hint="eastAsia"/>
        </w:rPr>
      </w:pPr>
      <w:r>
        <w:rPr>
          <w:rFonts w:hint="eastAsia"/>
        </w:rPr>
        <w:t>(1)From the historical accounts of the resurrection, described in Matthew 28, Mark 16, Luke 24, and John 20.</w:t>
      </w:r>
    </w:p>
    <w:p w14:paraId="7262A6AC">
      <w:pPr>
        <w:pStyle w:val="4"/>
        <w:spacing w:before="23"/>
        <w:ind w:left="0"/>
        <w:jc w:val="left"/>
        <w:rPr>
          <w:rFonts w:hint="eastAsia"/>
        </w:rPr>
      </w:pPr>
      <w:r>
        <w:rPr>
          <w:rFonts w:hint="eastAsia"/>
        </w:rPr>
        <w:t>(1)从复活的历史记载中，记载于马太福音 28 章、马可福音 16 章、路加福音 24 章和约翰福音 20 章。</w:t>
      </w:r>
    </w:p>
    <w:p w14:paraId="77C7EAEF">
      <w:pPr>
        <w:pStyle w:val="4"/>
        <w:spacing w:before="23"/>
        <w:ind w:left="0"/>
        <w:jc w:val="left"/>
        <w:rPr>
          <w:rFonts w:hint="eastAsia"/>
        </w:rPr>
      </w:pPr>
    </w:p>
    <w:p w14:paraId="7FF34403">
      <w:pPr>
        <w:pStyle w:val="4"/>
        <w:spacing w:before="23"/>
        <w:ind w:left="0"/>
        <w:jc w:val="left"/>
        <w:rPr>
          <w:rFonts w:hint="eastAsia"/>
        </w:rPr>
      </w:pPr>
      <w:r>
        <w:rPr>
          <w:rFonts w:hint="eastAsia"/>
        </w:rPr>
        <w:t>(2)Through various testimonies:</w:t>
      </w:r>
    </w:p>
    <w:p w14:paraId="580AB8D6">
      <w:pPr>
        <w:pStyle w:val="4"/>
        <w:spacing w:before="23"/>
        <w:ind w:left="0"/>
        <w:jc w:val="left"/>
        <w:rPr>
          <w:rFonts w:hint="eastAsia"/>
        </w:rPr>
      </w:pPr>
      <w:r>
        <w:rPr>
          <w:rFonts w:hint="eastAsia"/>
        </w:rPr>
        <w:t>(2)通过各种见证：</w:t>
      </w:r>
    </w:p>
    <w:p w14:paraId="1E725701">
      <w:pPr>
        <w:pStyle w:val="4"/>
        <w:spacing w:before="23"/>
        <w:ind w:left="0"/>
        <w:jc w:val="left"/>
        <w:rPr>
          <w:rFonts w:hint="eastAsia"/>
        </w:rPr>
      </w:pPr>
    </w:p>
    <w:p w14:paraId="06810074">
      <w:pPr>
        <w:pStyle w:val="4"/>
        <w:spacing w:before="23"/>
        <w:ind w:left="0"/>
        <w:jc w:val="left"/>
        <w:rPr>
          <w:rFonts w:hint="eastAsia"/>
        </w:rPr>
      </w:pPr>
      <w:r>
        <w:rPr>
          <w:rFonts w:hint="eastAsia"/>
        </w:rPr>
        <w:t>(a)From the angels in Matthew 28:5-7 and Luke 24:7.</w:t>
      </w:r>
    </w:p>
    <w:p w14:paraId="3A6E756F">
      <w:pPr>
        <w:pStyle w:val="4"/>
        <w:spacing w:before="23"/>
        <w:ind w:left="0"/>
        <w:jc w:val="left"/>
        <w:rPr>
          <w:rFonts w:hint="eastAsia"/>
        </w:rPr>
      </w:pPr>
      <w:r>
        <w:rPr>
          <w:rFonts w:hint="eastAsia"/>
        </w:rPr>
        <w:t>(a)来自马太福音 28:5-7 和路加福音 24:7 中天使的见证。</w:t>
      </w:r>
    </w:p>
    <w:p w14:paraId="6A86DC3C">
      <w:pPr>
        <w:pStyle w:val="4"/>
        <w:spacing w:before="23"/>
        <w:ind w:left="0"/>
        <w:jc w:val="left"/>
        <w:rPr>
          <w:rFonts w:hint="eastAsia"/>
        </w:rPr>
      </w:pPr>
    </w:p>
    <w:p w14:paraId="713F7B27">
      <w:pPr>
        <w:pStyle w:val="4"/>
        <w:spacing w:before="23"/>
        <w:ind w:left="0"/>
        <w:jc w:val="left"/>
        <w:rPr>
          <w:rFonts w:hint="eastAsia"/>
        </w:rPr>
      </w:pPr>
      <w:r>
        <w:rPr>
          <w:rFonts w:hint="eastAsia"/>
        </w:rPr>
        <w:t>(b)From the enemies who guarded the tomb in Matthew 28:11.</w:t>
      </w:r>
    </w:p>
    <w:p w14:paraId="21D1F04F">
      <w:pPr>
        <w:pStyle w:val="4"/>
        <w:spacing w:before="23"/>
        <w:ind w:left="0"/>
        <w:jc w:val="left"/>
        <w:rPr>
          <w:rFonts w:hint="eastAsia"/>
        </w:rPr>
      </w:pPr>
      <w:r>
        <w:rPr>
          <w:rFonts w:hint="eastAsia"/>
        </w:rPr>
        <w:t>(b)来自马太福音 28:11 中看守坟墓的敌人的见证。</w:t>
      </w:r>
    </w:p>
    <w:p w14:paraId="04A7100E">
      <w:pPr>
        <w:pStyle w:val="4"/>
        <w:spacing w:before="23"/>
        <w:ind w:left="0"/>
        <w:jc w:val="left"/>
        <w:rPr>
          <w:rFonts w:hint="eastAsia"/>
        </w:rPr>
      </w:pPr>
    </w:p>
    <w:p w14:paraId="08742529">
      <w:pPr>
        <w:pStyle w:val="4"/>
        <w:spacing w:before="23"/>
        <w:ind w:left="0"/>
        <w:jc w:val="left"/>
        <w:rPr>
          <w:rFonts w:hint="eastAsia"/>
        </w:rPr>
      </w:pPr>
      <w:r>
        <w:rPr>
          <w:rFonts w:hint="eastAsia"/>
        </w:rPr>
        <w:t>(c)From the apostles in Acts 2:32, where it says, "This Jesus God raised up, and of that, we all are witnesses."</w:t>
      </w:r>
    </w:p>
    <w:p w14:paraId="36388A48">
      <w:pPr>
        <w:pStyle w:val="4"/>
        <w:spacing w:before="23"/>
        <w:ind w:left="0"/>
        <w:jc w:val="left"/>
        <w:rPr>
          <w:rFonts w:hint="eastAsia"/>
        </w:rPr>
      </w:pPr>
      <w:r>
        <w:rPr>
          <w:rFonts w:hint="eastAsia"/>
        </w:rPr>
        <w:t>(c)来自使徒行传 2:32 中使徒的见证，那里说：“这耶稣，神已经叫祂复活了，我们都为这事作见证。”</w:t>
      </w:r>
    </w:p>
    <w:p w14:paraId="0A8B59F6">
      <w:pPr>
        <w:pStyle w:val="4"/>
        <w:spacing w:before="23"/>
        <w:ind w:left="0"/>
        <w:jc w:val="left"/>
        <w:rPr>
          <w:rFonts w:hint="eastAsia"/>
        </w:rPr>
      </w:pPr>
    </w:p>
    <w:p w14:paraId="27C7359A">
      <w:pPr>
        <w:pStyle w:val="4"/>
        <w:spacing w:before="23"/>
        <w:ind w:left="0"/>
        <w:jc w:val="left"/>
        <w:rPr>
          <w:rFonts w:hint="eastAsia"/>
        </w:rPr>
      </w:pPr>
      <w:r>
        <w:rPr>
          <w:rFonts w:hint="eastAsia"/>
        </w:rPr>
        <w:t>Acts 4:33 also states that "with great power the apostles were giving their testimony to the resurrection of the Lord Jesus."</w:t>
      </w:r>
    </w:p>
    <w:p w14:paraId="5F88374D">
      <w:pPr>
        <w:pStyle w:val="4"/>
        <w:spacing w:before="23"/>
        <w:ind w:left="0"/>
        <w:jc w:val="left"/>
        <w:rPr>
          <w:rFonts w:hint="eastAsia"/>
        </w:rPr>
      </w:pPr>
      <w:r>
        <w:rPr>
          <w:rFonts w:hint="eastAsia"/>
        </w:rPr>
        <w:t>使徒行传 4:33 也说：“使徒大有能力，见证主耶稣复活。”</w:t>
      </w:r>
    </w:p>
    <w:p w14:paraId="09D3924E">
      <w:pPr>
        <w:pStyle w:val="4"/>
        <w:spacing w:before="23"/>
        <w:ind w:left="0"/>
        <w:jc w:val="left"/>
        <w:rPr>
          <w:rFonts w:hint="eastAsia"/>
        </w:rPr>
      </w:pPr>
    </w:p>
    <w:p w14:paraId="1D4B48B3">
      <w:pPr>
        <w:pStyle w:val="4"/>
        <w:spacing w:before="23"/>
        <w:ind w:left="0"/>
        <w:jc w:val="left"/>
        <w:rPr>
          <w:rFonts w:hint="eastAsia"/>
        </w:rPr>
      </w:pPr>
      <w:r>
        <w:rPr>
          <w:rFonts w:hint="eastAsia"/>
        </w:rPr>
        <w:t>(3)From Christ's appearances to believers after His resurrection, as mentioned in Acts 1:3, where it says, "To them [the apostles] He presented Himself alive after His suffering by many proofs, appearing to them during forty days and speaking about the kingdom of God."</w:t>
      </w:r>
    </w:p>
    <w:p w14:paraId="60AEB1BE">
      <w:pPr>
        <w:pStyle w:val="4"/>
        <w:spacing w:before="23"/>
        <w:ind w:left="0"/>
        <w:jc w:val="left"/>
        <w:rPr>
          <w:rFonts w:hint="eastAsia"/>
        </w:rPr>
      </w:pPr>
      <w:r>
        <w:rPr>
          <w:rFonts w:hint="eastAsia"/>
        </w:rPr>
        <w:t>(3)来自基督复活后向信徒的显现，正如使徒行传 1:3 所说：“祂受害之后，用许多的凭据将自己活活地显给使徒看，四十天之久向他们显现，讲说神国的事。”</w:t>
      </w:r>
    </w:p>
    <w:p w14:paraId="464194A0">
      <w:pPr>
        <w:pStyle w:val="4"/>
        <w:spacing w:before="23"/>
        <w:ind w:left="0"/>
        <w:jc w:val="left"/>
        <w:rPr>
          <w:rFonts w:hint="eastAsia"/>
        </w:rPr>
      </w:pPr>
    </w:p>
    <w:p w14:paraId="7A4D6D11">
      <w:pPr>
        <w:pStyle w:val="4"/>
        <w:spacing w:before="23"/>
        <w:ind w:left="0"/>
        <w:jc w:val="left"/>
        <w:rPr>
          <w:rFonts w:hint="eastAsia"/>
        </w:rPr>
      </w:pPr>
      <w:r>
        <w:rPr>
          <w:rFonts w:hint="eastAsia"/>
        </w:rPr>
        <w:t>Christ appeared to:</w:t>
      </w:r>
    </w:p>
    <w:p w14:paraId="224E2C8E">
      <w:pPr>
        <w:pStyle w:val="4"/>
        <w:spacing w:before="23"/>
        <w:ind w:left="0"/>
        <w:jc w:val="left"/>
        <w:rPr>
          <w:rFonts w:hint="eastAsia"/>
        </w:rPr>
      </w:pPr>
      <w:r>
        <w:rPr>
          <w:rFonts w:hint="eastAsia"/>
        </w:rPr>
        <w:t>基督显现给：</w:t>
      </w:r>
    </w:p>
    <w:p w14:paraId="3E6E5C6C">
      <w:pPr>
        <w:pStyle w:val="4"/>
        <w:spacing w:before="23"/>
        <w:ind w:left="0"/>
        <w:jc w:val="left"/>
        <w:rPr>
          <w:rFonts w:hint="eastAsia"/>
        </w:rPr>
      </w:pPr>
    </w:p>
    <w:p w14:paraId="4091E067">
      <w:pPr>
        <w:pStyle w:val="4"/>
        <w:spacing w:before="23"/>
        <w:ind w:left="0"/>
        <w:jc w:val="left"/>
        <w:rPr>
          <w:rFonts w:hint="eastAsia"/>
        </w:rPr>
      </w:pPr>
      <w:r>
        <w:rPr>
          <w:rFonts w:hint="eastAsia"/>
        </w:rPr>
        <w:t>(a)Mary Magdalene (John 20:14, 18).</w:t>
      </w:r>
    </w:p>
    <w:p w14:paraId="6A968E51">
      <w:pPr>
        <w:pStyle w:val="4"/>
        <w:spacing w:before="23"/>
        <w:ind w:left="0"/>
        <w:jc w:val="left"/>
        <w:rPr>
          <w:rFonts w:hint="eastAsia"/>
        </w:rPr>
      </w:pPr>
      <w:r>
        <w:rPr>
          <w:rFonts w:hint="eastAsia"/>
        </w:rPr>
        <w:t>(a)抹大拉的马利亚（约翰福音 20:14, 18）。</w:t>
      </w:r>
    </w:p>
    <w:p w14:paraId="1A026F20">
      <w:pPr>
        <w:pStyle w:val="4"/>
        <w:spacing w:before="23"/>
        <w:ind w:left="0"/>
        <w:jc w:val="left"/>
        <w:rPr>
          <w:rFonts w:hint="eastAsia"/>
        </w:rPr>
      </w:pPr>
    </w:p>
    <w:p w14:paraId="4DE353D2">
      <w:pPr>
        <w:pStyle w:val="4"/>
        <w:spacing w:before="23"/>
        <w:ind w:left="0"/>
        <w:jc w:val="left"/>
        <w:rPr>
          <w:rFonts w:hint="eastAsia"/>
        </w:rPr>
      </w:pPr>
      <w:r>
        <w:rPr>
          <w:rFonts w:hint="eastAsia"/>
        </w:rPr>
        <w:t>(b)The women who came from the tomb (Matthew 28:2, 10).</w:t>
      </w:r>
    </w:p>
    <w:p w14:paraId="38BEAEDA">
      <w:pPr>
        <w:pStyle w:val="4"/>
        <w:spacing w:before="23"/>
        <w:ind w:left="0"/>
        <w:jc w:val="left"/>
        <w:rPr>
          <w:rFonts w:hint="eastAsia"/>
        </w:rPr>
      </w:pPr>
      <w:r>
        <w:rPr>
          <w:rFonts w:hint="eastAsia"/>
        </w:rPr>
        <w:t>(b)从坟墓回来的妇女们（马太福音 28:2, 10）。</w:t>
      </w:r>
    </w:p>
    <w:p w14:paraId="7A80BEF4">
      <w:pPr>
        <w:pStyle w:val="4"/>
        <w:spacing w:before="23"/>
        <w:ind w:left="0"/>
        <w:jc w:val="left"/>
        <w:rPr>
          <w:rFonts w:hint="eastAsia"/>
        </w:rPr>
      </w:pPr>
    </w:p>
    <w:p w14:paraId="46EF01CF">
      <w:pPr>
        <w:pStyle w:val="4"/>
        <w:spacing w:before="23"/>
        <w:ind w:left="0"/>
        <w:jc w:val="left"/>
        <w:rPr>
          <w:rFonts w:hint="eastAsia"/>
        </w:rPr>
      </w:pPr>
      <w:r>
        <w:rPr>
          <w:rFonts w:hint="eastAsia"/>
        </w:rPr>
        <w:t>(c)Peter (Luke 24:34).</w:t>
      </w:r>
    </w:p>
    <w:p w14:paraId="5114F751">
      <w:pPr>
        <w:pStyle w:val="4"/>
        <w:spacing w:before="23"/>
        <w:ind w:left="0"/>
        <w:jc w:val="left"/>
        <w:rPr>
          <w:rFonts w:hint="eastAsia"/>
        </w:rPr>
      </w:pPr>
      <w:r>
        <w:rPr>
          <w:rFonts w:hint="eastAsia"/>
        </w:rPr>
        <w:t>(c)彼得（路加福音 24:34）。</w:t>
      </w:r>
    </w:p>
    <w:p w14:paraId="0CC401AD">
      <w:pPr>
        <w:pStyle w:val="4"/>
        <w:spacing w:before="23"/>
        <w:ind w:left="0"/>
        <w:jc w:val="left"/>
        <w:rPr>
          <w:rFonts w:hint="eastAsia"/>
        </w:rPr>
      </w:pPr>
    </w:p>
    <w:p w14:paraId="1F6B28B2">
      <w:pPr>
        <w:pStyle w:val="4"/>
        <w:spacing w:before="23"/>
        <w:ind w:left="0"/>
        <w:jc w:val="left"/>
        <w:rPr>
          <w:rFonts w:hint="eastAsia"/>
        </w:rPr>
      </w:pPr>
      <w:r>
        <w:rPr>
          <w:rFonts w:hint="eastAsia"/>
        </w:rPr>
        <w:t>(d)The two disciples on the road to Emmaus (Luke 24:13-31).</w:t>
      </w:r>
    </w:p>
    <w:p w14:paraId="4B3E5918">
      <w:pPr>
        <w:pStyle w:val="4"/>
        <w:spacing w:before="23"/>
        <w:ind w:left="0"/>
        <w:jc w:val="left"/>
        <w:rPr>
          <w:rFonts w:hint="eastAsia"/>
        </w:rPr>
      </w:pPr>
      <w:r>
        <w:rPr>
          <w:rFonts w:hint="eastAsia"/>
        </w:rPr>
        <w:t>(d)往以马忤斯路上的两个门徒（路加福音 24:13-31）。</w:t>
      </w:r>
    </w:p>
    <w:p w14:paraId="75768FF4">
      <w:pPr>
        <w:pStyle w:val="4"/>
        <w:spacing w:before="23"/>
        <w:ind w:left="0"/>
        <w:jc w:val="left"/>
        <w:rPr>
          <w:rFonts w:hint="eastAsia"/>
        </w:rPr>
      </w:pPr>
    </w:p>
    <w:p w14:paraId="427B448A">
      <w:pPr>
        <w:pStyle w:val="4"/>
        <w:spacing w:before="23"/>
        <w:ind w:left="0"/>
        <w:jc w:val="left"/>
        <w:rPr>
          <w:rFonts w:hint="eastAsia"/>
        </w:rPr>
      </w:pPr>
      <w:r>
        <w:rPr>
          <w:rFonts w:hint="eastAsia"/>
        </w:rPr>
        <w:t>(e)The eleven apostles when Thomas was absent (John 20:19).</w:t>
      </w:r>
    </w:p>
    <w:p w14:paraId="35111B27">
      <w:pPr>
        <w:pStyle w:val="4"/>
        <w:spacing w:before="23"/>
        <w:ind w:left="0"/>
        <w:jc w:val="left"/>
        <w:rPr>
          <w:rFonts w:hint="eastAsia"/>
        </w:rPr>
      </w:pPr>
      <w:r>
        <w:rPr>
          <w:rFonts w:hint="eastAsia"/>
        </w:rPr>
        <w:t>(e)十一个使徒，当时多马不在场（约翰福音 20:19）。</w:t>
      </w:r>
    </w:p>
    <w:p w14:paraId="61630E4E">
      <w:pPr>
        <w:pStyle w:val="4"/>
        <w:spacing w:before="23"/>
        <w:ind w:left="0"/>
        <w:jc w:val="left"/>
        <w:rPr>
          <w:rFonts w:hint="eastAsia"/>
        </w:rPr>
      </w:pPr>
    </w:p>
    <w:p w14:paraId="3990E5E7">
      <w:pPr>
        <w:pStyle w:val="4"/>
        <w:spacing w:before="23"/>
        <w:ind w:left="0"/>
        <w:jc w:val="left"/>
        <w:rPr>
          <w:rFonts w:hint="eastAsia"/>
        </w:rPr>
      </w:pPr>
      <w:r>
        <w:rPr>
          <w:rFonts w:hint="eastAsia"/>
        </w:rPr>
        <w:t>(f)Eight days later to the eleven apostles, with Thomas present.</w:t>
      </w:r>
    </w:p>
    <w:p w14:paraId="05FD3C5F">
      <w:pPr>
        <w:pStyle w:val="4"/>
        <w:spacing w:before="23"/>
        <w:ind w:left="0"/>
        <w:jc w:val="left"/>
        <w:rPr>
          <w:rFonts w:hint="eastAsia"/>
        </w:rPr>
      </w:pPr>
      <w:r>
        <w:rPr>
          <w:rFonts w:hint="eastAsia"/>
        </w:rPr>
        <w:t>(f)八天后，向十一个使徒，当时多马在场。</w:t>
      </w:r>
    </w:p>
    <w:p w14:paraId="70825A4E">
      <w:pPr>
        <w:pStyle w:val="4"/>
        <w:spacing w:before="23"/>
        <w:ind w:left="0"/>
        <w:jc w:val="left"/>
        <w:rPr>
          <w:rFonts w:hint="eastAsia"/>
        </w:rPr>
      </w:pPr>
    </w:p>
    <w:p w14:paraId="747507F5">
      <w:pPr>
        <w:pStyle w:val="4"/>
        <w:spacing w:before="23"/>
        <w:ind w:left="0"/>
        <w:jc w:val="left"/>
        <w:rPr>
          <w:rFonts w:hint="eastAsia"/>
        </w:rPr>
      </w:pPr>
      <w:r>
        <w:rPr>
          <w:rFonts w:hint="eastAsia"/>
        </w:rPr>
        <w:t>(g)Seven disciples who went fishing (John 21:1).</w:t>
      </w:r>
    </w:p>
    <w:p w14:paraId="31C5308F">
      <w:pPr>
        <w:pStyle w:val="4"/>
        <w:spacing w:before="23"/>
        <w:ind w:left="0"/>
        <w:jc w:val="left"/>
        <w:rPr>
          <w:rFonts w:hint="eastAsia"/>
        </w:rPr>
      </w:pPr>
      <w:r>
        <w:rPr>
          <w:rFonts w:hint="eastAsia"/>
        </w:rPr>
        <w:t>(g)七个去打鱼的门徒（约翰福音 21:1）。</w:t>
      </w:r>
    </w:p>
    <w:p w14:paraId="5DE6250E">
      <w:pPr>
        <w:pStyle w:val="4"/>
        <w:spacing w:before="23"/>
        <w:ind w:left="0"/>
        <w:jc w:val="left"/>
        <w:rPr>
          <w:rFonts w:hint="eastAsia"/>
        </w:rPr>
      </w:pPr>
    </w:p>
    <w:p w14:paraId="160551AE">
      <w:pPr>
        <w:pStyle w:val="4"/>
        <w:spacing w:before="23"/>
        <w:ind w:left="0"/>
        <w:jc w:val="left"/>
        <w:rPr>
          <w:rFonts w:hint="eastAsia"/>
        </w:rPr>
      </w:pPr>
      <w:r>
        <w:rPr>
          <w:rFonts w:hint="eastAsia"/>
        </w:rPr>
        <w:t>(h)Eleven disciples in Galilee, where Christ had instructed them to go (Matthew 28:16).</w:t>
      </w:r>
    </w:p>
    <w:p w14:paraId="68EF9880">
      <w:pPr>
        <w:pStyle w:val="4"/>
        <w:spacing w:before="23"/>
        <w:ind w:left="0"/>
        <w:jc w:val="left"/>
        <w:rPr>
          <w:rFonts w:hint="eastAsia"/>
        </w:rPr>
      </w:pPr>
      <w:r>
        <w:rPr>
          <w:rFonts w:hint="eastAsia"/>
        </w:rPr>
        <w:t>(h)在加利利的十一个门徒，基督曾吩咐他们去那里（马太福音 28:16）。</w:t>
      </w:r>
    </w:p>
    <w:p w14:paraId="621921A3">
      <w:pPr>
        <w:pStyle w:val="4"/>
        <w:spacing w:before="23"/>
        <w:ind w:left="0"/>
        <w:jc w:val="left"/>
        <w:rPr>
          <w:rFonts w:hint="eastAsia"/>
        </w:rPr>
      </w:pPr>
    </w:p>
    <w:p w14:paraId="776A5950">
      <w:pPr>
        <w:pStyle w:val="4"/>
        <w:spacing w:before="23"/>
        <w:ind w:left="0"/>
        <w:jc w:val="left"/>
        <w:rPr>
          <w:rFonts w:hint="eastAsia"/>
        </w:rPr>
      </w:pPr>
      <w:r>
        <w:rPr>
          <w:rFonts w:hint="eastAsia"/>
        </w:rPr>
        <w:t>(i)More than five hundred brothers at once (1 Corinthians 15:6).</w:t>
      </w:r>
    </w:p>
    <w:p w14:paraId="02B0FD8B">
      <w:pPr>
        <w:pStyle w:val="4"/>
        <w:spacing w:before="23"/>
        <w:ind w:left="0"/>
        <w:jc w:val="left"/>
        <w:rPr>
          <w:rFonts w:hint="eastAsia"/>
        </w:rPr>
      </w:pPr>
      <w:r>
        <w:rPr>
          <w:rFonts w:hint="eastAsia"/>
        </w:rPr>
        <w:t>(i)一次显给五百多弟兄看（哥林多前书 15:6）。</w:t>
      </w:r>
    </w:p>
    <w:p w14:paraId="3FF15D3C">
      <w:pPr>
        <w:pStyle w:val="4"/>
        <w:spacing w:before="23"/>
        <w:ind w:left="0"/>
        <w:jc w:val="left"/>
        <w:rPr>
          <w:rFonts w:hint="eastAsia"/>
        </w:rPr>
      </w:pPr>
    </w:p>
    <w:p w14:paraId="4F2065A4">
      <w:pPr>
        <w:pStyle w:val="4"/>
        <w:spacing w:before="23"/>
        <w:ind w:left="0"/>
        <w:jc w:val="left"/>
        <w:rPr>
          <w:rFonts w:hint="eastAsia"/>
        </w:rPr>
      </w:pPr>
      <w:r>
        <w:rPr>
          <w:rFonts w:hint="eastAsia"/>
        </w:rPr>
        <w:t>(j)James (1 Corinthians 15:7).</w:t>
      </w:r>
    </w:p>
    <w:p w14:paraId="4135BE50">
      <w:pPr>
        <w:pStyle w:val="4"/>
        <w:spacing w:before="23"/>
        <w:ind w:left="0"/>
        <w:jc w:val="left"/>
        <w:rPr>
          <w:rFonts w:hint="eastAsia"/>
        </w:rPr>
      </w:pPr>
      <w:r>
        <w:rPr>
          <w:rFonts w:hint="eastAsia"/>
        </w:rPr>
        <w:t>(j)雅各（哥林多前书 15:7）。</w:t>
      </w:r>
    </w:p>
    <w:p w14:paraId="11691746">
      <w:pPr>
        <w:pStyle w:val="4"/>
        <w:spacing w:before="23"/>
        <w:ind w:left="0"/>
        <w:jc w:val="left"/>
        <w:rPr>
          <w:rFonts w:hint="eastAsia"/>
        </w:rPr>
      </w:pPr>
    </w:p>
    <w:p w14:paraId="23A16B80">
      <w:pPr>
        <w:pStyle w:val="4"/>
        <w:spacing w:before="23"/>
        <w:ind w:left="0"/>
        <w:jc w:val="left"/>
        <w:rPr>
          <w:rFonts w:hint="eastAsia"/>
        </w:rPr>
      </w:pPr>
      <w:r>
        <w:rPr>
          <w:rFonts w:hint="eastAsia"/>
        </w:rPr>
        <w:t>(k)The apostles when He ascended to heaven (Acts 1:9).</w:t>
      </w:r>
    </w:p>
    <w:p w14:paraId="621BF646">
      <w:pPr>
        <w:pStyle w:val="4"/>
        <w:spacing w:before="23"/>
        <w:ind w:left="0"/>
        <w:jc w:val="left"/>
        <w:rPr>
          <w:rFonts w:hint="eastAsia"/>
        </w:rPr>
      </w:pPr>
      <w:r>
        <w:rPr>
          <w:rFonts w:hint="eastAsia"/>
        </w:rPr>
        <w:t>(k)祂升天时向使徒显现（使徒行传 1:9）。</w:t>
      </w:r>
    </w:p>
    <w:p w14:paraId="7B315BF1">
      <w:pPr>
        <w:pStyle w:val="4"/>
        <w:spacing w:before="23"/>
        <w:ind w:left="0"/>
        <w:jc w:val="left"/>
        <w:rPr>
          <w:rFonts w:hint="eastAsia"/>
        </w:rPr>
      </w:pPr>
    </w:p>
    <w:p w14:paraId="0A180D97">
      <w:pPr>
        <w:pStyle w:val="4"/>
        <w:spacing w:before="23"/>
        <w:ind w:left="0"/>
        <w:jc w:val="left"/>
        <w:rPr>
          <w:rFonts w:hint="eastAsia"/>
        </w:rPr>
      </w:pPr>
      <w:r>
        <w:rPr>
          <w:rFonts w:hint="eastAsia"/>
        </w:rPr>
        <w:t>(l)After His ascension, to Stephen (Acts 7:55).</w:t>
      </w:r>
    </w:p>
    <w:p w14:paraId="50C159EF">
      <w:pPr>
        <w:pStyle w:val="4"/>
        <w:spacing w:before="23"/>
        <w:ind w:left="0"/>
        <w:jc w:val="left"/>
        <w:rPr>
          <w:rFonts w:hint="eastAsia"/>
        </w:rPr>
      </w:pPr>
      <w:r>
        <w:rPr>
          <w:rFonts w:hint="eastAsia"/>
        </w:rPr>
        <w:t>(l)祂升天后，向司提反显现（使徒行传 7:55）。</w:t>
      </w:r>
    </w:p>
    <w:p w14:paraId="6953D2B2">
      <w:pPr>
        <w:pStyle w:val="4"/>
        <w:spacing w:before="23"/>
        <w:ind w:left="0"/>
        <w:jc w:val="left"/>
        <w:rPr>
          <w:rFonts w:hint="eastAsia"/>
        </w:rPr>
      </w:pPr>
    </w:p>
    <w:p w14:paraId="21AFFB9D">
      <w:pPr>
        <w:pStyle w:val="4"/>
        <w:spacing w:before="23"/>
        <w:ind w:left="0"/>
        <w:jc w:val="left"/>
        <w:rPr>
          <w:rFonts w:hint="eastAsia"/>
        </w:rPr>
      </w:pPr>
      <w:r>
        <w:rPr>
          <w:rFonts w:hint="eastAsia"/>
        </w:rPr>
        <w:t>(m)To Paul (Acts 9:17; 1 Corinthians 15:8).</w:t>
      </w:r>
    </w:p>
    <w:p w14:paraId="6494BEA0">
      <w:pPr>
        <w:pStyle w:val="4"/>
        <w:spacing w:before="23"/>
        <w:ind w:left="0"/>
        <w:jc w:val="left"/>
        <w:rPr>
          <w:rFonts w:hint="eastAsia"/>
        </w:rPr>
      </w:pPr>
      <w:r>
        <w:rPr>
          <w:rFonts w:hint="eastAsia"/>
        </w:rPr>
        <w:t>(m)向保罗显现（使徒行传 9:17；哥林多前书 15:8）。</w:t>
      </w:r>
    </w:p>
    <w:p w14:paraId="7667E3F4">
      <w:pPr>
        <w:pStyle w:val="4"/>
        <w:spacing w:before="23"/>
        <w:ind w:left="0"/>
        <w:jc w:val="left"/>
        <w:rPr>
          <w:rFonts w:hint="eastAsia"/>
        </w:rPr>
      </w:pPr>
    </w:p>
    <w:p w14:paraId="5555241E">
      <w:pPr>
        <w:pStyle w:val="4"/>
        <w:spacing w:before="23"/>
        <w:ind w:left="0"/>
        <w:jc w:val="left"/>
        <w:rPr>
          <w:rFonts w:hint="eastAsia"/>
        </w:rPr>
      </w:pPr>
      <w:r>
        <w:rPr>
          <w:rFonts w:hint="eastAsia"/>
        </w:rPr>
        <w:t>(n)To John, to whom He gave revelations.</w:t>
      </w:r>
    </w:p>
    <w:p w14:paraId="613142E7">
      <w:pPr>
        <w:pStyle w:val="4"/>
        <w:spacing w:before="23"/>
        <w:ind w:left="0"/>
        <w:jc w:val="left"/>
        <w:rPr>
          <w:rFonts w:hint="eastAsia"/>
        </w:rPr>
      </w:pPr>
      <w:r>
        <w:rPr>
          <w:rFonts w:hint="eastAsia"/>
        </w:rPr>
        <w:t>(n)向约翰显现，并赐给他启示。</w:t>
      </w:r>
    </w:p>
    <w:p w14:paraId="1917C40B">
      <w:pPr>
        <w:pStyle w:val="4"/>
        <w:spacing w:before="23"/>
        <w:ind w:left="0"/>
        <w:jc w:val="left"/>
        <w:rPr>
          <w:rFonts w:hint="eastAsia"/>
        </w:rPr>
      </w:pPr>
    </w:p>
    <w:p w14:paraId="2C93DD2B">
      <w:pPr>
        <w:pStyle w:val="4"/>
        <w:spacing w:before="23"/>
        <w:ind w:left="0"/>
        <w:jc w:val="left"/>
        <w:rPr>
          <w:rFonts w:hint="eastAsia"/>
        </w:rPr>
      </w:pPr>
      <w:r>
        <w:rPr>
          <w:rFonts w:hint="eastAsia"/>
        </w:rPr>
        <w:t>Thus, Christ revealed Himself to His own, but He did not deign to reveal Himself to the godless who had scorned Him.</w:t>
      </w:r>
    </w:p>
    <w:p w14:paraId="15D83C9D">
      <w:pPr>
        <w:pStyle w:val="4"/>
        <w:spacing w:before="23"/>
        <w:ind w:left="0"/>
        <w:jc w:val="left"/>
        <w:rPr>
          <w:rFonts w:hint="eastAsia"/>
        </w:rPr>
      </w:pPr>
      <w:r>
        <w:rPr>
          <w:rFonts w:hint="eastAsia"/>
        </w:rPr>
        <w:t>因此，基督向祂自己的人显现，但祂不屑于向那些藐视祂的不敬虔之人显现。</w:t>
      </w:r>
    </w:p>
    <w:p w14:paraId="74BD0E1E">
      <w:pPr>
        <w:pStyle w:val="4"/>
        <w:spacing w:before="23"/>
        <w:ind w:left="0"/>
        <w:jc w:val="left"/>
        <w:rPr>
          <w:rFonts w:hint="eastAsia"/>
        </w:rPr>
      </w:pPr>
    </w:p>
    <w:p w14:paraId="4989C69C">
      <w:pPr>
        <w:pStyle w:val="4"/>
        <w:spacing w:before="23"/>
        <w:ind w:left="0"/>
        <w:jc w:val="left"/>
        <w:rPr>
          <w:rFonts w:hint="eastAsia"/>
        </w:rPr>
      </w:pPr>
      <w:r>
        <w:rPr>
          <w:rFonts w:hint="eastAsia"/>
        </w:rPr>
        <w:t>The Circumstances</w:t>
      </w:r>
    </w:p>
    <w:p w14:paraId="2CA7FB0B">
      <w:pPr>
        <w:pStyle w:val="4"/>
        <w:spacing w:before="23"/>
        <w:ind w:left="0"/>
        <w:jc w:val="left"/>
        <w:rPr>
          <w:rFonts w:hint="eastAsia"/>
        </w:rPr>
      </w:pPr>
      <w:r>
        <w:rPr>
          <w:rFonts w:hint="eastAsia"/>
        </w:rPr>
        <w:t>情形</w:t>
      </w:r>
    </w:p>
    <w:p w14:paraId="19E2A0C1">
      <w:pPr>
        <w:pStyle w:val="4"/>
        <w:spacing w:before="23"/>
        <w:ind w:left="0"/>
        <w:jc w:val="left"/>
        <w:rPr>
          <w:rFonts w:hint="eastAsia"/>
        </w:rPr>
      </w:pPr>
    </w:p>
    <w:p w14:paraId="4EE19D04">
      <w:pPr>
        <w:pStyle w:val="4"/>
        <w:spacing w:before="23"/>
        <w:ind w:left="0"/>
        <w:jc w:val="left"/>
        <w:rPr>
          <w:rFonts w:hint="eastAsia"/>
        </w:rPr>
      </w:pPr>
      <w:r>
        <w:rPr>
          <w:rFonts w:hint="eastAsia"/>
        </w:rPr>
        <w:t>III.Several aspects are noteworthy in Christ's resurrection:</w:t>
      </w:r>
    </w:p>
    <w:p w14:paraId="1C9CA0AC">
      <w:pPr>
        <w:pStyle w:val="4"/>
        <w:spacing w:before="23"/>
        <w:ind w:left="0"/>
        <w:jc w:val="left"/>
        <w:rPr>
          <w:rFonts w:hint="eastAsia"/>
        </w:rPr>
      </w:pPr>
      <w:r>
        <w:rPr>
          <w:rFonts w:hint="eastAsia"/>
        </w:rPr>
        <w:t>III.基督的复活中有几个方面值得注意：</w:t>
      </w:r>
    </w:p>
    <w:p w14:paraId="4F272096">
      <w:pPr>
        <w:pStyle w:val="4"/>
        <w:spacing w:before="23"/>
        <w:ind w:left="0"/>
        <w:jc w:val="left"/>
        <w:rPr>
          <w:rFonts w:hint="eastAsia"/>
        </w:rPr>
      </w:pPr>
    </w:p>
    <w:p w14:paraId="64A7CC2F">
      <w:pPr>
        <w:pStyle w:val="4"/>
        <w:spacing w:before="23"/>
        <w:ind w:left="0"/>
        <w:jc w:val="left"/>
        <w:rPr>
          <w:rFonts w:hint="eastAsia"/>
        </w:rPr>
      </w:pPr>
      <w:r>
        <w:rPr>
          <w:rFonts w:hint="eastAsia"/>
        </w:rPr>
        <w:t>(a)Christ rose with an earthquake.</w:t>
      </w:r>
    </w:p>
    <w:p w14:paraId="2E645F2F">
      <w:pPr>
        <w:pStyle w:val="4"/>
        <w:spacing w:before="23"/>
        <w:ind w:left="0"/>
        <w:jc w:val="left"/>
        <w:rPr>
          <w:rFonts w:hint="eastAsia"/>
        </w:rPr>
      </w:pPr>
      <w:r>
        <w:rPr>
          <w:rFonts w:hint="eastAsia"/>
        </w:rPr>
        <w:t>(a)基督复活时伴随着地震。</w:t>
      </w:r>
    </w:p>
    <w:p w14:paraId="62C44F3B">
      <w:pPr>
        <w:pStyle w:val="4"/>
        <w:spacing w:before="23"/>
        <w:ind w:left="0"/>
        <w:jc w:val="left"/>
        <w:rPr>
          <w:rFonts w:hint="eastAsia"/>
        </w:rPr>
      </w:pPr>
    </w:p>
    <w:p w14:paraId="206377DF">
      <w:pPr>
        <w:pStyle w:val="4"/>
        <w:spacing w:before="23"/>
        <w:ind w:left="0"/>
        <w:jc w:val="left"/>
        <w:rPr>
          <w:rFonts w:hint="eastAsia"/>
        </w:rPr>
      </w:pPr>
      <w:r>
        <w:rPr>
          <w:rFonts w:hint="eastAsia"/>
        </w:rPr>
        <w:t>Just as the earth trembled when He died, and the temple curtain was torn, now the earth quaked again.</w:t>
      </w:r>
    </w:p>
    <w:p w14:paraId="303FDB23">
      <w:pPr>
        <w:pStyle w:val="4"/>
        <w:spacing w:before="23"/>
        <w:ind w:left="0"/>
        <w:jc w:val="left"/>
        <w:rPr>
          <w:rFonts w:hint="eastAsia"/>
        </w:rPr>
      </w:pPr>
      <w:r>
        <w:rPr>
          <w:rFonts w:hint="eastAsia"/>
        </w:rPr>
        <w:t>正如祂死时地大震动，殿里的幔子裂开一样，现在地又震动了。</w:t>
      </w:r>
    </w:p>
    <w:p w14:paraId="7C849CF5">
      <w:pPr>
        <w:pStyle w:val="4"/>
        <w:spacing w:before="23"/>
        <w:ind w:left="0"/>
        <w:jc w:val="left"/>
        <w:rPr>
          <w:rFonts w:hint="eastAsia"/>
        </w:rPr>
      </w:pPr>
    </w:p>
    <w:p w14:paraId="25D9333F">
      <w:pPr>
        <w:pStyle w:val="4"/>
        <w:spacing w:before="23"/>
        <w:ind w:left="0"/>
        <w:jc w:val="left"/>
        <w:rPr>
          <w:rFonts w:hint="eastAsia"/>
        </w:rPr>
      </w:pPr>
      <w:r>
        <w:rPr>
          <w:rFonts w:hint="eastAsia"/>
        </w:rPr>
        <w:t>This not only served as proof of Christ's divinity but also had a symbolic meaning.</w:t>
      </w:r>
    </w:p>
    <w:p w14:paraId="51FB71CF">
      <w:pPr>
        <w:pStyle w:val="4"/>
        <w:spacing w:before="23"/>
        <w:ind w:left="0"/>
        <w:jc w:val="left"/>
        <w:rPr>
          <w:rFonts w:hint="eastAsia"/>
        </w:rPr>
      </w:pPr>
      <w:r>
        <w:rPr>
          <w:rFonts w:hint="eastAsia"/>
        </w:rPr>
        <w:t>这不仅证明了基督的神性，也具有象征意义。</w:t>
      </w:r>
    </w:p>
    <w:p w14:paraId="4EB07AB5">
      <w:pPr>
        <w:pStyle w:val="4"/>
        <w:spacing w:before="23"/>
        <w:ind w:left="0"/>
        <w:jc w:val="left"/>
        <w:rPr>
          <w:rFonts w:hint="eastAsia"/>
        </w:rPr>
      </w:pPr>
    </w:p>
    <w:p w14:paraId="00B81224">
      <w:pPr>
        <w:pStyle w:val="4"/>
        <w:spacing w:before="23"/>
        <w:ind w:left="0"/>
        <w:jc w:val="left"/>
        <w:rPr>
          <w:rFonts w:hint="eastAsia"/>
        </w:rPr>
      </w:pPr>
      <w:r>
        <w:rPr>
          <w:rFonts w:hint="eastAsia"/>
        </w:rPr>
        <w:t>It signified God's wrath against the Jews and their land, which would be devastated and abandoned, leading to the inhabitants' miserable end.</w:t>
      </w:r>
    </w:p>
    <w:p w14:paraId="519F8ED0">
      <w:pPr>
        <w:pStyle w:val="4"/>
        <w:spacing w:before="23"/>
        <w:ind w:left="0"/>
        <w:jc w:val="left"/>
        <w:rPr>
          <w:rFonts w:hint="eastAsia"/>
        </w:rPr>
      </w:pPr>
      <w:r>
        <w:rPr>
          <w:rFonts w:hint="eastAsia"/>
        </w:rPr>
        <w:t>它象征着神对犹太人和他们土地的忿怒，那地将要被摧毁和遗弃，导致居民悲惨的结局。</w:t>
      </w:r>
    </w:p>
    <w:p w14:paraId="09DC2718">
      <w:pPr>
        <w:pStyle w:val="4"/>
        <w:spacing w:before="23"/>
        <w:ind w:left="0"/>
        <w:jc w:val="left"/>
        <w:rPr>
          <w:rFonts w:hint="eastAsia"/>
        </w:rPr>
      </w:pPr>
    </w:p>
    <w:p w14:paraId="3A3B612D">
      <w:pPr>
        <w:pStyle w:val="4"/>
        <w:spacing w:before="23"/>
        <w:ind w:left="0"/>
        <w:jc w:val="left"/>
        <w:rPr>
          <w:rFonts w:hint="eastAsia"/>
        </w:rPr>
      </w:pPr>
      <w:r>
        <w:rPr>
          <w:rFonts w:hint="eastAsia"/>
        </w:rPr>
        <w:t>The Jewish religion would be taken away and transferred to the Gentiles, marking the end of ceremonial practices and the introduction of an unchanging religion.</w:t>
      </w:r>
    </w:p>
    <w:p w14:paraId="5C3D5943">
      <w:pPr>
        <w:pStyle w:val="4"/>
        <w:spacing w:before="23"/>
        <w:ind w:left="0"/>
        <w:jc w:val="left"/>
        <w:rPr>
          <w:rFonts w:hint="eastAsia"/>
        </w:rPr>
      </w:pPr>
      <w:r>
        <w:rPr>
          <w:rFonts w:hint="eastAsia"/>
        </w:rPr>
        <w:t>犹太教将被夺去，转移给外邦人，标志着礼仪实践的终结和一种不变宗教的引入。</w:t>
      </w:r>
    </w:p>
    <w:p w14:paraId="60C2C949">
      <w:pPr>
        <w:pStyle w:val="4"/>
        <w:spacing w:before="23"/>
        <w:ind w:left="0"/>
        <w:jc w:val="left"/>
        <w:rPr>
          <w:rFonts w:hint="eastAsia"/>
        </w:rPr>
      </w:pPr>
    </w:p>
    <w:p w14:paraId="13574B66">
      <w:pPr>
        <w:pStyle w:val="4"/>
        <w:spacing w:before="23"/>
        <w:ind w:left="0"/>
        <w:jc w:val="left"/>
        <w:rPr>
          <w:rFonts w:hint="eastAsia"/>
        </w:rPr>
      </w:pPr>
      <w:r>
        <w:rPr>
          <w:rFonts w:hint="eastAsia"/>
        </w:rPr>
        <w:t>(b)Christ's resurrection was also glorified by the descent of an angel in heavenly glory.</w:t>
      </w:r>
    </w:p>
    <w:p w14:paraId="0B5C5D8F">
      <w:pPr>
        <w:pStyle w:val="4"/>
        <w:spacing w:before="23"/>
        <w:ind w:left="0"/>
        <w:jc w:val="left"/>
        <w:rPr>
          <w:rFonts w:hint="eastAsia"/>
        </w:rPr>
      </w:pPr>
      <w:r>
        <w:rPr>
          <w:rFonts w:hint="eastAsia"/>
        </w:rPr>
        <w:t>(b)基督的复活也因一位天使在属天荣耀中的降临而得了荣耀。</w:t>
      </w:r>
    </w:p>
    <w:p w14:paraId="4FA9278D">
      <w:pPr>
        <w:pStyle w:val="4"/>
        <w:spacing w:before="23"/>
        <w:ind w:left="0"/>
        <w:jc w:val="left"/>
        <w:rPr>
          <w:rFonts w:hint="eastAsia"/>
        </w:rPr>
      </w:pPr>
    </w:p>
    <w:p w14:paraId="219ACDED">
      <w:pPr>
        <w:pStyle w:val="4"/>
        <w:spacing w:before="23"/>
        <w:ind w:left="0"/>
        <w:jc w:val="left"/>
        <w:rPr>
          <w:rFonts w:hint="eastAsia"/>
        </w:rPr>
      </w:pPr>
      <w:r>
        <w:rPr>
          <w:rFonts w:hint="eastAsia"/>
        </w:rPr>
        <w:t>The angel's face was like lightning, and his clothes were as white as snow.</w:t>
      </w:r>
    </w:p>
    <w:p w14:paraId="08B02AE1">
      <w:pPr>
        <w:pStyle w:val="4"/>
        <w:spacing w:before="23"/>
        <w:ind w:left="0"/>
        <w:jc w:val="left"/>
        <w:rPr>
          <w:rFonts w:hint="eastAsia"/>
        </w:rPr>
      </w:pPr>
      <w:r>
        <w:rPr>
          <w:rFonts w:hint="eastAsia"/>
        </w:rPr>
        <w:t>那天使的面貌如同闪电，衣服洁白如雪。</w:t>
      </w:r>
    </w:p>
    <w:p w14:paraId="64951A1D">
      <w:pPr>
        <w:pStyle w:val="4"/>
        <w:spacing w:before="23"/>
        <w:ind w:left="0"/>
        <w:jc w:val="left"/>
        <w:rPr>
          <w:rFonts w:hint="eastAsia"/>
        </w:rPr>
      </w:pPr>
    </w:p>
    <w:p w14:paraId="5B3BB75B">
      <w:pPr>
        <w:pStyle w:val="4"/>
        <w:spacing w:before="23"/>
        <w:ind w:left="0"/>
        <w:jc w:val="left"/>
        <w:rPr>
          <w:rFonts w:hint="eastAsia"/>
        </w:rPr>
      </w:pPr>
      <w:r>
        <w:rPr>
          <w:rFonts w:hint="eastAsia"/>
        </w:rPr>
        <w:t>He rolled the stone from the tomb's entrance in front of the guards, who were terrified and became as dead men.</w:t>
      </w:r>
    </w:p>
    <w:p w14:paraId="196B9D93">
      <w:pPr>
        <w:pStyle w:val="4"/>
        <w:spacing w:before="23"/>
        <w:ind w:left="0"/>
        <w:jc w:val="left"/>
        <w:rPr>
          <w:rFonts w:hint="eastAsia"/>
        </w:rPr>
      </w:pPr>
      <w:r>
        <w:rPr>
          <w:rFonts w:hint="eastAsia"/>
        </w:rPr>
        <w:t>祂在看守的人面前，把石头从坟墓门口辊开，那些人吓得魂不附体，如同死人一般。</w:t>
      </w:r>
    </w:p>
    <w:p w14:paraId="65CD230A">
      <w:pPr>
        <w:pStyle w:val="4"/>
        <w:spacing w:before="23"/>
        <w:ind w:left="0"/>
        <w:jc w:val="left"/>
        <w:rPr>
          <w:rFonts w:hint="eastAsia"/>
        </w:rPr>
      </w:pPr>
    </w:p>
    <w:p w14:paraId="5EB2BDA9">
      <w:pPr>
        <w:pStyle w:val="4"/>
        <w:spacing w:before="23"/>
        <w:ind w:left="0"/>
        <w:jc w:val="left"/>
        <w:rPr>
          <w:rFonts w:hint="eastAsia"/>
        </w:rPr>
      </w:pPr>
      <w:r>
        <w:rPr>
          <w:rFonts w:hint="eastAsia"/>
        </w:rPr>
        <w:t>To the women, he said, "Do not be afraid, for I know that you seek Jesus who was crucified. He is not here, for he has risen, as he said."</w:t>
      </w:r>
    </w:p>
    <w:p w14:paraId="46E42DD5">
      <w:pPr>
        <w:pStyle w:val="4"/>
        <w:spacing w:before="23"/>
        <w:ind w:left="0"/>
        <w:jc w:val="left"/>
        <w:rPr>
          <w:rFonts w:hint="eastAsia"/>
        </w:rPr>
      </w:pPr>
      <w:r>
        <w:rPr>
          <w:rFonts w:hint="eastAsia"/>
        </w:rPr>
        <w:t>祂对妇女们说：“不要害怕，我知道你们是寻找那钉十字架的耶稣。祂不在这里，照祂所说的，已经复活了。”</w:t>
      </w:r>
    </w:p>
    <w:p w14:paraId="27217EAE">
      <w:pPr>
        <w:pStyle w:val="4"/>
        <w:spacing w:before="23"/>
        <w:ind w:left="0"/>
        <w:jc w:val="left"/>
        <w:rPr>
          <w:rFonts w:hint="eastAsia"/>
        </w:rPr>
      </w:pPr>
    </w:p>
    <w:p w14:paraId="3845C184">
      <w:pPr>
        <w:pStyle w:val="4"/>
        <w:spacing w:before="23"/>
        <w:ind w:left="0"/>
        <w:jc w:val="left"/>
        <w:rPr>
          <w:rFonts w:hint="eastAsia"/>
        </w:rPr>
      </w:pPr>
      <w:r>
        <w:rPr>
          <w:rFonts w:hint="eastAsia"/>
        </w:rPr>
        <w:t>This message was later confirmed by two white-robed angels, not only signifying their holiness but also the joy and triumph of Christ's resurrection.</w:t>
      </w:r>
    </w:p>
    <w:p w14:paraId="53C3B72A">
      <w:pPr>
        <w:pStyle w:val="4"/>
        <w:spacing w:before="23"/>
        <w:ind w:left="0"/>
        <w:jc w:val="left"/>
        <w:rPr>
          <w:rFonts w:hint="eastAsia"/>
        </w:rPr>
      </w:pPr>
      <w:r>
        <w:rPr>
          <w:rFonts w:hint="eastAsia"/>
        </w:rPr>
        <w:t>这个信息后来由两位穿白衣的天使证实，这不仅象征着他们的圣洁，也象征着基督复活的喜乐和胜利。</w:t>
      </w:r>
    </w:p>
    <w:p w14:paraId="413E7B78">
      <w:pPr>
        <w:pStyle w:val="4"/>
        <w:spacing w:before="23"/>
        <w:ind w:left="0"/>
        <w:jc w:val="left"/>
        <w:rPr>
          <w:rFonts w:hint="eastAsia"/>
        </w:rPr>
      </w:pPr>
    </w:p>
    <w:p w14:paraId="0529DCC2">
      <w:pPr>
        <w:pStyle w:val="4"/>
        <w:spacing w:before="23"/>
        <w:ind w:left="0"/>
        <w:jc w:val="left"/>
        <w:rPr>
          <w:rFonts w:hint="eastAsia"/>
        </w:rPr>
      </w:pPr>
      <w:r>
        <w:rPr>
          <w:rFonts w:hint="eastAsia"/>
        </w:rPr>
        <w:t>(c)Concerning the timing of Christ's resurrection, it occurred in the spring, around the time when day and night are of equal length.</w:t>
      </w:r>
    </w:p>
    <w:p w14:paraId="1ECE43B4">
      <w:pPr>
        <w:pStyle w:val="4"/>
        <w:spacing w:before="23"/>
        <w:ind w:left="0"/>
        <w:jc w:val="left"/>
        <w:rPr>
          <w:rFonts w:hint="eastAsia"/>
        </w:rPr>
      </w:pPr>
      <w:r>
        <w:rPr>
          <w:rFonts w:hint="eastAsia"/>
        </w:rPr>
        <w:t>(c)关于基督复活的时间，它发生在春天，大约在昼夜等长的时候。</w:t>
      </w:r>
    </w:p>
    <w:p w14:paraId="1AA08788">
      <w:pPr>
        <w:pStyle w:val="4"/>
        <w:spacing w:before="23"/>
        <w:ind w:left="0"/>
        <w:jc w:val="left"/>
        <w:rPr>
          <w:rFonts w:hint="eastAsia"/>
        </w:rPr>
      </w:pPr>
    </w:p>
    <w:p w14:paraId="45E5163A">
      <w:pPr>
        <w:pStyle w:val="4"/>
        <w:spacing w:before="23"/>
        <w:ind w:left="0"/>
        <w:jc w:val="left"/>
        <w:rPr>
          <w:rFonts w:hint="eastAsia"/>
        </w:rPr>
      </w:pPr>
      <w:r>
        <w:rPr>
          <w:rFonts w:hint="eastAsia"/>
        </w:rPr>
        <w:t>In terms of the day, it was on the third day after His death.</w:t>
      </w:r>
    </w:p>
    <w:p w14:paraId="344A9824">
      <w:pPr>
        <w:pStyle w:val="4"/>
        <w:spacing w:before="23"/>
        <w:ind w:left="0"/>
        <w:jc w:val="left"/>
        <w:rPr>
          <w:rFonts w:hint="eastAsia"/>
        </w:rPr>
      </w:pPr>
      <w:r>
        <w:rPr>
          <w:rFonts w:hint="eastAsia"/>
        </w:rPr>
        <w:t>就日子而言，是在祂死后的第三天。</w:t>
      </w:r>
    </w:p>
    <w:p w14:paraId="5F480610">
      <w:pPr>
        <w:pStyle w:val="4"/>
        <w:spacing w:before="23"/>
        <w:ind w:left="0"/>
        <w:jc w:val="left"/>
        <w:rPr>
          <w:rFonts w:hint="eastAsia"/>
        </w:rPr>
      </w:pPr>
    </w:p>
    <w:p w14:paraId="4DFA1122">
      <w:pPr>
        <w:pStyle w:val="4"/>
        <w:spacing w:before="23"/>
        <w:ind w:left="0"/>
        <w:jc w:val="left"/>
        <w:rPr>
          <w:rFonts w:hint="eastAsia"/>
        </w:rPr>
      </w:pPr>
      <w:r>
        <w:rPr>
          <w:rFonts w:hint="eastAsia"/>
        </w:rPr>
        <w:t>He did not spend three full days in the tomb, as that would require His resurrection on the fourth day.</w:t>
      </w:r>
    </w:p>
    <w:p w14:paraId="5691EE96">
      <w:pPr>
        <w:pStyle w:val="4"/>
        <w:spacing w:before="23"/>
        <w:ind w:left="0"/>
        <w:jc w:val="left"/>
        <w:rPr>
          <w:rFonts w:hint="eastAsia"/>
        </w:rPr>
      </w:pPr>
      <w:r>
        <w:rPr>
          <w:rFonts w:hint="eastAsia"/>
        </w:rPr>
        <w:t>祂没有在坟墓里待满三天，因为那将要求祂在第四天复活。</w:t>
      </w:r>
    </w:p>
    <w:p w14:paraId="7289B375">
      <w:pPr>
        <w:pStyle w:val="4"/>
        <w:spacing w:before="23"/>
        <w:ind w:left="0"/>
        <w:jc w:val="left"/>
        <w:rPr>
          <w:rFonts w:hint="eastAsia"/>
        </w:rPr>
      </w:pPr>
    </w:p>
    <w:p w14:paraId="0293BA11">
      <w:pPr>
        <w:pStyle w:val="4"/>
        <w:spacing w:before="23"/>
        <w:ind w:left="0"/>
        <w:jc w:val="left"/>
        <w:rPr>
          <w:rFonts w:hint="eastAsia"/>
        </w:rPr>
      </w:pPr>
      <w:r>
        <w:rPr>
          <w:rFonts w:hint="eastAsia"/>
        </w:rPr>
        <w:t>Instead, Christ was in the grave for three days, a part counted as the whole.</w:t>
      </w:r>
    </w:p>
    <w:p w14:paraId="2806381B">
      <w:pPr>
        <w:pStyle w:val="4"/>
        <w:spacing w:before="23"/>
        <w:ind w:left="0"/>
        <w:jc w:val="left"/>
        <w:rPr>
          <w:rFonts w:hint="eastAsia"/>
        </w:rPr>
      </w:pPr>
      <w:r>
        <w:rPr>
          <w:rFonts w:hint="eastAsia"/>
        </w:rPr>
        <w:t>相反，基督在坟墓里三天，一部分算作全部。</w:t>
      </w:r>
    </w:p>
    <w:p w14:paraId="6FD99530">
      <w:pPr>
        <w:pStyle w:val="4"/>
        <w:spacing w:before="23"/>
        <w:ind w:left="0"/>
        <w:jc w:val="left"/>
        <w:rPr>
          <w:rFonts w:hint="eastAsia"/>
        </w:rPr>
      </w:pPr>
    </w:p>
    <w:p w14:paraId="069CFFE1">
      <w:pPr>
        <w:pStyle w:val="4"/>
        <w:spacing w:before="23"/>
        <w:ind w:left="0"/>
        <w:jc w:val="left"/>
        <w:rPr>
          <w:rFonts w:hint="eastAsia"/>
        </w:rPr>
      </w:pPr>
      <w:r>
        <w:rPr>
          <w:rFonts w:hint="eastAsia"/>
        </w:rPr>
        <w:t>He was placed in the grave on Friday before sunset (as the Jewish day ended), then from sunset on Friday to sunset on Saturday constituted the second day, and from sunset on Saturday to sunrise on Sunday marked the third day.</w:t>
      </w:r>
    </w:p>
    <w:p w14:paraId="1BA4A138">
      <w:pPr>
        <w:pStyle w:val="4"/>
        <w:spacing w:before="23"/>
        <w:ind w:left="0"/>
        <w:jc w:val="left"/>
        <w:rPr>
          <w:rFonts w:hint="eastAsia"/>
        </w:rPr>
      </w:pPr>
      <w:r>
        <w:rPr>
          <w:rFonts w:hint="eastAsia"/>
        </w:rPr>
        <w:t>祂在星期五日落前被安放在坟墓里（因为犹太人的一天结束了），然后从星期五日落到星期六日落是第二天，从星期六日落到星期日日出是第三天。</w:t>
      </w:r>
    </w:p>
    <w:p w14:paraId="3DBB4378">
      <w:pPr>
        <w:pStyle w:val="4"/>
        <w:spacing w:before="23"/>
        <w:ind w:left="0"/>
        <w:jc w:val="left"/>
        <w:rPr>
          <w:rFonts w:hint="eastAsia"/>
        </w:rPr>
      </w:pPr>
    </w:p>
    <w:p w14:paraId="60756914">
      <w:pPr>
        <w:pStyle w:val="4"/>
        <w:spacing w:before="23"/>
        <w:ind w:left="0"/>
        <w:jc w:val="left"/>
        <w:rPr>
          <w:rFonts w:hint="eastAsia"/>
        </w:rPr>
      </w:pPr>
      <w:r>
        <w:rPr>
          <w:rFonts w:hint="eastAsia"/>
        </w:rPr>
        <w:t>Thus, Christ was raised on the third day, ensuring full assurance that He had truly died and had not risen too early to prevent decay, as Psalm 16:10 prophesied.</w:t>
      </w:r>
    </w:p>
    <w:p w14:paraId="42D3EAEA">
      <w:pPr>
        <w:pStyle w:val="4"/>
        <w:spacing w:before="23"/>
        <w:ind w:left="0"/>
        <w:jc w:val="left"/>
        <w:rPr>
          <w:rFonts w:hint="eastAsia"/>
        </w:rPr>
      </w:pPr>
      <w:r>
        <w:rPr>
          <w:rFonts w:hint="eastAsia"/>
        </w:rPr>
        <w:t>因此，基督在第三天复活，确保了祂确实死了，并且没有过早复活以防止朽坏，正如诗篇 16:10 所预言的。</w:t>
      </w:r>
    </w:p>
    <w:p w14:paraId="4ABC770B">
      <w:pPr>
        <w:pStyle w:val="4"/>
        <w:spacing w:before="23"/>
        <w:ind w:left="0"/>
        <w:jc w:val="left"/>
        <w:rPr>
          <w:rFonts w:hint="eastAsia"/>
        </w:rPr>
      </w:pPr>
    </w:p>
    <w:p w14:paraId="49218EA9">
      <w:pPr>
        <w:pStyle w:val="4"/>
        <w:spacing w:before="23"/>
        <w:ind w:left="0"/>
        <w:jc w:val="left"/>
        <w:rPr>
          <w:rFonts w:hint="eastAsia"/>
        </w:rPr>
      </w:pPr>
      <w:r>
        <w:rPr>
          <w:rFonts w:hint="eastAsia"/>
        </w:rPr>
        <w:t>Christ, who is the Morning Star (Revelation 22:16), the Sun of Righteousness (Malachi 4:2), the Rising Sun from on high (Luke 1:78), the Light for revelation to the Gentiles (Luke 2:32), became alive again at daybreak.</w:t>
      </w:r>
    </w:p>
    <w:p w14:paraId="431424DC">
      <w:pPr>
        <w:pStyle w:val="4"/>
        <w:spacing w:before="23"/>
        <w:ind w:left="0"/>
        <w:jc w:val="left"/>
        <w:rPr>
          <w:rFonts w:hint="eastAsia"/>
        </w:rPr>
      </w:pPr>
      <w:r>
        <w:rPr>
          <w:rFonts w:hint="eastAsia"/>
        </w:rPr>
        <w:t>基督，是明亮的晨星（启示录 22:16），是公义的日头（玛拉基书 4:2），是从高天临到的晨光（路加福音 1:78），是照亮外邦人的光（路加福音 2:32），在天亮时又活过来了。</w:t>
      </w:r>
    </w:p>
    <w:p w14:paraId="32CA52C7">
      <w:pPr>
        <w:pStyle w:val="4"/>
        <w:spacing w:before="23"/>
        <w:ind w:left="0"/>
        <w:jc w:val="left"/>
        <w:rPr>
          <w:rFonts w:hint="eastAsia"/>
        </w:rPr>
      </w:pPr>
    </w:p>
    <w:p w14:paraId="6AD561A2">
      <w:pPr>
        <w:pStyle w:val="4"/>
        <w:spacing w:before="23"/>
        <w:ind w:left="0"/>
        <w:jc w:val="left"/>
        <w:rPr>
          <w:rFonts w:hint="eastAsia"/>
        </w:rPr>
      </w:pPr>
      <w:r>
        <w:rPr>
          <w:rFonts w:hint="eastAsia"/>
        </w:rPr>
        <w:t>Christ did not rise earlier to ensure that His death was beyond doubt and that His body remained uncorrupted, in keeping with Psalm 16:10, and all parts of His body were able to receive the soul once more.</w:t>
      </w:r>
    </w:p>
    <w:p w14:paraId="357F5FD4">
      <w:pPr>
        <w:pStyle w:val="4"/>
        <w:spacing w:before="23"/>
        <w:ind w:left="0"/>
        <w:jc w:val="left"/>
        <w:rPr>
          <w:rFonts w:hint="eastAsia"/>
        </w:rPr>
      </w:pPr>
      <w:r>
        <w:rPr>
          <w:rFonts w:hint="eastAsia"/>
        </w:rPr>
        <w:t>基督没有更早复活，以确保祂的死是毫无疑问的，并且祂的身体没有朽坏，这与诗篇 16:10 相符，并且祂身体的各部分都能够再次接受灵魂。</w:t>
      </w:r>
    </w:p>
    <w:p w14:paraId="4C968046">
      <w:pPr>
        <w:pStyle w:val="4"/>
        <w:spacing w:before="23"/>
        <w:ind w:left="0"/>
        <w:jc w:val="left"/>
        <w:rPr>
          <w:rFonts w:hint="eastAsia"/>
        </w:rPr>
      </w:pPr>
    </w:p>
    <w:p w14:paraId="3D530C30">
      <w:pPr>
        <w:pStyle w:val="4"/>
        <w:spacing w:before="23"/>
        <w:ind w:left="0"/>
        <w:jc w:val="left"/>
        <w:rPr>
          <w:rFonts w:hint="eastAsia"/>
        </w:rPr>
      </w:pPr>
      <w:r>
        <w:rPr>
          <w:rFonts w:hint="eastAsia"/>
        </w:rPr>
        <w:t>The Sabbath Not a Symbol of Christ's Burial</w:t>
      </w:r>
    </w:p>
    <w:p w14:paraId="440C0010">
      <w:pPr>
        <w:pStyle w:val="4"/>
        <w:spacing w:before="23"/>
        <w:ind w:left="0"/>
        <w:jc w:val="left"/>
        <w:rPr>
          <w:rFonts w:hint="eastAsia"/>
        </w:rPr>
      </w:pPr>
      <w:r>
        <w:rPr>
          <w:rFonts w:hint="eastAsia"/>
        </w:rPr>
        <w:t>安息日不是基督埋葬的象征</w:t>
      </w:r>
    </w:p>
    <w:p w14:paraId="71965C76">
      <w:pPr>
        <w:pStyle w:val="4"/>
        <w:spacing w:before="23"/>
        <w:ind w:left="0"/>
        <w:jc w:val="left"/>
        <w:rPr>
          <w:rFonts w:hint="eastAsia"/>
        </w:rPr>
      </w:pPr>
    </w:p>
    <w:p w14:paraId="608D28EC">
      <w:pPr>
        <w:pStyle w:val="4"/>
        <w:spacing w:before="23"/>
        <w:ind w:left="0"/>
        <w:jc w:val="left"/>
        <w:rPr>
          <w:rFonts w:hint="eastAsia"/>
        </w:rPr>
      </w:pPr>
      <w:r>
        <w:rPr>
          <w:rFonts w:hint="eastAsia"/>
        </w:rPr>
        <w:t>IV.Christ was in the grave on the Jewish Sabbath, but the Sabbath was not a symbol of Christ lying in the grave. Why? Because:</w:t>
      </w:r>
    </w:p>
    <w:p w14:paraId="4326475A">
      <w:pPr>
        <w:pStyle w:val="4"/>
        <w:spacing w:before="23"/>
        <w:ind w:left="0"/>
        <w:jc w:val="left"/>
        <w:rPr>
          <w:rFonts w:hint="eastAsia"/>
        </w:rPr>
      </w:pPr>
      <w:r>
        <w:rPr>
          <w:rFonts w:hint="eastAsia"/>
        </w:rPr>
        <w:t>IV.基督在犹太人的安息日躺在坟墓里，但安息日并不是基督躺在坟墓里的象征。为什么？因为：</w:t>
      </w:r>
    </w:p>
    <w:p w14:paraId="24D0D3F5">
      <w:pPr>
        <w:pStyle w:val="4"/>
        <w:spacing w:before="23"/>
        <w:ind w:left="0"/>
        <w:jc w:val="left"/>
        <w:rPr>
          <w:rFonts w:hint="eastAsia"/>
        </w:rPr>
      </w:pPr>
    </w:p>
    <w:p w14:paraId="493C25CD">
      <w:pPr>
        <w:pStyle w:val="4"/>
        <w:spacing w:before="23"/>
        <w:ind w:left="0"/>
        <w:jc w:val="left"/>
        <w:rPr>
          <w:rFonts w:hint="eastAsia"/>
        </w:rPr>
      </w:pPr>
      <w:r>
        <w:rPr>
          <w:rFonts w:hint="eastAsia"/>
        </w:rPr>
        <w:t>(1)Nowhere in the Bible is this stated.</w:t>
      </w:r>
    </w:p>
    <w:p w14:paraId="640FE731">
      <w:pPr>
        <w:pStyle w:val="4"/>
        <w:spacing w:before="23"/>
        <w:ind w:left="0"/>
        <w:jc w:val="left"/>
        <w:rPr>
          <w:rFonts w:hint="eastAsia"/>
        </w:rPr>
      </w:pPr>
      <w:r>
        <w:rPr>
          <w:rFonts w:hint="eastAsia"/>
        </w:rPr>
        <w:t>(1)圣经中没有任何地方这样说。</w:t>
      </w:r>
    </w:p>
    <w:p w14:paraId="4A115746">
      <w:pPr>
        <w:pStyle w:val="4"/>
        <w:spacing w:before="23"/>
        <w:ind w:left="0"/>
        <w:jc w:val="left"/>
        <w:rPr>
          <w:rFonts w:hint="eastAsia"/>
        </w:rPr>
      </w:pPr>
    </w:p>
    <w:p w14:paraId="0B733B27">
      <w:pPr>
        <w:pStyle w:val="4"/>
        <w:spacing w:before="23"/>
        <w:ind w:left="0"/>
        <w:jc w:val="left"/>
        <w:rPr>
          <w:rFonts w:hint="eastAsia"/>
        </w:rPr>
      </w:pPr>
      <w:r>
        <w:rPr>
          <w:rFonts w:hint="eastAsia"/>
        </w:rPr>
        <w:t>(2)Christ was also in the grave on Friday and Sunday.</w:t>
      </w:r>
    </w:p>
    <w:p w14:paraId="043BB95F">
      <w:pPr>
        <w:pStyle w:val="4"/>
        <w:spacing w:before="23"/>
        <w:ind w:left="0"/>
        <w:jc w:val="left"/>
        <w:rPr>
          <w:rFonts w:hint="eastAsia"/>
        </w:rPr>
      </w:pPr>
      <w:r>
        <w:rPr>
          <w:rFonts w:hint="eastAsia"/>
        </w:rPr>
        <w:t>(2)基督在星期五和星期日也在坟墓里。</w:t>
      </w:r>
    </w:p>
    <w:p w14:paraId="5AC0C4FB">
      <w:pPr>
        <w:pStyle w:val="4"/>
        <w:spacing w:before="23"/>
        <w:ind w:left="0"/>
        <w:jc w:val="left"/>
        <w:rPr>
          <w:rFonts w:hint="eastAsia"/>
        </w:rPr>
      </w:pPr>
    </w:p>
    <w:p w14:paraId="4BAE0A38">
      <w:pPr>
        <w:pStyle w:val="4"/>
        <w:spacing w:before="23"/>
        <w:ind w:left="0"/>
        <w:jc w:val="left"/>
        <w:rPr>
          <w:rFonts w:hint="eastAsia"/>
        </w:rPr>
      </w:pPr>
      <w:r>
        <w:rPr>
          <w:rFonts w:hint="eastAsia"/>
        </w:rPr>
        <w:t>(3)The Sabbath was a day of joy, while Christ's presence in the grave was the epitome of sorrow.</w:t>
      </w:r>
    </w:p>
    <w:p w14:paraId="06A0A965">
      <w:pPr>
        <w:pStyle w:val="4"/>
        <w:spacing w:before="23"/>
        <w:ind w:left="0"/>
        <w:jc w:val="left"/>
        <w:rPr>
          <w:rFonts w:hint="eastAsia"/>
        </w:rPr>
      </w:pPr>
      <w:r>
        <w:rPr>
          <w:rFonts w:hint="eastAsia"/>
        </w:rPr>
        <w:t>(3)安息日是喜乐的日子，而基督在坟墓里是悲伤的缩影。</w:t>
      </w:r>
    </w:p>
    <w:p w14:paraId="3AB1B814">
      <w:pPr>
        <w:pStyle w:val="4"/>
        <w:spacing w:before="23"/>
        <w:ind w:left="0"/>
        <w:jc w:val="left"/>
        <w:rPr>
          <w:rFonts w:hint="eastAsia"/>
        </w:rPr>
      </w:pPr>
    </w:p>
    <w:p w14:paraId="5B9A2B56">
      <w:pPr>
        <w:pStyle w:val="4"/>
        <w:spacing w:before="23"/>
        <w:ind w:left="0"/>
        <w:jc w:val="left"/>
        <w:rPr>
          <w:rFonts w:hint="eastAsia"/>
        </w:rPr>
      </w:pPr>
      <w:r>
        <w:rPr>
          <w:rFonts w:hint="eastAsia"/>
        </w:rPr>
        <w:t>(4)His burial was a step in Christ's humiliation, not exaltation.</w:t>
      </w:r>
    </w:p>
    <w:p w14:paraId="69AD66A0">
      <w:pPr>
        <w:pStyle w:val="4"/>
        <w:spacing w:before="23"/>
        <w:ind w:left="0"/>
        <w:jc w:val="left"/>
        <w:rPr>
          <w:rFonts w:hint="eastAsia"/>
        </w:rPr>
      </w:pPr>
      <w:r>
        <w:rPr>
          <w:rFonts w:hint="eastAsia"/>
        </w:rPr>
        <w:t>(4)祂的埋葬是基督降卑的一步，而不是高升。</w:t>
      </w:r>
    </w:p>
    <w:p w14:paraId="4ADDE029">
      <w:pPr>
        <w:pStyle w:val="4"/>
        <w:spacing w:before="23"/>
        <w:ind w:left="0"/>
        <w:jc w:val="left"/>
        <w:rPr>
          <w:rFonts w:hint="eastAsia"/>
        </w:rPr>
      </w:pPr>
    </w:p>
    <w:p w14:paraId="113A2594">
      <w:pPr>
        <w:pStyle w:val="4"/>
        <w:spacing w:before="23"/>
        <w:ind w:left="0"/>
        <w:jc w:val="left"/>
        <w:rPr>
          <w:rFonts w:hint="eastAsia"/>
        </w:rPr>
      </w:pPr>
      <w:r>
        <w:rPr>
          <w:rFonts w:hint="eastAsia"/>
        </w:rPr>
        <w:t>It was a suffering for Christ; His soul and body were separated, providing no rest for Him.</w:t>
      </w:r>
    </w:p>
    <w:p w14:paraId="28DA8A4A">
      <w:pPr>
        <w:pStyle w:val="4"/>
        <w:spacing w:before="23"/>
        <w:ind w:left="0"/>
        <w:jc w:val="left"/>
        <w:rPr>
          <w:rFonts w:hint="eastAsia"/>
        </w:rPr>
      </w:pPr>
      <w:r>
        <w:rPr>
          <w:rFonts w:hint="eastAsia"/>
        </w:rPr>
        <w:t>这对基督来说是一种苦难；祂的灵魂和身体分离，没有为祂提供安息。</w:t>
      </w:r>
    </w:p>
    <w:p w14:paraId="198B4E0C">
      <w:pPr>
        <w:pStyle w:val="4"/>
        <w:spacing w:before="23"/>
        <w:ind w:left="0"/>
        <w:jc w:val="left"/>
        <w:rPr>
          <w:rFonts w:hint="eastAsia"/>
        </w:rPr>
      </w:pPr>
    </w:p>
    <w:p w14:paraId="7A62B04E">
      <w:pPr>
        <w:pStyle w:val="4"/>
        <w:spacing w:before="23"/>
        <w:ind w:left="0"/>
        <w:jc w:val="left"/>
        <w:rPr>
          <w:rFonts w:hint="eastAsia"/>
        </w:rPr>
      </w:pPr>
      <w:r>
        <w:rPr>
          <w:rFonts w:hint="eastAsia"/>
        </w:rPr>
        <w:t>When His flesh is said to rest in hope (Acts 2:26), it does not mean that Christ rested contentedly in that state but rather rested in the hope of resurrection, which He was assured of.</w:t>
      </w:r>
    </w:p>
    <w:p w14:paraId="714FE242">
      <w:pPr>
        <w:pStyle w:val="4"/>
        <w:spacing w:before="23"/>
        <w:ind w:left="0"/>
        <w:jc w:val="left"/>
        <w:rPr>
          <w:rFonts w:hint="eastAsia"/>
        </w:rPr>
      </w:pPr>
      <w:r>
        <w:rPr>
          <w:rFonts w:hint="eastAsia"/>
        </w:rPr>
        <w:t>当祂的肉身被说成安居在指望中（使徒行传 2:26）时，这并不意味着基督在那状态下安然休息，而是在复活的盼望中安息，这是祂所确信的。</w:t>
      </w:r>
    </w:p>
    <w:p w14:paraId="231E2490">
      <w:pPr>
        <w:pStyle w:val="4"/>
        <w:spacing w:before="23"/>
        <w:ind w:left="0"/>
        <w:jc w:val="left"/>
        <w:rPr>
          <w:rFonts w:hint="eastAsia"/>
        </w:rPr>
      </w:pPr>
    </w:p>
    <w:p w14:paraId="4E78CF47">
      <w:pPr>
        <w:pStyle w:val="4"/>
        <w:spacing w:before="23"/>
        <w:ind w:left="0"/>
        <w:jc w:val="left"/>
        <w:rPr>
          <w:rFonts w:hint="eastAsia"/>
        </w:rPr>
      </w:pPr>
      <w:r>
        <w:rPr>
          <w:rFonts w:hint="eastAsia"/>
        </w:rPr>
        <w:t>(5)If the Sabbath had been a symbol of Christ's burial, it would have been abolished with all its ceremonies.</w:t>
      </w:r>
    </w:p>
    <w:p w14:paraId="3E0D014D">
      <w:pPr>
        <w:pStyle w:val="4"/>
        <w:spacing w:before="23"/>
        <w:ind w:left="0"/>
        <w:jc w:val="left"/>
        <w:rPr>
          <w:rFonts w:hint="eastAsia"/>
        </w:rPr>
      </w:pPr>
      <w:r>
        <w:rPr>
          <w:rFonts w:hint="eastAsia"/>
        </w:rPr>
        <w:t>(5)如果安息日是基督埋葬的象征，它就会连同其所有礼仪一同被废除。</w:t>
      </w:r>
    </w:p>
    <w:p w14:paraId="14B63F84">
      <w:pPr>
        <w:pStyle w:val="4"/>
        <w:spacing w:before="23"/>
        <w:ind w:left="0"/>
        <w:jc w:val="left"/>
        <w:rPr>
          <w:rFonts w:hint="eastAsia"/>
        </w:rPr>
      </w:pPr>
    </w:p>
    <w:p w14:paraId="240F3A2A">
      <w:pPr>
        <w:pStyle w:val="4"/>
        <w:spacing w:before="23"/>
        <w:ind w:left="0"/>
        <w:jc w:val="left"/>
        <w:rPr>
          <w:rFonts w:hint="eastAsia"/>
        </w:rPr>
      </w:pPr>
      <w:r>
        <w:rPr>
          <w:rFonts w:hint="eastAsia"/>
        </w:rPr>
        <w:t>Yet, the Sabbath is an everlasting commandment, as will be demonstrated.</w:t>
      </w:r>
    </w:p>
    <w:p w14:paraId="141D0995">
      <w:pPr>
        <w:pStyle w:val="4"/>
        <w:spacing w:before="23"/>
        <w:ind w:left="0"/>
        <w:jc w:val="left"/>
        <w:rPr>
          <w:rFonts w:hint="eastAsia"/>
        </w:rPr>
      </w:pPr>
      <w:r>
        <w:rPr>
          <w:rFonts w:hint="eastAsia"/>
        </w:rPr>
        <w:t>然而，安息日是一条永远的诫命，正如将要证明的。</w:t>
      </w:r>
    </w:p>
    <w:p w14:paraId="5E1F0CD6">
      <w:pPr>
        <w:pStyle w:val="4"/>
        <w:spacing w:before="23"/>
        <w:ind w:left="0"/>
        <w:jc w:val="left"/>
        <w:rPr>
          <w:rFonts w:hint="eastAsia"/>
        </w:rPr>
      </w:pPr>
    </w:p>
    <w:p w14:paraId="57B3EB5F">
      <w:pPr>
        <w:pStyle w:val="4"/>
        <w:spacing w:before="23"/>
        <w:ind w:left="0"/>
        <w:jc w:val="left"/>
        <w:rPr>
          <w:rFonts w:hint="eastAsia"/>
        </w:rPr>
      </w:pPr>
      <w:r>
        <w:rPr>
          <w:rFonts w:hint="eastAsia"/>
        </w:rPr>
        <w:t>Therefore, it was not a symbol.</w:t>
      </w:r>
    </w:p>
    <w:p w14:paraId="15E3D2B0">
      <w:pPr>
        <w:pStyle w:val="4"/>
        <w:spacing w:before="23"/>
        <w:ind w:left="0"/>
        <w:jc w:val="left"/>
        <w:rPr>
          <w:rFonts w:hint="eastAsia"/>
        </w:rPr>
      </w:pPr>
      <w:r>
        <w:rPr>
          <w:rFonts w:hint="eastAsia"/>
        </w:rPr>
        <w:t>因此，它不是一个象征。</w:t>
      </w:r>
    </w:p>
    <w:p w14:paraId="5613F93C">
      <w:pPr>
        <w:pStyle w:val="4"/>
        <w:spacing w:before="23"/>
        <w:ind w:left="0"/>
        <w:jc w:val="left"/>
        <w:rPr>
          <w:rFonts w:hint="eastAsia"/>
        </w:rPr>
      </w:pPr>
    </w:p>
    <w:p w14:paraId="1D4BACFC">
      <w:pPr>
        <w:pStyle w:val="4"/>
        <w:spacing w:before="23"/>
        <w:ind w:left="0"/>
        <w:jc w:val="left"/>
        <w:rPr>
          <w:rFonts w:hint="eastAsia"/>
        </w:rPr>
      </w:pPr>
      <w:r>
        <w:rPr>
          <w:rFonts w:hint="eastAsia"/>
        </w:rPr>
        <w:t>Christ rose on the first day of the week, and since all ceremonial worship ended on that day, it was necessary to transfer the observance of the Sabbath to the day of Christ's resurrection, referred to by the Apostle John as the Lord's Day in Revelation 1:10.</w:t>
      </w:r>
    </w:p>
    <w:p w14:paraId="4264A4B7">
      <w:pPr>
        <w:pStyle w:val="4"/>
        <w:spacing w:before="23"/>
        <w:ind w:left="0"/>
        <w:jc w:val="left"/>
        <w:rPr>
          <w:rFonts w:hint="eastAsia"/>
        </w:rPr>
      </w:pPr>
      <w:r>
        <w:rPr>
          <w:rFonts w:hint="eastAsia"/>
        </w:rPr>
        <w:t>基督在一周的第一天复活，由于所有的礼仪敬拜都在那天结束，因此有必要将守安息日转移到基督复活的那一天，使徒约翰在启示录 1:10 中称之为主日。</w:t>
      </w:r>
    </w:p>
    <w:p w14:paraId="55ED7DEF">
      <w:pPr>
        <w:pStyle w:val="4"/>
        <w:spacing w:before="23"/>
        <w:ind w:left="0"/>
        <w:jc w:val="left"/>
        <w:rPr>
          <w:rFonts w:hint="eastAsia"/>
        </w:rPr>
      </w:pPr>
    </w:p>
    <w:p w14:paraId="0B6E6254">
      <w:pPr>
        <w:pStyle w:val="4"/>
        <w:spacing w:before="23"/>
        <w:ind w:left="0"/>
        <w:jc w:val="left"/>
        <w:rPr>
          <w:rFonts w:hint="eastAsia"/>
        </w:rPr>
      </w:pPr>
      <w:r>
        <w:rPr>
          <w:rFonts w:hint="eastAsia"/>
        </w:rPr>
        <w:t>This practice has continued from that time to the present day.</w:t>
      </w:r>
    </w:p>
    <w:p w14:paraId="127A9457">
      <w:pPr>
        <w:pStyle w:val="4"/>
        <w:spacing w:before="23"/>
        <w:ind w:left="0"/>
        <w:jc w:val="left"/>
        <w:rPr>
          <w:rFonts w:hint="eastAsia"/>
        </w:rPr>
      </w:pPr>
      <w:r>
        <w:rPr>
          <w:rFonts w:hint="eastAsia"/>
        </w:rPr>
        <w:t>这种做法从那时一直延续到今天。</w:t>
      </w:r>
    </w:p>
    <w:p w14:paraId="39E9F2BF">
      <w:pPr>
        <w:pStyle w:val="4"/>
        <w:spacing w:before="23"/>
        <w:ind w:left="0"/>
        <w:jc w:val="left"/>
        <w:rPr>
          <w:rFonts w:hint="eastAsia"/>
        </w:rPr>
      </w:pPr>
    </w:p>
    <w:p w14:paraId="4AE2DB5F">
      <w:pPr>
        <w:pStyle w:val="4"/>
        <w:spacing w:before="23"/>
        <w:ind w:left="0"/>
        <w:jc w:val="left"/>
        <w:rPr>
          <w:rFonts w:hint="eastAsia"/>
        </w:rPr>
      </w:pPr>
      <w:r>
        <w:rPr>
          <w:rFonts w:hint="eastAsia"/>
        </w:rPr>
        <w:t>With Wise Counsel</w:t>
      </w:r>
    </w:p>
    <w:p w14:paraId="559DEC06">
      <w:pPr>
        <w:pStyle w:val="4"/>
        <w:spacing w:before="23"/>
        <w:ind w:left="0"/>
        <w:jc w:val="left"/>
        <w:rPr>
          <w:rFonts w:hint="eastAsia"/>
        </w:rPr>
      </w:pPr>
      <w:r>
        <w:rPr>
          <w:rFonts w:hint="eastAsia"/>
        </w:rPr>
        <w:t>带着智慧的谋略</w:t>
      </w:r>
    </w:p>
    <w:p w14:paraId="4D4B854A">
      <w:pPr>
        <w:pStyle w:val="4"/>
        <w:spacing w:before="23"/>
        <w:ind w:left="0"/>
        <w:jc w:val="left"/>
        <w:rPr>
          <w:rFonts w:hint="eastAsia"/>
        </w:rPr>
      </w:pPr>
    </w:p>
    <w:p w14:paraId="43489FB8">
      <w:pPr>
        <w:pStyle w:val="4"/>
        <w:spacing w:before="23"/>
        <w:ind w:left="0"/>
        <w:jc w:val="left"/>
        <w:rPr>
          <w:rFonts w:hint="eastAsia"/>
        </w:rPr>
      </w:pPr>
      <w:r>
        <w:rPr>
          <w:rFonts w:hint="eastAsia"/>
        </w:rPr>
        <w:t>(d)Christ arose with calmness and wise counsel.</w:t>
      </w:r>
    </w:p>
    <w:p w14:paraId="3A39AB84">
      <w:pPr>
        <w:pStyle w:val="4"/>
        <w:spacing w:before="23"/>
        <w:ind w:left="0"/>
        <w:jc w:val="left"/>
        <w:rPr>
          <w:rFonts w:hint="eastAsia"/>
        </w:rPr>
      </w:pPr>
      <w:r>
        <w:rPr>
          <w:rFonts w:hint="eastAsia"/>
        </w:rPr>
        <w:t>(d)基督平静而有智慧地复活了。</w:t>
      </w:r>
    </w:p>
    <w:p w14:paraId="27B74234">
      <w:pPr>
        <w:pStyle w:val="4"/>
        <w:spacing w:before="23"/>
        <w:ind w:left="0"/>
        <w:jc w:val="left"/>
        <w:rPr>
          <w:rFonts w:hint="eastAsia"/>
        </w:rPr>
      </w:pPr>
    </w:p>
    <w:p w14:paraId="27896B8F">
      <w:pPr>
        <w:pStyle w:val="4"/>
        <w:spacing w:before="23"/>
        <w:ind w:left="0"/>
        <w:jc w:val="left"/>
        <w:rPr>
          <w:rFonts w:hint="eastAsia"/>
        </w:rPr>
      </w:pPr>
      <w:r>
        <w:rPr>
          <w:rFonts w:hint="eastAsia"/>
        </w:rPr>
        <w:t>Just as someone waking from sleep takes off their nightclothes and dresses, Christ left the shroud in the grave.</w:t>
      </w:r>
    </w:p>
    <w:p w14:paraId="5D96DB8B">
      <w:pPr>
        <w:pStyle w:val="4"/>
        <w:spacing w:before="23"/>
        <w:ind w:left="0"/>
        <w:jc w:val="left"/>
        <w:rPr>
          <w:rFonts w:hint="eastAsia"/>
        </w:rPr>
      </w:pPr>
      <w:r>
        <w:rPr>
          <w:rFonts w:hint="eastAsia"/>
        </w:rPr>
        <w:t>就像一个人从睡梦中醒来，脱下睡衣穿上衣服一样，基督将裹尸布留在了坟墓里。</w:t>
      </w:r>
    </w:p>
    <w:p w14:paraId="2DC1B077">
      <w:pPr>
        <w:pStyle w:val="4"/>
        <w:spacing w:before="23"/>
        <w:ind w:left="0"/>
        <w:jc w:val="left"/>
        <w:rPr>
          <w:rFonts w:hint="eastAsia"/>
        </w:rPr>
      </w:pPr>
    </w:p>
    <w:p w14:paraId="3D9E9902">
      <w:pPr>
        <w:pStyle w:val="4"/>
        <w:spacing w:before="23"/>
        <w:ind w:left="0"/>
        <w:jc w:val="left"/>
        <w:rPr>
          <w:rFonts w:hint="eastAsia"/>
        </w:rPr>
      </w:pPr>
      <w:r>
        <w:rPr>
          <w:rFonts w:hint="eastAsia"/>
        </w:rPr>
        <w:t>The sweatcloth that had been on His face was neatly rolled up and placed in a separate location (John 20:7).</w:t>
      </w:r>
    </w:p>
    <w:p w14:paraId="3B111E8E">
      <w:pPr>
        <w:pStyle w:val="4"/>
        <w:spacing w:before="23"/>
        <w:ind w:left="0"/>
        <w:jc w:val="left"/>
        <w:rPr>
          <w:rFonts w:hint="eastAsia"/>
        </w:rPr>
      </w:pPr>
      <w:r>
        <w:rPr>
          <w:rFonts w:hint="eastAsia"/>
        </w:rPr>
        <w:t>曾在他脸上的汗巾被整齐地卷起来，放在一个单独的地方（约翰福音 20:7）。</w:t>
      </w:r>
    </w:p>
    <w:p w14:paraId="5250B0F1">
      <w:pPr>
        <w:pStyle w:val="4"/>
        <w:spacing w:before="23"/>
        <w:ind w:left="0"/>
        <w:jc w:val="left"/>
        <w:rPr>
          <w:rFonts w:hint="eastAsia"/>
        </w:rPr>
      </w:pPr>
    </w:p>
    <w:p w14:paraId="4DAF7CE5">
      <w:pPr>
        <w:pStyle w:val="4"/>
        <w:spacing w:before="23"/>
        <w:ind w:left="0"/>
        <w:jc w:val="left"/>
        <w:rPr>
          <w:rFonts w:hint="eastAsia"/>
        </w:rPr>
      </w:pPr>
      <w:r>
        <w:rPr>
          <w:rFonts w:hint="eastAsia"/>
        </w:rPr>
        <w:t>Christ Raised Himself</w:t>
      </w:r>
    </w:p>
    <w:p w14:paraId="301A9738">
      <w:pPr>
        <w:pStyle w:val="4"/>
        <w:spacing w:before="23"/>
        <w:ind w:left="0"/>
        <w:jc w:val="left"/>
        <w:rPr>
          <w:rFonts w:hint="eastAsia"/>
        </w:rPr>
      </w:pPr>
      <w:r>
        <w:rPr>
          <w:rFonts w:hint="eastAsia"/>
        </w:rPr>
        <w:t>基督自己复活了</w:t>
      </w:r>
    </w:p>
    <w:p w14:paraId="71FA8A94">
      <w:pPr>
        <w:pStyle w:val="4"/>
        <w:spacing w:before="23"/>
        <w:ind w:left="0"/>
        <w:jc w:val="left"/>
        <w:rPr>
          <w:rFonts w:hint="eastAsia"/>
        </w:rPr>
      </w:pPr>
    </w:p>
    <w:p w14:paraId="45E061EF">
      <w:pPr>
        <w:pStyle w:val="4"/>
        <w:spacing w:before="23"/>
        <w:ind w:left="0"/>
        <w:jc w:val="left"/>
        <w:rPr>
          <w:rFonts w:hint="eastAsia"/>
        </w:rPr>
      </w:pPr>
      <w:r>
        <w:rPr>
          <w:rFonts w:hint="eastAsia"/>
        </w:rPr>
        <w:t>V.The cause of His resurrection is Christ Himself.</w:t>
      </w:r>
    </w:p>
    <w:p w14:paraId="71FA41F8">
      <w:pPr>
        <w:pStyle w:val="4"/>
        <w:spacing w:before="23"/>
        <w:ind w:left="0"/>
        <w:jc w:val="left"/>
        <w:rPr>
          <w:rFonts w:hint="eastAsia"/>
        </w:rPr>
      </w:pPr>
      <w:r>
        <w:rPr>
          <w:rFonts w:hint="eastAsia"/>
        </w:rPr>
        <w:t>V.祂复活的原因是基督自己。</w:t>
      </w:r>
    </w:p>
    <w:p w14:paraId="1C897245">
      <w:pPr>
        <w:pStyle w:val="4"/>
        <w:spacing w:before="23"/>
        <w:ind w:left="0"/>
        <w:jc w:val="left"/>
        <w:rPr>
          <w:rFonts w:hint="eastAsia"/>
        </w:rPr>
      </w:pPr>
    </w:p>
    <w:p w14:paraId="4289CB39">
      <w:pPr>
        <w:pStyle w:val="4"/>
        <w:spacing w:before="23"/>
        <w:ind w:left="0"/>
        <w:jc w:val="left"/>
        <w:rPr>
          <w:rFonts w:hint="eastAsia"/>
        </w:rPr>
      </w:pPr>
      <w:r>
        <w:rPr>
          <w:rFonts w:hint="eastAsia"/>
        </w:rPr>
        <w:t>Human nature consists of soul and body.</w:t>
      </w:r>
    </w:p>
    <w:p w14:paraId="295CB059">
      <w:pPr>
        <w:pStyle w:val="4"/>
        <w:spacing w:before="23"/>
        <w:ind w:left="0"/>
        <w:jc w:val="left"/>
        <w:rPr>
          <w:rFonts w:hint="eastAsia"/>
        </w:rPr>
      </w:pPr>
      <w:r>
        <w:rPr>
          <w:rFonts w:hint="eastAsia"/>
        </w:rPr>
        <w:t>人性由灵魂和身体组成。</w:t>
      </w:r>
    </w:p>
    <w:p w14:paraId="2FD84F66">
      <w:pPr>
        <w:pStyle w:val="4"/>
        <w:spacing w:before="23"/>
        <w:ind w:left="0"/>
        <w:jc w:val="left"/>
        <w:rPr>
          <w:rFonts w:hint="eastAsia"/>
        </w:rPr>
      </w:pPr>
    </w:p>
    <w:p w14:paraId="3CCC2202">
      <w:pPr>
        <w:pStyle w:val="4"/>
        <w:spacing w:before="23"/>
        <w:ind w:left="0"/>
        <w:jc w:val="left"/>
        <w:rPr>
          <w:rFonts w:hint="eastAsia"/>
        </w:rPr>
      </w:pPr>
      <w:r>
        <w:rPr>
          <w:rFonts w:hint="eastAsia"/>
        </w:rPr>
        <w:t>These were separated by death, but both parts remained united with the divine nature.</w:t>
      </w:r>
    </w:p>
    <w:p w14:paraId="687112B2">
      <w:pPr>
        <w:pStyle w:val="4"/>
        <w:spacing w:before="23"/>
        <w:ind w:left="0"/>
        <w:jc w:val="left"/>
        <w:rPr>
          <w:rFonts w:hint="eastAsia"/>
        </w:rPr>
      </w:pPr>
      <w:r>
        <w:rPr>
          <w:rFonts w:hint="eastAsia"/>
        </w:rPr>
        <w:t>这两者被死亡分开了，但两部分都与神性联合。</w:t>
      </w:r>
    </w:p>
    <w:p w14:paraId="19C15803">
      <w:pPr>
        <w:pStyle w:val="4"/>
        <w:spacing w:before="23"/>
        <w:ind w:left="0"/>
        <w:jc w:val="left"/>
        <w:rPr>
          <w:rFonts w:hint="eastAsia"/>
        </w:rPr>
      </w:pPr>
    </w:p>
    <w:p w14:paraId="6D979F96">
      <w:pPr>
        <w:pStyle w:val="4"/>
        <w:spacing w:before="23"/>
        <w:ind w:left="0"/>
        <w:jc w:val="left"/>
        <w:rPr>
          <w:rFonts w:hint="eastAsia"/>
        </w:rPr>
      </w:pPr>
      <w:r>
        <w:rPr>
          <w:rFonts w:hint="eastAsia"/>
        </w:rPr>
        <w:t>It was and remained the soul, and it was and remained the body of the Son of God.</w:t>
      </w:r>
    </w:p>
    <w:p w14:paraId="6138DC3B">
      <w:pPr>
        <w:pStyle w:val="4"/>
        <w:spacing w:before="23"/>
        <w:ind w:left="0"/>
        <w:jc w:val="left"/>
        <w:rPr>
          <w:rFonts w:hint="eastAsia"/>
        </w:rPr>
      </w:pPr>
      <w:r>
        <w:rPr>
          <w:rFonts w:hint="eastAsia"/>
        </w:rPr>
        <w:t>它过去是，现在仍然是神的儿子的灵魂，它过去是，现在仍然是神的儿子的身体。</w:t>
      </w:r>
    </w:p>
    <w:p w14:paraId="0F0DF1A2">
      <w:pPr>
        <w:pStyle w:val="4"/>
        <w:spacing w:before="23"/>
        <w:ind w:left="0"/>
        <w:jc w:val="left"/>
        <w:rPr>
          <w:rFonts w:hint="eastAsia"/>
        </w:rPr>
      </w:pPr>
    </w:p>
    <w:p w14:paraId="62D6BCF8">
      <w:pPr>
        <w:pStyle w:val="4"/>
        <w:spacing w:before="23"/>
        <w:ind w:left="0"/>
        <w:jc w:val="left"/>
        <w:rPr>
          <w:rFonts w:hint="eastAsia"/>
        </w:rPr>
      </w:pPr>
      <w:r>
        <w:rPr>
          <w:rFonts w:hint="eastAsia"/>
        </w:rPr>
        <w:t>In His resurrection, the divine Person sent His soul back from paradise, the third heaven, and reunited it with His body, thus making His assumed humanity alive again through His divine power.</w:t>
      </w:r>
    </w:p>
    <w:p w14:paraId="36CF24E3">
      <w:pPr>
        <w:pStyle w:val="4"/>
        <w:spacing w:before="23"/>
        <w:ind w:left="0"/>
        <w:jc w:val="left"/>
        <w:rPr>
          <w:rFonts w:hint="eastAsia"/>
        </w:rPr>
      </w:pPr>
      <w:r>
        <w:rPr>
          <w:rFonts w:hint="eastAsia"/>
        </w:rPr>
        <w:t>在祂的复活中，神圣的位格将祂的灵魂从乐园，即第三层天，送回，并使其与祂的身体重新联合，从而通过祂神圣的能力使祂所取的人性再次活过来。</w:t>
      </w:r>
    </w:p>
    <w:p w14:paraId="309477C5">
      <w:pPr>
        <w:pStyle w:val="4"/>
        <w:spacing w:before="23"/>
        <w:ind w:left="0"/>
        <w:jc w:val="left"/>
        <w:rPr>
          <w:rFonts w:hint="eastAsia"/>
        </w:rPr>
      </w:pPr>
    </w:p>
    <w:p w14:paraId="7EEED7E2">
      <w:pPr>
        <w:pStyle w:val="4"/>
        <w:spacing w:before="23"/>
        <w:ind w:left="0"/>
        <w:jc w:val="left"/>
        <w:rPr>
          <w:rFonts w:hint="eastAsia"/>
        </w:rPr>
      </w:pPr>
      <w:r>
        <w:rPr>
          <w:rFonts w:hint="eastAsia"/>
        </w:rPr>
        <w:t>So, Christ was not raised by another's power, as other humans are, but actively and immediately by His own power, by Himself.</w:t>
      </w:r>
    </w:p>
    <w:p w14:paraId="5E33FD6B">
      <w:pPr>
        <w:pStyle w:val="4"/>
        <w:spacing w:before="23"/>
        <w:ind w:left="0"/>
        <w:jc w:val="left"/>
        <w:rPr>
          <w:rFonts w:hint="eastAsia"/>
        </w:rPr>
      </w:pPr>
      <w:r>
        <w:rPr>
          <w:rFonts w:hint="eastAsia"/>
        </w:rPr>
        <w:t>所以，基督不是像其他人一样，被别人的能力复活，而是主动地、直接地凭着祂自己的能力，由祂自己复活的。</w:t>
      </w:r>
    </w:p>
    <w:p w14:paraId="732A35E9">
      <w:pPr>
        <w:pStyle w:val="4"/>
        <w:spacing w:before="23"/>
        <w:ind w:left="0"/>
        <w:jc w:val="left"/>
        <w:rPr>
          <w:rFonts w:hint="eastAsia"/>
        </w:rPr>
      </w:pPr>
    </w:p>
    <w:p w14:paraId="2EBF34AF">
      <w:pPr>
        <w:pStyle w:val="4"/>
        <w:spacing w:before="23"/>
        <w:ind w:left="0"/>
        <w:jc w:val="left"/>
        <w:rPr>
          <w:rFonts w:hint="eastAsia"/>
        </w:rPr>
      </w:pPr>
      <w:r>
        <w:rPr>
          <w:rFonts w:hint="eastAsia"/>
        </w:rPr>
        <w:t>The divine nature raised His own human nature.</w:t>
      </w:r>
    </w:p>
    <w:p w14:paraId="11493D6C">
      <w:pPr>
        <w:pStyle w:val="4"/>
        <w:spacing w:before="23"/>
        <w:ind w:left="0"/>
        <w:jc w:val="left"/>
        <w:rPr>
          <w:rFonts w:hint="eastAsia"/>
        </w:rPr>
      </w:pPr>
      <w:r>
        <w:rPr>
          <w:rFonts w:hint="eastAsia"/>
        </w:rPr>
        <w:t>神性复活了祂自己的人性。</w:t>
      </w:r>
    </w:p>
    <w:p w14:paraId="23EEE16C">
      <w:pPr>
        <w:pStyle w:val="4"/>
        <w:spacing w:before="23"/>
        <w:ind w:left="0"/>
        <w:jc w:val="left"/>
        <w:rPr>
          <w:rFonts w:hint="eastAsia"/>
        </w:rPr>
      </w:pPr>
    </w:p>
    <w:p w14:paraId="68457CDA">
      <w:pPr>
        <w:pStyle w:val="4"/>
        <w:spacing w:before="23"/>
        <w:ind w:left="0"/>
        <w:jc w:val="left"/>
        <w:rPr>
          <w:rFonts w:hint="eastAsia"/>
        </w:rPr>
      </w:pPr>
      <w:r>
        <w:rPr>
          <w:rFonts w:hint="eastAsia"/>
        </w:rPr>
        <w:t>This is evident:</w:t>
      </w:r>
    </w:p>
    <w:p w14:paraId="2D602CC1">
      <w:pPr>
        <w:pStyle w:val="4"/>
        <w:spacing w:before="23"/>
        <w:ind w:left="0"/>
        <w:jc w:val="left"/>
        <w:rPr>
          <w:rFonts w:hint="eastAsia"/>
        </w:rPr>
      </w:pPr>
      <w:r>
        <w:rPr>
          <w:rFonts w:hint="eastAsia"/>
        </w:rPr>
        <w:t>这很明显：</w:t>
      </w:r>
    </w:p>
    <w:p w14:paraId="2AE4F5CA">
      <w:pPr>
        <w:pStyle w:val="4"/>
        <w:spacing w:before="23"/>
        <w:ind w:left="0"/>
        <w:jc w:val="left"/>
        <w:rPr>
          <w:rFonts w:hint="eastAsia"/>
        </w:rPr>
      </w:pPr>
    </w:p>
    <w:p w14:paraId="51A25F3D">
      <w:pPr>
        <w:pStyle w:val="4"/>
        <w:spacing w:before="23"/>
        <w:ind w:left="0"/>
        <w:jc w:val="left"/>
        <w:rPr>
          <w:rFonts w:hint="eastAsia"/>
        </w:rPr>
      </w:pPr>
      <w:r>
        <w:rPr>
          <w:rFonts w:hint="eastAsia"/>
        </w:rPr>
        <w:t>(1)In John 2:19, "Destroy this temple, and in three days I will raise it up."</w:t>
      </w:r>
    </w:p>
    <w:p w14:paraId="370FAD16">
      <w:pPr>
        <w:pStyle w:val="4"/>
        <w:spacing w:before="23"/>
        <w:ind w:left="0"/>
        <w:jc w:val="left"/>
        <w:rPr>
          <w:rFonts w:hint="eastAsia"/>
        </w:rPr>
      </w:pPr>
      <w:r>
        <w:rPr>
          <w:rFonts w:hint="eastAsia"/>
        </w:rPr>
        <w:t>(1)在约翰福音 2:19 中，“你们拆毁这殿，我三日内要再建立起来。”</w:t>
      </w:r>
    </w:p>
    <w:p w14:paraId="21693F2B">
      <w:pPr>
        <w:pStyle w:val="4"/>
        <w:spacing w:before="23"/>
        <w:ind w:left="0"/>
        <w:jc w:val="left"/>
        <w:rPr>
          <w:rFonts w:hint="eastAsia"/>
        </w:rPr>
      </w:pPr>
    </w:p>
    <w:p w14:paraId="2A57FF2A">
      <w:pPr>
        <w:pStyle w:val="4"/>
        <w:spacing w:before="23"/>
        <w:ind w:left="0"/>
        <w:jc w:val="left"/>
        <w:rPr>
          <w:rFonts w:hint="eastAsia"/>
        </w:rPr>
      </w:pPr>
      <w:r>
        <w:rPr>
          <w:rFonts w:hint="eastAsia"/>
        </w:rPr>
        <w:t>The temple Christ spoke of was His body (verse 21).</w:t>
      </w:r>
    </w:p>
    <w:p w14:paraId="73968986">
      <w:pPr>
        <w:pStyle w:val="4"/>
        <w:spacing w:before="23"/>
        <w:ind w:left="0"/>
        <w:jc w:val="left"/>
        <w:rPr>
          <w:rFonts w:hint="eastAsia"/>
        </w:rPr>
      </w:pPr>
      <w:r>
        <w:rPr>
          <w:rFonts w:hint="eastAsia"/>
        </w:rPr>
        <w:t>基督所说的殿是祂的身体（第 21 节）。</w:t>
      </w:r>
    </w:p>
    <w:p w14:paraId="02D8A603">
      <w:pPr>
        <w:pStyle w:val="4"/>
        <w:spacing w:before="23"/>
        <w:ind w:left="0"/>
        <w:jc w:val="left"/>
        <w:rPr>
          <w:rFonts w:hint="eastAsia"/>
        </w:rPr>
      </w:pPr>
    </w:p>
    <w:p w14:paraId="14FFCF43">
      <w:pPr>
        <w:pStyle w:val="4"/>
        <w:spacing w:before="23"/>
        <w:ind w:left="0"/>
        <w:jc w:val="left"/>
        <w:rPr>
          <w:rFonts w:hint="eastAsia"/>
        </w:rPr>
      </w:pPr>
      <w:r>
        <w:rPr>
          <w:rFonts w:hint="eastAsia"/>
        </w:rPr>
        <w:t>The Jews would break this temple, meaning kill Him, and then the Lord Jesus Himself, not another, would raise it up: "I will raise it."</w:t>
      </w:r>
    </w:p>
    <w:p w14:paraId="0751848A">
      <w:pPr>
        <w:pStyle w:val="4"/>
        <w:spacing w:before="23"/>
        <w:ind w:left="0"/>
        <w:jc w:val="left"/>
        <w:rPr>
          <w:rFonts w:hint="eastAsia"/>
        </w:rPr>
      </w:pPr>
      <w:r>
        <w:rPr>
          <w:rFonts w:hint="eastAsia"/>
        </w:rPr>
        <w:t>犹太人会拆毁这殿，意思是要杀祂，然后主耶稣自己，而不是别人，会把它建立起来：“我要建立它。”</w:t>
      </w:r>
    </w:p>
    <w:p w14:paraId="28BA8BFB">
      <w:pPr>
        <w:pStyle w:val="4"/>
        <w:spacing w:before="23"/>
        <w:ind w:left="0"/>
        <w:jc w:val="left"/>
        <w:rPr>
          <w:rFonts w:hint="eastAsia"/>
        </w:rPr>
      </w:pPr>
    </w:p>
    <w:p w14:paraId="346C20F9">
      <w:pPr>
        <w:pStyle w:val="4"/>
        <w:spacing w:before="23"/>
        <w:ind w:left="0"/>
        <w:jc w:val="left"/>
        <w:rPr>
          <w:rFonts w:hint="eastAsia"/>
        </w:rPr>
      </w:pPr>
      <w:r>
        <w:rPr>
          <w:rFonts w:hint="eastAsia"/>
        </w:rPr>
        <w:t>(2)In John 10:17-18, "For this reason the Father loves me because I lay down my life that I may take it up again. No one takes it from me, but I lay it down of my own accord. I have authority to lay it down, and I have authority to take it up again. This charge I have received from my Father."</w:t>
      </w:r>
    </w:p>
    <w:p w14:paraId="4B4665D2">
      <w:pPr>
        <w:pStyle w:val="4"/>
        <w:spacing w:before="23"/>
        <w:ind w:left="0"/>
        <w:jc w:val="left"/>
        <w:rPr>
          <w:rFonts w:hint="eastAsia"/>
        </w:rPr>
      </w:pPr>
      <w:r>
        <w:rPr>
          <w:rFonts w:hint="eastAsia"/>
        </w:rPr>
        <w:t>(2)在约翰福音 10:17-18 中，“我父爱我，因我将命舍去，好再取回来。没有人夺我的命去，是我自己舍的。我有权柄舍了，也有权柄取回来。这是我从我父所受的命令。”</w:t>
      </w:r>
    </w:p>
    <w:p w14:paraId="1DC46382">
      <w:pPr>
        <w:pStyle w:val="4"/>
        <w:spacing w:before="23"/>
        <w:ind w:left="0"/>
        <w:jc w:val="left"/>
        <w:rPr>
          <w:rFonts w:hint="eastAsia"/>
        </w:rPr>
      </w:pPr>
    </w:p>
    <w:p w14:paraId="61984104">
      <w:pPr>
        <w:pStyle w:val="4"/>
        <w:spacing w:before="23"/>
        <w:ind w:left="0"/>
        <w:jc w:val="left"/>
        <w:rPr>
          <w:rFonts w:hint="eastAsia"/>
        </w:rPr>
      </w:pPr>
      <w:r>
        <w:rPr>
          <w:rFonts w:hint="eastAsia"/>
        </w:rPr>
        <w:t>The same authority He had to lay it down, He had to take it up again.</w:t>
      </w:r>
    </w:p>
    <w:p w14:paraId="20990C16">
      <w:pPr>
        <w:pStyle w:val="4"/>
        <w:spacing w:before="23"/>
        <w:ind w:left="0"/>
        <w:jc w:val="left"/>
        <w:rPr>
          <w:rFonts w:hint="eastAsia"/>
        </w:rPr>
      </w:pPr>
      <w:r>
        <w:rPr>
          <w:rFonts w:hint="eastAsia"/>
        </w:rPr>
        <w:t>祂有权柄舍去，同样也有权柄取回来。</w:t>
      </w:r>
    </w:p>
    <w:p w14:paraId="361A4E57">
      <w:pPr>
        <w:pStyle w:val="4"/>
        <w:spacing w:before="23"/>
        <w:ind w:left="0"/>
        <w:jc w:val="left"/>
        <w:rPr>
          <w:rFonts w:hint="eastAsia"/>
        </w:rPr>
      </w:pPr>
    </w:p>
    <w:p w14:paraId="3C5E1BA2">
      <w:pPr>
        <w:pStyle w:val="4"/>
        <w:spacing w:before="23"/>
        <w:ind w:left="0"/>
        <w:jc w:val="left"/>
        <w:rPr>
          <w:rFonts w:hint="eastAsia"/>
        </w:rPr>
      </w:pPr>
      <w:r>
        <w:rPr>
          <w:rFonts w:hint="eastAsia"/>
        </w:rPr>
        <w:t>He did both according to that authority.</w:t>
      </w:r>
    </w:p>
    <w:p w14:paraId="43F38A87">
      <w:pPr>
        <w:pStyle w:val="4"/>
        <w:spacing w:before="23"/>
        <w:ind w:left="0"/>
        <w:jc w:val="left"/>
        <w:rPr>
          <w:rFonts w:hint="eastAsia"/>
        </w:rPr>
      </w:pPr>
      <w:r>
        <w:rPr>
          <w:rFonts w:hint="eastAsia"/>
        </w:rPr>
        <w:t>祂根据那个权柄做了这两件事。</w:t>
      </w:r>
    </w:p>
    <w:p w14:paraId="5914659F">
      <w:pPr>
        <w:pStyle w:val="4"/>
        <w:spacing w:before="23"/>
        <w:ind w:left="0"/>
        <w:jc w:val="left"/>
        <w:rPr>
          <w:rFonts w:hint="eastAsia"/>
        </w:rPr>
      </w:pPr>
    </w:p>
    <w:p w14:paraId="69617A86">
      <w:pPr>
        <w:pStyle w:val="4"/>
        <w:spacing w:before="23"/>
        <w:ind w:left="0"/>
        <w:jc w:val="left"/>
        <w:rPr>
          <w:rFonts w:hint="eastAsia"/>
        </w:rPr>
      </w:pPr>
      <w:r>
        <w:rPr>
          <w:rFonts w:hint="eastAsia"/>
        </w:rPr>
        <w:t>(3)In Romans 1:4, it is written that Christ "was declared to be the Son of God in power according to the Spirit of holiness by his resurrection from the dead."</w:t>
      </w:r>
    </w:p>
    <w:p w14:paraId="47A02683">
      <w:pPr>
        <w:pStyle w:val="4"/>
        <w:spacing w:before="23"/>
        <w:ind w:left="0"/>
        <w:jc w:val="left"/>
        <w:rPr>
          <w:rFonts w:hint="eastAsia"/>
        </w:rPr>
      </w:pPr>
      <w:r>
        <w:rPr>
          <w:rFonts w:hint="eastAsia"/>
        </w:rPr>
        <w:t>(3)在罗马书 1:4 中写道，基督“因从死里复活，以大能显明是神的儿子。”</w:t>
      </w:r>
    </w:p>
    <w:p w14:paraId="4B7C33D1">
      <w:pPr>
        <w:pStyle w:val="4"/>
        <w:spacing w:before="23"/>
        <w:ind w:left="0"/>
        <w:jc w:val="left"/>
        <w:rPr>
          <w:rFonts w:hint="eastAsia"/>
        </w:rPr>
      </w:pPr>
    </w:p>
    <w:p w14:paraId="676D9355">
      <w:pPr>
        <w:pStyle w:val="4"/>
        <w:spacing w:before="23"/>
        <w:ind w:left="0"/>
        <w:jc w:val="left"/>
        <w:rPr>
          <w:rFonts w:hint="eastAsia"/>
        </w:rPr>
      </w:pPr>
      <w:r>
        <w:rPr>
          <w:rFonts w:hint="eastAsia"/>
        </w:rPr>
        <w:t>The apostle presents the resurrection of the dead as powerful evidence that Christ is truly God.</w:t>
      </w:r>
    </w:p>
    <w:p w14:paraId="0D152D52">
      <w:pPr>
        <w:pStyle w:val="4"/>
        <w:spacing w:before="23"/>
        <w:ind w:left="0"/>
        <w:jc w:val="left"/>
        <w:rPr>
          <w:rFonts w:hint="eastAsia"/>
        </w:rPr>
      </w:pPr>
      <w:r>
        <w:rPr>
          <w:rFonts w:hint="eastAsia"/>
        </w:rPr>
        <w:t>使徒将死人复活作为有力的证据，证明基督是真神。</w:t>
      </w:r>
    </w:p>
    <w:p w14:paraId="48087860">
      <w:pPr>
        <w:pStyle w:val="4"/>
        <w:spacing w:before="23"/>
        <w:ind w:left="0"/>
        <w:jc w:val="left"/>
        <w:rPr>
          <w:rFonts w:hint="eastAsia"/>
        </w:rPr>
      </w:pPr>
    </w:p>
    <w:p w14:paraId="1A3CE4D3">
      <w:pPr>
        <w:pStyle w:val="4"/>
        <w:spacing w:before="23"/>
        <w:ind w:left="0"/>
        <w:jc w:val="left"/>
        <w:rPr>
          <w:rFonts w:hint="eastAsia"/>
        </w:rPr>
      </w:pPr>
      <w:r>
        <w:rPr>
          <w:rFonts w:hint="eastAsia"/>
        </w:rPr>
        <w:t>Now, merely being raised to life and resurrected is not evidence of divinity since that happened to many others and will happen to all people.</w:t>
      </w:r>
    </w:p>
    <w:p w14:paraId="7BE759C0">
      <w:pPr>
        <w:pStyle w:val="4"/>
        <w:spacing w:before="23"/>
        <w:ind w:left="0"/>
        <w:jc w:val="left"/>
        <w:rPr>
          <w:rFonts w:hint="eastAsia"/>
        </w:rPr>
      </w:pPr>
      <w:r>
        <w:rPr>
          <w:rFonts w:hint="eastAsia"/>
        </w:rPr>
        <w:t>现在，仅仅被复活并活过来并不能证明神性，因为这发生在许多其他人身上，也将发生在所有的人身上。</w:t>
      </w:r>
    </w:p>
    <w:p w14:paraId="02B90C6D">
      <w:pPr>
        <w:pStyle w:val="4"/>
        <w:spacing w:before="23"/>
        <w:ind w:left="0"/>
        <w:jc w:val="left"/>
        <w:rPr>
          <w:rFonts w:hint="eastAsia"/>
        </w:rPr>
      </w:pPr>
    </w:p>
    <w:p w14:paraId="17B25CBD">
      <w:pPr>
        <w:pStyle w:val="4"/>
        <w:spacing w:before="23"/>
        <w:ind w:left="0"/>
        <w:jc w:val="left"/>
        <w:rPr>
          <w:rFonts w:hint="eastAsia"/>
        </w:rPr>
      </w:pPr>
      <w:r>
        <w:rPr>
          <w:rFonts w:hint="eastAsia"/>
        </w:rPr>
        <w:t>Thus, the resurrection that serves as proof of the Son of God's identity is a power that only He, the true God, possesses.</w:t>
      </w:r>
    </w:p>
    <w:p w14:paraId="651C253B">
      <w:pPr>
        <w:pStyle w:val="4"/>
        <w:spacing w:before="23"/>
        <w:ind w:left="0"/>
        <w:jc w:val="left"/>
        <w:rPr>
          <w:rFonts w:hint="eastAsia"/>
        </w:rPr>
      </w:pPr>
      <w:r>
        <w:rPr>
          <w:rFonts w:hint="eastAsia"/>
        </w:rPr>
        <w:t>因此，作为神儿子身份证明的复活，是一种只有祂，真神，才拥有的能力。</w:t>
      </w:r>
    </w:p>
    <w:p w14:paraId="62DBF724">
      <w:pPr>
        <w:pStyle w:val="4"/>
        <w:spacing w:before="23"/>
        <w:ind w:left="0"/>
        <w:jc w:val="left"/>
        <w:rPr>
          <w:rFonts w:hint="eastAsia"/>
        </w:rPr>
      </w:pPr>
    </w:p>
    <w:p w14:paraId="1509E585">
      <w:pPr>
        <w:pStyle w:val="4"/>
        <w:spacing w:before="23"/>
        <w:ind w:left="0"/>
        <w:jc w:val="left"/>
        <w:rPr>
          <w:rFonts w:hint="eastAsia"/>
        </w:rPr>
      </w:pPr>
      <w:r>
        <w:rPr>
          <w:rFonts w:hint="eastAsia"/>
        </w:rPr>
        <w:t>This is also evident because the two natures of Christ in Romans 1:3-4 are contrasted and clearly distinguished.</w:t>
      </w:r>
    </w:p>
    <w:p w14:paraId="780E7461">
      <w:pPr>
        <w:pStyle w:val="4"/>
        <w:spacing w:before="23"/>
        <w:ind w:left="0"/>
        <w:jc w:val="left"/>
        <w:rPr>
          <w:rFonts w:hint="eastAsia"/>
        </w:rPr>
      </w:pPr>
      <w:r>
        <w:rPr>
          <w:rFonts w:hint="eastAsia"/>
        </w:rPr>
        <w:t>这也很明显，因为罗马书 1:3-4 中基督的两种本性被对比并清楚地区分。</w:t>
      </w:r>
    </w:p>
    <w:p w14:paraId="72612209">
      <w:pPr>
        <w:pStyle w:val="4"/>
        <w:spacing w:before="23"/>
        <w:ind w:left="0"/>
        <w:jc w:val="left"/>
        <w:rPr>
          <w:rFonts w:hint="eastAsia"/>
        </w:rPr>
      </w:pPr>
    </w:p>
    <w:p w14:paraId="4054A3FF">
      <w:pPr>
        <w:pStyle w:val="4"/>
        <w:spacing w:before="23"/>
        <w:ind w:left="0"/>
        <w:jc w:val="left"/>
        <w:rPr>
          <w:rFonts w:hint="eastAsia"/>
        </w:rPr>
      </w:pPr>
      <w:r>
        <w:rPr>
          <w:rFonts w:hint="eastAsia"/>
        </w:rPr>
        <w:t>Christ is presented "according to the flesh" and "according to the Spirit of holiness."</w:t>
      </w:r>
    </w:p>
    <w:p w14:paraId="0B145FC7">
      <w:pPr>
        <w:pStyle w:val="4"/>
        <w:spacing w:before="23"/>
        <w:ind w:left="0"/>
        <w:jc w:val="left"/>
        <w:rPr>
          <w:rFonts w:hint="eastAsia"/>
        </w:rPr>
      </w:pPr>
      <w:r>
        <w:rPr>
          <w:rFonts w:hint="eastAsia"/>
        </w:rPr>
        <w:t>基督被呈现为“按肉体说”和“按圣善的灵说”。</w:t>
      </w:r>
    </w:p>
    <w:p w14:paraId="49E15B21">
      <w:pPr>
        <w:pStyle w:val="4"/>
        <w:spacing w:before="23"/>
        <w:ind w:left="0"/>
        <w:jc w:val="left"/>
        <w:rPr>
          <w:rFonts w:hint="eastAsia"/>
        </w:rPr>
      </w:pPr>
    </w:p>
    <w:p w14:paraId="4201660C">
      <w:pPr>
        <w:pStyle w:val="4"/>
        <w:spacing w:before="23"/>
        <w:ind w:left="0"/>
        <w:jc w:val="left"/>
        <w:rPr>
          <w:rFonts w:hint="eastAsia"/>
        </w:rPr>
      </w:pPr>
      <w:r>
        <w:rPr>
          <w:rFonts w:hint="eastAsia"/>
        </w:rPr>
        <w:t>Just as He was put to death in His human nature, so He was made alive again by His eternal Spirit, His divinity (Hebrews 9:14).</w:t>
      </w:r>
    </w:p>
    <w:p w14:paraId="4A9E1716">
      <w:pPr>
        <w:pStyle w:val="4"/>
        <w:spacing w:before="23"/>
        <w:ind w:left="0"/>
        <w:jc w:val="left"/>
        <w:rPr>
          <w:rFonts w:hint="eastAsia"/>
        </w:rPr>
      </w:pPr>
      <w:r>
        <w:rPr>
          <w:rFonts w:hint="eastAsia"/>
        </w:rPr>
        <w:t>正如祂在人性里被治死，祂也借着祂永恒的灵，祂的神性，再次活过来（希伯来书 9:14）。</w:t>
      </w:r>
    </w:p>
    <w:p w14:paraId="03DA94EA">
      <w:pPr>
        <w:pStyle w:val="4"/>
        <w:spacing w:before="23"/>
        <w:ind w:left="0"/>
        <w:jc w:val="left"/>
        <w:rPr>
          <w:rFonts w:hint="eastAsia"/>
        </w:rPr>
      </w:pPr>
    </w:p>
    <w:p w14:paraId="7F9888E9">
      <w:pPr>
        <w:pStyle w:val="4"/>
        <w:spacing w:before="23"/>
        <w:ind w:left="0"/>
        <w:jc w:val="left"/>
        <w:rPr>
          <w:rFonts w:hint="eastAsia"/>
        </w:rPr>
      </w:pPr>
      <w:r>
        <w:rPr>
          <w:rFonts w:hint="eastAsia"/>
        </w:rPr>
        <w:t>It is clear, therefore, that He raised Himself.</w:t>
      </w:r>
    </w:p>
    <w:p w14:paraId="0C2FDEFF">
      <w:pPr>
        <w:pStyle w:val="4"/>
        <w:spacing w:before="23"/>
        <w:ind w:left="0"/>
        <w:jc w:val="left"/>
        <w:rPr>
          <w:rFonts w:hint="eastAsia"/>
        </w:rPr>
      </w:pPr>
      <w:r>
        <w:rPr>
          <w:rFonts w:hint="eastAsia"/>
        </w:rPr>
        <w:t>因此，很明显，祂是自己复活的。</w:t>
      </w:r>
    </w:p>
    <w:p w14:paraId="6BAA626D">
      <w:pPr>
        <w:pStyle w:val="4"/>
        <w:spacing w:before="23"/>
        <w:ind w:left="0"/>
        <w:jc w:val="left"/>
        <w:rPr>
          <w:rFonts w:hint="eastAsia"/>
        </w:rPr>
      </w:pPr>
    </w:p>
    <w:p w14:paraId="5DCE75BB">
      <w:pPr>
        <w:pStyle w:val="4"/>
        <w:spacing w:before="23"/>
        <w:ind w:left="0"/>
        <w:jc w:val="left"/>
        <w:rPr>
          <w:rFonts w:hint="eastAsia"/>
        </w:rPr>
      </w:pPr>
      <w:r>
        <w:rPr>
          <w:rFonts w:hint="eastAsia"/>
        </w:rPr>
        <w:t>(4)There was a need for Him to raise Himself because the Mediator who took suffering upon Himself also had to overcome it.</w:t>
      </w:r>
    </w:p>
    <w:p w14:paraId="3F856EF3">
      <w:pPr>
        <w:pStyle w:val="4"/>
        <w:spacing w:before="23"/>
        <w:ind w:left="0"/>
        <w:jc w:val="left"/>
        <w:rPr>
          <w:rFonts w:hint="eastAsia"/>
        </w:rPr>
      </w:pPr>
      <w:r>
        <w:rPr>
          <w:rFonts w:hint="eastAsia"/>
        </w:rPr>
        <w:t>(4)祂需要自己复活，因为那位承担苦难的中保也必须战胜它。</w:t>
      </w:r>
    </w:p>
    <w:p w14:paraId="47BE2D4E">
      <w:pPr>
        <w:pStyle w:val="4"/>
        <w:spacing w:before="23"/>
        <w:ind w:left="0"/>
        <w:jc w:val="left"/>
        <w:rPr>
          <w:rFonts w:hint="eastAsia"/>
        </w:rPr>
      </w:pPr>
    </w:p>
    <w:p w14:paraId="0E30DF44">
      <w:pPr>
        <w:pStyle w:val="4"/>
        <w:spacing w:before="23"/>
        <w:ind w:left="0"/>
        <w:jc w:val="left"/>
        <w:rPr>
          <w:rFonts w:hint="eastAsia"/>
        </w:rPr>
      </w:pPr>
      <w:r>
        <w:rPr>
          <w:rFonts w:hint="eastAsia"/>
        </w:rPr>
        <w:t>If another had raised Him, He would not have truly conquered death, would not have redeemed Himself, and consequently, would not have been able to redeem others.</w:t>
      </w:r>
    </w:p>
    <w:p w14:paraId="29F68BA7">
      <w:pPr>
        <w:pStyle w:val="4"/>
        <w:spacing w:before="23"/>
        <w:ind w:left="0"/>
        <w:jc w:val="left"/>
        <w:rPr>
          <w:rFonts w:hint="eastAsia"/>
        </w:rPr>
      </w:pPr>
      <w:r>
        <w:rPr>
          <w:rFonts w:hint="eastAsia"/>
        </w:rPr>
        <w:t>如果别人使祂复活，祂就没有真正战胜死亡，没有救赎自己，因此也无法救赎别人。</w:t>
      </w:r>
    </w:p>
    <w:p w14:paraId="0A05582C">
      <w:pPr>
        <w:pStyle w:val="4"/>
        <w:spacing w:before="23"/>
        <w:ind w:left="0"/>
        <w:jc w:val="left"/>
        <w:rPr>
          <w:rFonts w:hint="eastAsia"/>
        </w:rPr>
      </w:pPr>
    </w:p>
    <w:p w14:paraId="6E7E962B">
      <w:pPr>
        <w:pStyle w:val="4"/>
        <w:spacing w:before="23"/>
        <w:ind w:left="0"/>
        <w:jc w:val="left"/>
        <w:rPr>
          <w:rFonts w:hint="eastAsia"/>
        </w:rPr>
      </w:pPr>
      <w:r>
        <w:rPr>
          <w:rFonts w:hint="eastAsia"/>
        </w:rPr>
        <w:t>If one argues that Scripture sometimes attributes Christ's resurrection to the Father, it does not mean He did not raise Himself.</w:t>
      </w:r>
    </w:p>
    <w:p w14:paraId="15373ABC">
      <w:pPr>
        <w:pStyle w:val="4"/>
        <w:spacing w:before="23"/>
        <w:ind w:left="0"/>
        <w:jc w:val="left"/>
        <w:rPr>
          <w:rFonts w:hint="eastAsia"/>
        </w:rPr>
      </w:pPr>
      <w:r>
        <w:rPr>
          <w:rFonts w:hint="eastAsia"/>
        </w:rPr>
        <w:t>如果有人争辩说，圣经有时将基督的复活归于父，这并不意味着祂没有自己复活。</w:t>
      </w:r>
    </w:p>
    <w:p w14:paraId="32B15821">
      <w:pPr>
        <w:pStyle w:val="4"/>
        <w:spacing w:before="23"/>
        <w:ind w:left="0"/>
        <w:jc w:val="left"/>
        <w:rPr>
          <w:rFonts w:hint="eastAsia"/>
        </w:rPr>
      </w:pPr>
    </w:p>
    <w:p w14:paraId="16122B10">
      <w:pPr>
        <w:pStyle w:val="4"/>
        <w:spacing w:before="23"/>
        <w:ind w:left="0"/>
        <w:jc w:val="left"/>
        <w:rPr>
          <w:rFonts w:hint="eastAsia"/>
        </w:rPr>
      </w:pPr>
      <w:r>
        <w:rPr>
          <w:rFonts w:hint="eastAsia"/>
        </w:rPr>
        <w:t>I answer: Since the Father and the Son are one and the same God, their power is also one and the same.</w:t>
      </w:r>
    </w:p>
    <w:p w14:paraId="1C2CD7C3">
      <w:pPr>
        <w:pStyle w:val="4"/>
        <w:spacing w:before="23"/>
        <w:ind w:left="0"/>
        <w:jc w:val="left"/>
        <w:rPr>
          <w:rFonts w:hint="eastAsia"/>
        </w:rPr>
      </w:pPr>
      <w:r>
        <w:rPr>
          <w:rFonts w:hint="eastAsia"/>
        </w:rPr>
        <w:t>我回答：既然父与子是同一位神，祂们的能力也是同一的。</w:t>
      </w:r>
    </w:p>
    <w:p w14:paraId="2C92BAA5">
      <w:pPr>
        <w:pStyle w:val="4"/>
        <w:spacing w:before="23"/>
        <w:ind w:left="0"/>
        <w:jc w:val="left"/>
        <w:rPr>
          <w:rFonts w:hint="eastAsia"/>
        </w:rPr>
      </w:pPr>
    </w:p>
    <w:p w14:paraId="34F0F55D">
      <w:pPr>
        <w:pStyle w:val="4"/>
        <w:spacing w:before="23"/>
        <w:ind w:left="0"/>
        <w:jc w:val="left"/>
        <w:rPr>
          <w:rFonts w:hint="eastAsia"/>
        </w:rPr>
      </w:pPr>
      <w:r>
        <w:rPr>
          <w:rFonts w:hint="eastAsia"/>
        </w:rPr>
        <w:t>What the Father does, the Son does likewise (John 5:19).</w:t>
      </w:r>
    </w:p>
    <w:p w14:paraId="4AE475CB">
      <w:pPr>
        <w:pStyle w:val="4"/>
        <w:spacing w:before="23"/>
        <w:ind w:left="0"/>
        <w:jc w:val="left"/>
        <w:rPr>
          <w:rFonts w:hint="eastAsia"/>
        </w:rPr>
      </w:pPr>
      <w:r>
        <w:rPr>
          <w:rFonts w:hint="eastAsia"/>
        </w:rPr>
        <w:t>父所作的事，子也照样作（约翰福音 5:19）。</w:t>
      </w:r>
    </w:p>
    <w:p w14:paraId="74C28442">
      <w:pPr>
        <w:pStyle w:val="4"/>
        <w:spacing w:before="23"/>
        <w:ind w:left="0"/>
        <w:jc w:val="left"/>
        <w:rPr>
          <w:rFonts w:hint="eastAsia"/>
        </w:rPr>
      </w:pPr>
    </w:p>
    <w:p w14:paraId="6EBF8FEB">
      <w:pPr>
        <w:pStyle w:val="4"/>
        <w:spacing w:before="23"/>
        <w:ind w:left="0"/>
        <w:jc w:val="left"/>
        <w:rPr>
          <w:rFonts w:hint="eastAsia"/>
        </w:rPr>
      </w:pPr>
      <w:r>
        <w:rPr>
          <w:rFonts w:hint="eastAsia"/>
        </w:rPr>
        <w:t>When Christ's resurrection is attributed to the Father, it signifies that He was satisfied with it and pleased in the resurrection of the Mediator.</w:t>
      </w:r>
    </w:p>
    <w:p w14:paraId="09856981">
      <w:pPr>
        <w:pStyle w:val="4"/>
        <w:spacing w:before="23"/>
        <w:ind w:left="0"/>
        <w:jc w:val="left"/>
        <w:rPr>
          <w:rFonts w:hint="eastAsia"/>
        </w:rPr>
      </w:pPr>
      <w:r>
        <w:rPr>
          <w:rFonts w:hint="eastAsia"/>
        </w:rPr>
        <w:t>当基督的复活归于父时，这表明祂对此感到满意，并喜悦于中保的复活。</w:t>
      </w:r>
    </w:p>
    <w:p w14:paraId="07238E5E">
      <w:pPr>
        <w:pStyle w:val="4"/>
        <w:spacing w:before="23"/>
        <w:ind w:left="0"/>
        <w:jc w:val="left"/>
        <w:rPr>
          <w:rFonts w:hint="eastAsia"/>
        </w:rPr>
      </w:pPr>
    </w:p>
    <w:p w14:paraId="7E5D07C9">
      <w:pPr>
        <w:pStyle w:val="4"/>
        <w:spacing w:before="23"/>
        <w:ind w:left="0"/>
        <w:jc w:val="left"/>
        <w:rPr>
          <w:rFonts w:hint="eastAsia"/>
        </w:rPr>
      </w:pPr>
      <w:r>
        <w:rPr>
          <w:rFonts w:hint="eastAsia"/>
        </w:rPr>
        <w:t>With the Same Body</w:t>
      </w:r>
    </w:p>
    <w:p w14:paraId="356314CB">
      <w:pPr>
        <w:pStyle w:val="4"/>
        <w:spacing w:before="23"/>
        <w:ind w:left="0"/>
        <w:jc w:val="left"/>
        <w:rPr>
          <w:rFonts w:hint="eastAsia"/>
        </w:rPr>
      </w:pPr>
      <w:r>
        <w:rPr>
          <w:rFonts w:hint="eastAsia"/>
        </w:rPr>
        <w:t>用同一个身体</w:t>
      </w:r>
    </w:p>
    <w:p w14:paraId="5B497D6E">
      <w:pPr>
        <w:pStyle w:val="4"/>
        <w:spacing w:before="23"/>
        <w:ind w:left="0"/>
        <w:jc w:val="left"/>
        <w:rPr>
          <w:rFonts w:hint="eastAsia"/>
        </w:rPr>
      </w:pPr>
    </w:p>
    <w:p w14:paraId="59EF1B67">
      <w:pPr>
        <w:pStyle w:val="4"/>
        <w:spacing w:before="23"/>
        <w:ind w:left="0"/>
        <w:jc w:val="left"/>
        <w:rPr>
          <w:rFonts w:hint="eastAsia"/>
        </w:rPr>
      </w:pPr>
      <w:r>
        <w:rPr>
          <w:rFonts w:hint="eastAsia"/>
        </w:rPr>
        <w:t>VI.Just as Christ truly rose, with extraordinary glorifying circumstances and by His own power, He rose with the very same body that had been crucified on the cross.</w:t>
      </w:r>
    </w:p>
    <w:p w14:paraId="498149A2">
      <w:pPr>
        <w:pStyle w:val="4"/>
        <w:spacing w:before="23"/>
        <w:ind w:left="0"/>
        <w:jc w:val="left"/>
        <w:rPr>
          <w:rFonts w:hint="eastAsia"/>
        </w:rPr>
      </w:pPr>
      <w:r>
        <w:rPr>
          <w:rFonts w:hint="eastAsia"/>
        </w:rPr>
        <w:t>VI.正如基督真实地复活，伴随着非凡的荣耀情景，并凭着祂自己的能力，祂用那个曾在十字架上被钉的同一个身体复活了。</w:t>
      </w:r>
    </w:p>
    <w:p w14:paraId="0BC1A056">
      <w:pPr>
        <w:pStyle w:val="4"/>
        <w:spacing w:before="23"/>
        <w:ind w:left="0"/>
        <w:jc w:val="left"/>
        <w:rPr>
          <w:rFonts w:hint="eastAsia"/>
        </w:rPr>
      </w:pPr>
    </w:p>
    <w:p w14:paraId="6C141A41">
      <w:pPr>
        <w:pStyle w:val="4"/>
        <w:spacing w:before="23"/>
        <w:ind w:left="0"/>
        <w:jc w:val="left"/>
        <w:rPr>
          <w:rFonts w:hint="eastAsia"/>
        </w:rPr>
      </w:pPr>
      <w:r>
        <w:rPr>
          <w:rFonts w:hint="eastAsia"/>
        </w:rPr>
        <w:t>It was entirely the same, retaining all the qualities of a body; it remained visible, tangible, and localized.</w:t>
      </w:r>
    </w:p>
    <w:p w14:paraId="5C30A7BE">
      <w:pPr>
        <w:pStyle w:val="4"/>
        <w:spacing w:before="23"/>
        <w:ind w:left="0"/>
        <w:jc w:val="left"/>
        <w:rPr>
          <w:rFonts w:hint="eastAsia"/>
        </w:rPr>
      </w:pPr>
      <w:r>
        <w:rPr>
          <w:rFonts w:hint="eastAsia"/>
        </w:rPr>
        <w:t>它完全相同，保留了身体的所有品质；它仍然是可见的、可触摸的和有具体位置的。</w:t>
      </w:r>
    </w:p>
    <w:p w14:paraId="5E8D60EE">
      <w:pPr>
        <w:pStyle w:val="4"/>
        <w:spacing w:before="23"/>
        <w:ind w:left="0"/>
        <w:jc w:val="left"/>
        <w:rPr>
          <w:rFonts w:hint="eastAsia"/>
        </w:rPr>
      </w:pPr>
    </w:p>
    <w:p w14:paraId="3143A6C7">
      <w:pPr>
        <w:pStyle w:val="4"/>
        <w:spacing w:before="23"/>
        <w:ind w:left="0"/>
        <w:jc w:val="left"/>
        <w:rPr>
          <w:rFonts w:hint="eastAsia"/>
        </w:rPr>
      </w:pPr>
      <w:r>
        <w:rPr>
          <w:rFonts w:hint="eastAsia"/>
        </w:rPr>
        <w:t>Indeed, it still bore the scars of the nails in His hands and feet, and the spear in His side, as is evident from Luke 24:39, "See my hands and my feet; it is I myself. Touch me..." and John 20:27, "Put your finger here, and see my hands; and put out your hand, and place it in my side."</w:t>
      </w:r>
    </w:p>
    <w:p w14:paraId="014542FC">
      <w:pPr>
        <w:pStyle w:val="4"/>
        <w:spacing w:before="23"/>
        <w:ind w:left="0"/>
        <w:jc w:val="left"/>
        <w:rPr>
          <w:rFonts w:hint="eastAsia"/>
        </w:rPr>
      </w:pPr>
      <w:r>
        <w:rPr>
          <w:rFonts w:hint="eastAsia"/>
        </w:rPr>
        <w:t>的确，它仍然带着祂手上和脚上钉子的伤痕，以及祂肋旁的枪伤，正如路加福音 24:39 所说：“你们看我的手，我的脚，就知道实在是我了。摸我看看……”以及约翰福音 20:27 所说：“伸过你的指头来，摸我的手；伸出你的手来，探入我的肋旁。”</w:t>
      </w:r>
    </w:p>
    <w:p w14:paraId="589A16FC">
      <w:pPr>
        <w:pStyle w:val="4"/>
        <w:spacing w:before="23"/>
        <w:ind w:left="0"/>
        <w:jc w:val="left"/>
        <w:rPr>
          <w:rFonts w:hint="eastAsia"/>
        </w:rPr>
      </w:pPr>
    </w:p>
    <w:p w14:paraId="6EAA0FE6">
      <w:pPr>
        <w:pStyle w:val="4"/>
        <w:spacing w:before="23"/>
        <w:ind w:left="0"/>
        <w:jc w:val="left"/>
        <w:rPr>
          <w:rFonts w:hint="eastAsia"/>
        </w:rPr>
      </w:pPr>
      <w:r>
        <w:rPr>
          <w:rFonts w:hint="eastAsia"/>
        </w:rPr>
        <w:t>This was in accordance with Thomas's conditions, as stated in verse 25.</w:t>
      </w:r>
    </w:p>
    <w:p w14:paraId="7532FE8F">
      <w:pPr>
        <w:pStyle w:val="4"/>
        <w:spacing w:before="23"/>
        <w:ind w:left="0"/>
        <w:jc w:val="left"/>
        <w:rPr>
          <w:rFonts w:hint="eastAsia"/>
        </w:rPr>
      </w:pPr>
      <w:r>
        <w:rPr>
          <w:rFonts w:hint="eastAsia"/>
        </w:rPr>
        <w:t>这与多马在第 25 节所提出的条件是一致的。</w:t>
      </w:r>
    </w:p>
    <w:p w14:paraId="556909D0">
      <w:pPr>
        <w:pStyle w:val="4"/>
        <w:spacing w:before="23"/>
        <w:ind w:left="0"/>
        <w:jc w:val="left"/>
        <w:rPr>
          <w:rFonts w:hint="eastAsia"/>
        </w:rPr>
      </w:pPr>
    </w:p>
    <w:p w14:paraId="1E1FC8FE">
      <w:pPr>
        <w:pStyle w:val="4"/>
        <w:spacing w:before="23"/>
        <w:ind w:left="0"/>
        <w:jc w:val="left"/>
        <w:rPr>
          <w:rFonts w:hint="eastAsia"/>
        </w:rPr>
      </w:pPr>
      <w:r>
        <w:rPr>
          <w:rFonts w:hint="eastAsia"/>
        </w:rPr>
        <w:t>Yet Immortal</w:t>
      </w:r>
    </w:p>
    <w:p w14:paraId="39472ADC">
      <w:pPr>
        <w:pStyle w:val="4"/>
        <w:spacing w:before="23"/>
        <w:ind w:left="0"/>
        <w:jc w:val="left"/>
        <w:rPr>
          <w:rFonts w:hint="eastAsia"/>
        </w:rPr>
      </w:pPr>
      <w:r>
        <w:rPr>
          <w:rFonts w:hint="eastAsia"/>
        </w:rPr>
        <w:t>然而不朽</w:t>
      </w:r>
    </w:p>
    <w:p w14:paraId="5D1AF8C4">
      <w:pPr>
        <w:pStyle w:val="4"/>
        <w:spacing w:before="23"/>
        <w:ind w:left="0"/>
        <w:jc w:val="left"/>
        <w:rPr>
          <w:rFonts w:hint="eastAsia"/>
        </w:rPr>
      </w:pPr>
    </w:p>
    <w:p w14:paraId="63DBCC13">
      <w:pPr>
        <w:pStyle w:val="4"/>
        <w:spacing w:before="23"/>
        <w:ind w:left="0"/>
        <w:jc w:val="left"/>
        <w:rPr>
          <w:rFonts w:hint="eastAsia"/>
        </w:rPr>
      </w:pPr>
      <w:r>
        <w:rPr>
          <w:rFonts w:hint="eastAsia"/>
        </w:rPr>
        <w:t>That very same body, having and retaining all physical attributes, became immortal after His resurrection, as stated in Acts 13:34, "he will not return to corruption," Romans 6:9, "knowing that Christ, being raised from the dead, will never die again," and Revelation 1:18, "I am the living one. I died, and behold I am alive forevermore."</w:t>
      </w:r>
    </w:p>
    <w:p w14:paraId="741D2652">
      <w:pPr>
        <w:pStyle w:val="4"/>
        <w:spacing w:before="23"/>
        <w:ind w:left="0"/>
        <w:jc w:val="left"/>
        <w:rPr>
          <w:rFonts w:hint="eastAsia"/>
        </w:rPr>
      </w:pPr>
      <w:r>
        <w:rPr>
          <w:rFonts w:hint="eastAsia"/>
        </w:rPr>
        <w:t>那个完全相同的身体，拥有并保留了所有的物理属性，在祂复活后变得不朽，正如使徒行传 13:34 所说：“祂必不再归于朽坏”，罗马书 6:9 所说：“知道基督既从死里复活，就不再死”，以及启示录 1:18 所说：“我是那存活的；我曾死过，现在又活了，直活到永永远远。”</w:t>
      </w:r>
    </w:p>
    <w:p w14:paraId="77BC0557">
      <w:pPr>
        <w:pStyle w:val="4"/>
        <w:spacing w:before="23"/>
        <w:ind w:left="0"/>
        <w:jc w:val="left"/>
        <w:rPr>
          <w:rFonts w:hint="eastAsia"/>
        </w:rPr>
      </w:pPr>
    </w:p>
    <w:p w14:paraId="70762E95">
      <w:pPr>
        <w:pStyle w:val="4"/>
        <w:spacing w:before="23"/>
        <w:ind w:left="0"/>
        <w:jc w:val="left"/>
        <w:rPr>
          <w:rFonts w:hint="eastAsia"/>
        </w:rPr>
      </w:pPr>
      <w:r>
        <w:rPr>
          <w:rFonts w:hint="eastAsia"/>
        </w:rPr>
        <w:t>It is also glorified, as mentioned in Philippians 3:21, "He will transform our lowly body to be like his glorious body."</w:t>
      </w:r>
    </w:p>
    <w:p w14:paraId="4D8345A5">
      <w:pPr>
        <w:pStyle w:val="4"/>
        <w:spacing w:before="23"/>
        <w:ind w:left="0"/>
        <w:jc w:val="left"/>
        <w:rPr>
          <w:rFonts w:hint="eastAsia"/>
        </w:rPr>
      </w:pPr>
      <w:r>
        <w:rPr>
          <w:rFonts w:hint="eastAsia"/>
        </w:rPr>
        <w:t>它也得了荣耀，正如腓立比书 3:21 所说：“祂要按着那能叫万有归服自己的大能，将我们这卑贱的身体改变形状，和祂自己荣耀的身体相似。”</w:t>
      </w:r>
    </w:p>
    <w:p w14:paraId="5BC71AD3">
      <w:pPr>
        <w:pStyle w:val="4"/>
        <w:spacing w:before="23"/>
        <w:ind w:left="0"/>
        <w:jc w:val="left"/>
        <w:rPr>
          <w:rFonts w:hint="eastAsia"/>
        </w:rPr>
      </w:pPr>
    </w:p>
    <w:p w14:paraId="13A3B81A">
      <w:pPr>
        <w:pStyle w:val="4"/>
        <w:spacing w:before="23"/>
        <w:ind w:left="0"/>
        <w:jc w:val="left"/>
        <w:rPr>
          <w:rFonts w:hint="eastAsia"/>
        </w:rPr>
      </w:pPr>
      <w:r>
        <w:rPr>
          <w:rFonts w:hint="eastAsia"/>
        </w:rPr>
        <w:t>However, the extent to which He obtained greater glorification of the body inwardly during His ascension than He had during the previous forty days is unknown because it is not described.</w:t>
      </w:r>
    </w:p>
    <w:p w14:paraId="46B8E1E4">
      <w:pPr>
        <w:pStyle w:val="4"/>
        <w:spacing w:before="23"/>
        <w:ind w:left="0"/>
        <w:jc w:val="left"/>
        <w:rPr>
          <w:rFonts w:hint="eastAsia"/>
        </w:rPr>
      </w:pPr>
      <w:r>
        <w:rPr>
          <w:rFonts w:hint="eastAsia"/>
        </w:rPr>
        <w:t>然而，祂在升天期间，身体内在所获得的荣耀，比之前四十天更大到什么程度，是未知的，因为没有记载。</w:t>
      </w:r>
    </w:p>
    <w:p w14:paraId="4CF3E419">
      <w:pPr>
        <w:pStyle w:val="4"/>
        <w:spacing w:before="23"/>
        <w:ind w:left="0"/>
        <w:jc w:val="left"/>
        <w:rPr>
          <w:rFonts w:hint="eastAsia"/>
        </w:rPr>
      </w:pPr>
    </w:p>
    <w:p w14:paraId="16714B9A">
      <w:pPr>
        <w:pStyle w:val="4"/>
        <w:spacing w:before="23"/>
        <w:ind w:left="0"/>
        <w:jc w:val="left"/>
        <w:rPr>
          <w:rFonts w:hint="eastAsia"/>
        </w:rPr>
      </w:pPr>
      <w:r>
        <w:rPr>
          <w:rFonts w:hint="eastAsia"/>
        </w:rPr>
        <w:t>He could have concealed the utmost glory while He was with His disciples.</w:t>
      </w:r>
    </w:p>
    <w:p w14:paraId="14929D4E">
      <w:pPr>
        <w:pStyle w:val="4"/>
        <w:spacing w:before="23"/>
        <w:ind w:left="0"/>
        <w:jc w:val="left"/>
        <w:rPr>
          <w:rFonts w:hint="eastAsia"/>
        </w:rPr>
      </w:pPr>
      <w:r>
        <w:rPr>
          <w:rFonts w:hint="eastAsia"/>
        </w:rPr>
        <w:t>当祂和门徒在一起时，祂可能隐藏了极大的荣耀。</w:t>
      </w:r>
    </w:p>
    <w:p w14:paraId="56608CF8">
      <w:pPr>
        <w:pStyle w:val="4"/>
        <w:spacing w:before="23"/>
        <w:ind w:left="0"/>
        <w:jc w:val="left"/>
        <w:rPr>
          <w:rFonts w:hint="eastAsia"/>
        </w:rPr>
      </w:pPr>
    </w:p>
    <w:p w14:paraId="2A929F8A">
      <w:pPr>
        <w:pStyle w:val="4"/>
        <w:spacing w:before="23"/>
        <w:ind w:left="0"/>
        <w:jc w:val="left"/>
        <w:rPr>
          <w:rFonts w:hint="eastAsia"/>
        </w:rPr>
      </w:pPr>
      <w:r>
        <w:rPr>
          <w:rFonts w:hint="eastAsia"/>
        </w:rPr>
        <w:t>He ate with His disciples, as recorded in Luke 24:43, to further assure them of His resurrection, but not because He needed food; His stomach did not digest the food, which is inconsistent with a glorified body, but through His omnipotence, He caused the food to vanish.</w:t>
      </w:r>
    </w:p>
    <w:p w14:paraId="32748B60">
      <w:pPr>
        <w:pStyle w:val="4"/>
        <w:spacing w:before="23"/>
        <w:ind w:left="0"/>
        <w:jc w:val="left"/>
        <w:rPr>
          <w:rFonts w:hint="eastAsia"/>
        </w:rPr>
      </w:pPr>
      <w:r>
        <w:rPr>
          <w:rFonts w:hint="eastAsia"/>
        </w:rPr>
        <w:t>祂和门徒一同吃东西，正如路加福音 24:43 所记载的，为要进一步向他们证实祂的复活，但不是因为祂需要食物；祂的胃没有消化食物，这与荣耀的身体不符，而是通过祂的全能，祂使食物消失了。</w:t>
      </w:r>
    </w:p>
    <w:p w14:paraId="43DF8EA8">
      <w:pPr>
        <w:pStyle w:val="4"/>
        <w:spacing w:before="23"/>
        <w:ind w:left="0"/>
        <w:jc w:val="left"/>
        <w:rPr>
          <w:rFonts w:hint="eastAsia"/>
        </w:rPr>
      </w:pPr>
    </w:p>
    <w:p w14:paraId="14DFB0F4">
      <w:pPr>
        <w:pStyle w:val="4"/>
        <w:spacing w:before="23"/>
        <w:ind w:left="0"/>
        <w:jc w:val="left"/>
        <w:rPr>
          <w:rFonts w:hint="eastAsia"/>
        </w:rPr>
      </w:pPr>
      <w:r>
        <w:rPr>
          <w:rFonts w:hint="eastAsia"/>
        </w:rPr>
        <w:t>This is the Truth.</w:t>
      </w:r>
    </w:p>
    <w:p w14:paraId="7DAC1A51">
      <w:pPr>
        <w:pStyle w:val="4"/>
        <w:spacing w:before="23"/>
        <w:ind w:left="0"/>
        <w:jc w:val="left"/>
        <w:rPr>
          <w:rFonts w:hint="eastAsia"/>
        </w:rPr>
      </w:pPr>
      <w:r>
        <w:rPr>
          <w:rFonts w:hint="eastAsia"/>
        </w:rPr>
        <w:t>这就是真理。</w:t>
      </w:r>
    </w:p>
    <w:p w14:paraId="725902CA">
      <w:pPr>
        <w:pStyle w:val="4"/>
        <w:spacing w:before="23"/>
        <w:ind w:left="0"/>
        <w:jc w:val="left"/>
        <w:rPr>
          <w:rFonts w:hint="eastAsia"/>
        </w:rPr>
      </w:pPr>
    </w:p>
    <w:p w14:paraId="4B74F113">
      <w:pPr>
        <w:pStyle w:val="4"/>
        <w:spacing w:before="23"/>
        <w:ind w:left="0"/>
        <w:jc w:val="left"/>
        <w:rPr>
          <w:rFonts w:hint="eastAsia"/>
        </w:rPr>
      </w:pPr>
      <w:r>
        <w:rPr>
          <w:rFonts w:hint="eastAsia"/>
        </w:rPr>
        <w:t>2. The Necessity</w:t>
      </w:r>
    </w:p>
    <w:p w14:paraId="4981BF94">
      <w:pPr>
        <w:pStyle w:val="4"/>
        <w:spacing w:before="23"/>
        <w:ind w:left="0"/>
        <w:jc w:val="left"/>
        <w:rPr>
          <w:rFonts w:hint="eastAsia"/>
        </w:rPr>
      </w:pPr>
      <w:r>
        <w:rPr>
          <w:rFonts w:hint="eastAsia"/>
        </w:rPr>
        <w:t>2. 必要性</w:t>
      </w:r>
    </w:p>
    <w:p w14:paraId="62D202E3">
      <w:pPr>
        <w:pStyle w:val="4"/>
        <w:spacing w:before="23"/>
        <w:ind w:left="0"/>
        <w:jc w:val="left"/>
        <w:rPr>
          <w:rFonts w:hint="eastAsia"/>
        </w:rPr>
      </w:pPr>
    </w:p>
    <w:p w14:paraId="49BDAC56">
      <w:pPr>
        <w:pStyle w:val="4"/>
        <w:spacing w:before="23"/>
        <w:ind w:left="0"/>
        <w:jc w:val="left"/>
        <w:rPr>
          <w:rFonts w:hint="eastAsia"/>
        </w:rPr>
      </w:pPr>
      <w:r>
        <w:rPr>
          <w:rFonts w:hint="eastAsia"/>
        </w:rPr>
        <w:t>VII.The second aspect to consider in Christ's resurrection is the necessity, for the following reasons:</w:t>
      </w:r>
    </w:p>
    <w:p w14:paraId="44E11116">
      <w:pPr>
        <w:pStyle w:val="4"/>
        <w:spacing w:before="23"/>
        <w:ind w:left="0"/>
        <w:jc w:val="left"/>
        <w:rPr>
          <w:rFonts w:hint="eastAsia"/>
        </w:rPr>
      </w:pPr>
      <w:r>
        <w:rPr>
          <w:rFonts w:hint="eastAsia"/>
        </w:rPr>
        <w:t>VII.基督复活中要考虑的第二个方面是必要性，原因如下：</w:t>
      </w:r>
    </w:p>
    <w:p w14:paraId="32736D9C">
      <w:pPr>
        <w:pStyle w:val="4"/>
        <w:spacing w:before="23"/>
        <w:ind w:left="0"/>
        <w:jc w:val="left"/>
        <w:rPr>
          <w:rFonts w:hint="eastAsia"/>
        </w:rPr>
      </w:pPr>
    </w:p>
    <w:p w14:paraId="03EF7756">
      <w:pPr>
        <w:pStyle w:val="4"/>
        <w:spacing w:before="23"/>
        <w:ind w:left="0"/>
        <w:jc w:val="left"/>
        <w:rPr>
          <w:rFonts w:hint="eastAsia"/>
        </w:rPr>
      </w:pPr>
      <w:r>
        <w:rPr>
          <w:rFonts w:hint="eastAsia"/>
        </w:rPr>
        <w:t>1.Fulfillment of Prophecies</w:t>
      </w:r>
    </w:p>
    <w:p w14:paraId="0654E6E0">
      <w:pPr>
        <w:pStyle w:val="4"/>
        <w:spacing w:before="23"/>
        <w:ind w:left="0"/>
        <w:jc w:val="left"/>
        <w:rPr>
          <w:rFonts w:hint="eastAsia"/>
        </w:rPr>
      </w:pPr>
      <w:r>
        <w:rPr>
          <w:rFonts w:hint="eastAsia"/>
        </w:rPr>
        <w:t>1.预言的应验</w:t>
      </w:r>
    </w:p>
    <w:p w14:paraId="34697575">
      <w:pPr>
        <w:pStyle w:val="4"/>
        <w:spacing w:before="23"/>
        <w:ind w:left="0"/>
        <w:jc w:val="left"/>
        <w:rPr>
          <w:rFonts w:hint="eastAsia"/>
        </w:rPr>
      </w:pPr>
    </w:p>
    <w:p w14:paraId="008F73AD">
      <w:pPr>
        <w:pStyle w:val="4"/>
        <w:spacing w:before="23"/>
        <w:ind w:left="0"/>
        <w:jc w:val="left"/>
        <w:rPr>
          <w:rFonts w:hint="eastAsia"/>
        </w:rPr>
      </w:pPr>
      <w:r>
        <w:rPr>
          <w:rFonts w:hint="eastAsia"/>
        </w:rPr>
        <w:t>To fulfill the prophecies, as Christ Himself says in Luke 24:26-27, "Was it not necessary that the Christ should suffer these things and enter into his glory?"</w:t>
      </w:r>
    </w:p>
    <w:p w14:paraId="5FBA1C6E">
      <w:pPr>
        <w:pStyle w:val="4"/>
        <w:spacing w:before="23"/>
        <w:ind w:left="0"/>
        <w:jc w:val="left"/>
        <w:rPr>
          <w:rFonts w:hint="eastAsia"/>
        </w:rPr>
      </w:pPr>
      <w:r>
        <w:rPr>
          <w:rFonts w:hint="eastAsia"/>
        </w:rPr>
        <w:t>为了应验预言，正如基督自己在路加福音 24:26-27 中所说：“基督这样受害，又进入祂的荣耀，岂不是应当的吗？”</w:t>
      </w:r>
    </w:p>
    <w:p w14:paraId="186758C2">
      <w:pPr>
        <w:pStyle w:val="4"/>
        <w:spacing w:before="23"/>
        <w:ind w:left="0"/>
        <w:jc w:val="left"/>
        <w:rPr>
          <w:rFonts w:hint="eastAsia"/>
        </w:rPr>
      </w:pPr>
    </w:p>
    <w:p w14:paraId="50DB2B8B">
      <w:pPr>
        <w:pStyle w:val="4"/>
        <w:spacing w:before="23"/>
        <w:ind w:left="0"/>
        <w:jc w:val="left"/>
        <w:rPr>
          <w:rFonts w:hint="eastAsia"/>
        </w:rPr>
      </w:pPr>
      <w:r>
        <w:rPr>
          <w:rFonts w:hint="eastAsia"/>
        </w:rPr>
        <w:t>And beginning with Moses and all the Prophets, He interpreted to them in all the Scriptures the things concerning Himself.</w:t>
      </w:r>
    </w:p>
    <w:p w14:paraId="688A4A2D">
      <w:pPr>
        <w:pStyle w:val="4"/>
        <w:spacing w:before="23"/>
        <w:ind w:left="0"/>
        <w:jc w:val="left"/>
        <w:rPr>
          <w:rFonts w:hint="eastAsia"/>
        </w:rPr>
      </w:pPr>
      <w:r>
        <w:rPr>
          <w:rFonts w:hint="eastAsia"/>
        </w:rPr>
        <w:t>于是从摩西和众先知起，凡经上所指着自己的话都给他们讲解明白了。</w:t>
      </w:r>
    </w:p>
    <w:p w14:paraId="61F89EFF">
      <w:pPr>
        <w:pStyle w:val="4"/>
        <w:spacing w:before="23"/>
        <w:ind w:left="0"/>
        <w:jc w:val="left"/>
        <w:rPr>
          <w:rFonts w:hint="eastAsia"/>
        </w:rPr>
      </w:pPr>
    </w:p>
    <w:p w14:paraId="06B7F7CD">
      <w:pPr>
        <w:pStyle w:val="4"/>
        <w:spacing w:before="23"/>
        <w:ind w:left="0"/>
        <w:jc w:val="left"/>
        <w:rPr>
          <w:rFonts w:hint="eastAsia"/>
        </w:rPr>
      </w:pPr>
      <w:r>
        <w:rPr>
          <w:rFonts w:hint="eastAsia"/>
        </w:rPr>
        <w:t>Also, Paul affirms in 1 Corinthians 15:4, "that he was raised on the third day in accordance with the Scriptures."</w:t>
      </w:r>
    </w:p>
    <w:p w14:paraId="43BEE3B5">
      <w:pPr>
        <w:pStyle w:val="4"/>
        <w:spacing w:before="23"/>
        <w:ind w:left="0"/>
        <w:jc w:val="left"/>
        <w:rPr>
          <w:rFonts w:hint="eastAsia"/>
        </w:rPr>
      </w:pPr>
      <w:r>
        <w:rPr>
          <w:rFonts w:hint="eastAsia"/>
        </w:rPr>
        <w:t>保罗也在哥林多前书 15:4 中肯定说：“第三天复活了，正如圣经所说的。”</w:t>
      </w:r>
    </w:p>
    <w:p w14:paraId="5019B0AC">
      <w:pPr>
        <w:pStyle w:val="4"/>
        <w:spacing w:before="23"/>
        <w:ind w:left="0"/>
        <w:jc w:val="left"/>
        <w:rPr>
          <w:rFonts w:hint="eastAsia"/>
        </w:rPr>
      </w:pPr>
    </w:p>
    <w:p w14:paraId="394CA202">
      <w:pPr>
        <w:pStyle w:val="4"/>
        <w:spacing w:before="23"/>
        <w:ind w:left="0"/>
        <w:jc w:val="left"/>
        <w:rPr>
          <w:rFonts w:hint="eastAsia"/>
        </w:rPr>
      </w:pPr>
      <w:r>
        <w:rPr>
          <w:rFonts w:hint="eastAsia"/>
        </w:rPr>
        <w:t>There are certainly more prophecies in the Old Testament than we perceive, and those we do see are not infallibly interpreted.</w:t>
      </w:r>
    </w:p>
    <w:p w14:paraId="1EE4236A">
      <w:pPr>
        <w:pStyle w:val="4"/>
        <w:spacing w:before="23"/>
        <w:ind w:left="0"/>
        <w:jc w:val="left"/>
        <w:rPr>
          <w:rFonts w:hint="eastAsia"/>
        </w:rPr>
      </w:pPr>
      <w:r>
        <w:rPr>
          <w:rFonts w:hint="eastAsia"/>
        </w:rPr>
        <w:t>旧约中的预言肯定比我们所能察觉的要多，而我们所看到的那些也并非无误地被解释。</w:t>
      </w:r>
    </w:p>
    <w:p w14:paraId="4F447F82">
      <w:pPr>
        <w:pStyle w:val="4"/>
        <w:spacing w:before="23"/>
        <w:ind w:left="0"/>
        <w:jc w:val="left"/>
        <w:rPr>
          <w:rFonts w:hint="eastAsia"/>
        </w:rPr>
      </w:pPr>
    </w:p>
    <w:p w14:paraId="42A740E3">
      <w:pPr>
        <w:pStyle w:val="4"/>
        <w:spacing w:before="23"/>
        <w:ind w:left="0"/>
        <w:jc w:val="left"/>
        <w:rPr>
          <w:rFonts w:hint="eastAsia"/>
        </w:rPr>
      </w:pPr>
      <w:r>
        <w:rPr>
          <w:rFonts w:hint="eastAsia"/>
        </w:rPr>
        <w:t>Among them, these are clear: Psalm 16:10, "For you will not abandon my soul to Sheol, or let your holy one see corruption."</w:t>
      </w:r>
    </w:p>
    <w:p w14:paraId="690A817F">
      <w:pPr>
        <w:pStyle w:val="4"/>
        <w:spacing w:before="23"/>
        <w:ind w:left="0"/>
        <w:jc w:val="left"/>
        <w:rPr>
          <w:rFonts w:hint="eastAsia"/>
        </w:rPr>
      </w:pPr>
      <w:r>
        <w:rPr>
          <w:rFonts w:hint="eastAsia"/>
        </w:rPr>
        <w:t>其中，这些是清楚的：诗篇 16:10，“因为你必不将我的灵魂撇在阴间，也不叫你的圣者见朽坏。”</w:t>
      </w:r>
    </w:p>
    <w:p w14:paraId="0E018815">
      <w:pPr>
        <w:pStyle w:val="4"/>
        <w:spacing w:before="23"/>
        <w:ind w:left="0"/>
        <w:jc w:val="left"/>
        <w:rPr>
          <w:rFonts w:hint="eastAsia"/>
        </w:rPr>
      </w:pPr>
    </w:p>
    <w:p w14:paraId="7200D23B">
      <w:pPr>
        <w:pStyle w:val="4"/>
        <w:spacing w:before="23"/>
        <w:ind w:left="0"/>
        <w:jc w:val="left"/>
        <w:rPr>
          <w:rFonts w:hint="eastAsia"/>
        </w:rPr>
      </w:pPr>
      <w:r>
        <w:rPr>
          <w:rFonts w:hint="eastAsia"/>
        </w:rPr>
        <w:t>The apostle Peter affirms that these words foretold Christ's resurrection in Acts 2:31.</w:t>
      </w:r>
    </w:p>
    <w:p w14:paraId="69AF7FB6">
      <w:pPr>
        <w:pStyle w:val="4"/>
        <w:spacing w:before="23"/>
        <w:ind w:left="0"/>
        <w:jc w:val="left"/>
        <w:rPr>
          <w:rFonts w:hint="eastAsia"/>
        </w:rPr>
      </w:pPr>
      <w:r>
        <w:rPr>
          <w:rFonts w:hint="eastAsia"/>
        </w:rPr>
        <w:t>使徒彼得在使徒行传 2:31 中肯定说，这些话预言了基督的复活。</w:t>
      </w:r>
    </w:p>
    <w:p w14:paraId="4A04C606">
      <w:pPr>
        <w:pStyle w:val="4"/>
        <w:spacing w:before="23"/>
        <w:ind w:left="0"/>
        <w:jc w:val="left"/>
        <w:rPr>
          <w:rFonts w:hint="eastAsia"/>
        </w:rPr>
      </w:pPr>
    </w:p>
    <w:p w14:paraId="45A8F214">
      <w:pPr>
        <w:pStyle w:val="4"/>
        <w:spacing w:before="23"/>
        <w:ind w:left="0"/>
        <w:jc w:val="left"/>
        <w:rPr>
          <w:rFonts w:hint="eastAsia"/>
        </w:rPr>
      </w:pPr>
      <w:r>
        <w:rPr>
          <w:rFonts w:hint="eastAsia"/>
        </w:rPr>
        <w:t>Likewise, Psalm 110:7, "He will drink from the brook by the way; therefore he will lift up his head."</w:t>
      </w:r>
    </w:p>
    <w:p w14:paraId="1D64D1F7">
      <w:pPr>
        <w:pStyle w:val="4"/>
        <w:spacing w:before="23"/>
        <w:ind w:left="0"/>
        <w:jc w:val="left"/>
        <w:rPr>
          <w:rFonts w:hint="eastAsia"/>
        </w:rPr>
      </w:pPr>
      <w:r>
        <w:rPr>
          <w:rFonts w:hint="eastAsia"/>
        </w:rPr>
        <w:t>同样，诗篇 110:7，“祂要喝路旁的河水，因此必抬起头来。”</w:t>
      </w:r>
    </w:p>
    <w:p w14:paraId="50F1453E">
      <w:pPr>
        <w:pStyle w:val="4"/>
        <w:spacing w:before="23"/>
        <w:ind w:left="0"/>
        <w:jc w:val="left"/>
        <w:rPr>
          <w:rFonts w:hint="eastAsia"/>
        </w:rPr>
      </w:pPr>
    </w:p>
    <w:p w14:paraId="655130B8">
      <w:pPr>
        <w:pStyle w:val="4"/>
        <w:spacing w:before="23"/>
        <w:ind w:left="0"/>
        <w:jc w:val="left"/>
        <w:rPr>
          <w:rFonts w:hint="eastAsia"/>
        </w:rPr>
      </w:pPr>
      <w:r>
        <w:rPr>
          <w:rFonts w:hint="eastAsia"/>
        </w:rPr>
        <w:t>This pertains to Christ's exaltation, as confirmed by Hebrews 1:13.</w:t>
      </w:r>
    </w:p>
    <w:p w14:paraId="1F346BCC">
      <w:pPr>
        <w:pStyle w:val="4"/>
        <w:spacing w:before="23"/>
        <w:ind w:left="0"/>
        <w:jc w:val="left"/>
        <w:rPr>
          <w:rFonts w:hint="eastAsia"/>
        </w:rPr>
      </w:pPr>
      <w:r>
        <w:rPr>
          <w:rFonts w:hint="eastAsia"/>
        </w:rPr>
        <w:t>这与基督的高升有关，正如希伯来书 1:13 所证实的。</w:t>
      </w:r>
    </w:p>
    <w:p w14:paraId="38778B1C">
      <w:pPr>
        <w:pStyle w:val="4"/>
        <w:spacing w:before="23"/>
        <w:ind w:left="0"/>
        <w:jc w:val="left"/>
        <w:rPr>
          <w:rFonts w:hint="eastAsia"/>
        </w:rPr>
      </w:pPr>
    </w:p>
    <w:p w14:paraId="161B6FC8">
      <w:pPr>
        <w:pStyle w:val="4"/>
        <w:spacing w:before="23"/>
        <w:ind w:left="0"/>
        <w:jc w:val="left"/>
        <w:rPr>
          <w:rFonts w:hint="eastAsia"/>
        </w:rPr>
      </w:pPr>
      <w:r>
        <w:rPr>
          <w:rFonts w:hint="eastAsia"/>
        </w:rPr>
        <w:t>Isaiah 53:8-12 distinguishes His humiliation in expressions like "affliction," "judgment," "crushed," "make his soul an offering for guilt," and "pouring out his soul to death."</w:t>
      </w:r>
    </w:p>
    <w:p w14:paraId="1679E125">
      <w:pPr>
        <w:pStyle w:val="4"/>
        <w:spacing w:before="23"/>
        <w:ind w:left="0"/>
        <w:jc w:val="left"/>
        <w:rPr>
          <w:rFonts w:hint="eastAsia"/>
        </w:rPr>
      </w:pPr>
      <w:r>
        <w:rPr>
          <w:rFonts w:hint="eastAsia"/>
        </w:rPr>
        <w:t>以赛亚书 53:8-12 用诸如“受欺压”、“受审判”、“被压伤”、“献上祂的生命为赎罪祭”和“将命倾倒，以致于死”等词语来区分祂的降卑。</w:t>
      </w:r>
    </w:p>
    <w:p w14:paraId="3C69DD5E">
      <w:pPr>
        <w:pStyle w:val="4"/>
        <w:spacing w:before="23"/>
        <w:ind w:left="0"/>
        <w:jc w:val="left"/>
        <w:rPr>
          <w:rFonts w:hint="eastAsia"/>
        </w:rPr>
      </w:pPr>
    </w:p>
    <w:p w14:paraId="1B73284F">
      <w:pPr>
        <w:pStyle w:val="4"/>
        <w:spacing w:before="23"/>
        <w:ind w:left="0"/>
        <w:jc w:val="left"/>
        <w:rPr>
          <w:rFonts w:hint="eastAsia"/>
        </w:rPr>
      </w:pPr>
      <w:r>
        <w:rPr>
          <w:rFonts w:hint="eastAsia"/>
        </w:rPr>
        <w:t>His resurrection is conveyed through phrases like "prolong his days," "he shall see his offspring," "he shall prolong his days," "he shall see the fruit of the travail of his soul," "he shall be satisfied," and "he shall divide the spoil with the strong."</w:t>
      </w:r>
    </w:p>
    <w:p w14:paraId="6CB76343">
      <w:pPr>
        <w:pStyle w:val="4"/>
        <w:spacing w:before="23"/>
        <w:ind w:left="0"/>
        <w:jc w:val="left"/>
        <w:rPr>
          <w:rFonts w:hint="eastAsia"/>
        </w:rPr>
      </w:pPr>
      <w:r>
        <w:rPr>
          <w:rFonts w:hint="eastAsia"/>
        </w:rPr>
        <w:t>祂的复活通过诸如“延长祂的日子”、“祂必看见后裔”、“祂必延长年日”、“祂必看见自己劳苦的功效”、“祂必心满意足”和“祂要与强盛的均分掳物”等短语来传达。</w:t>
      </w:r>
    </w:p>
    <w:p w14:paraId="04B27484">
      <w:pPr>
        <w:pStyle w:val="4"/>
        <w:spacing w:before="23"/>
        <w:ind w:left="0"/>
        <w:jc w:val="left"/>
        <w:rPr>
          <w:rFonts w:hint="eastAsia"/>
        </w:rPr>
      </w:pPr>
    </w:p>
    <w:p w14:paraId="1EB0C7D5">
      <w:pPr>
        <w:pStyle w:val="4"/>
        <w:spacing w:before="23"/>
        <w:ind w:left="0"/>
        <w:jc w:val="left"/>
        <w:rPr>
          <w:rFonts w:hint="eastAsia"/>
        </w:rPr>
      </w:pPr>
      <w:r>
        <w:rPr>
          <w:rFonts w:hint="eastAsia"/>
        </w:rPr>
        <w:t>That this chapter speaks of Christ is evident in Acts 8:32, 35, and consistently in the New Testament.</w:t>
      </w:r>
    </w:p>
    <w:p w14:paraId="72B54F67">
      <w:pPr>
        <w:pStyle w:val="4"/>
        <w:spacing w:before="23"/>
        <w:ind w:left="0"/>
        <w:jc w:val="left"/>
        <w:rPr>
          <w:rFonts w:hint="eastAsia"/>
        </w:rPr>
      </w:pPr>
      <w:r>
        <w:rPr>
          <w:rFonts w:hint="eastAsia"/>
        </w:rPr>
        <w:t>本章所讲的是基督，这在使徒行传 8:32, 35 以及新约中始终是显而易见的。</w:t>
      </w:r>
    </w:p>
    <w:p w14:paraId="3FDE8768">
      <w:pPr>
        <w:pStyle w:val="4"/>
        <w:spacing w:before="23"/>
        <w:ind w:left="0"/>
        <w:jc w:val="left"/>
        <w:rPr>
          <w:rFonts w:hint="eastAsia"/>
        </w:rPr>
      </w:pPr>
    </w:p>
    <w:p w14:paraId="16D3DD44">
      <w:pPr>
        <w:pStyle w:val="4"/>
        <w:spacing w:before="23"/>
        <w:ind w:left="0"/>
        <w:jc w:val="left"/>
        <w:rPr>
          <w:rFonts w:hint="eastAsia"/>
        </w:rPr>
      </w:pPr>
      <w:r>
        <w:rPr>
          <w:rFonts w:hint="eastAsia"/>
        </w:rPr>
        <w:t>2.Examples</w:t>
      </w:r>
    </w:p>
    <w:p w14:paraId="4D9ED66A">
      <w:pPr>
        <w:pStyle w:val="4"/>
        <w:spacing w:before="23"/>
        <w:ind w:left="0"/>
        <w:jc w:val="left"/>
        <w:rPr>
          <w:rFonts w:hint="eastAsia"/>
        </w:rPr>
      </w:pPr>
      <w:r>
        <w:rPr>
          <w:rFonts w:hint="eastAsia"/>
        </w:rPr>
        <w:t>2.预表</w:t>
      </w:r>
    </w:p>
    <w:p w14:paraId="4658A55B">
      <w:pPr>
        <w:pStyle w:val="4"/>
        <w:spacing w:before="23"/>
        <w:ind w:left="0"/>
        <w:jc w:val="left"/>
        <w:rPr>
          <w:rFonts w:hint="eastAsia"/>
        </w:rPr>
      </w:pPr>
    </w:p>
    <w:p w14:paraId="3871B53F">
      <w:pPr>
        <w:pStyle w:val="4"/>
        <w:spacing w:before="23"/>
        <w:ind w:left="0"/>
        <w:jc w:val="left"/>
        <w:rPr>
          <w:rFonts w:hint="eastAsia"/>
        </w:rPr>
      </w:pPr>
      <w:r>
        <w:rPr>
          <w:rFonts w:hint="eastAsia"/>
        </w:rPr>
        <w:t>The examples had to be fulfilled.</w:t>
      </w:r>
    </w:p>
    <w:p w14:paraId="47496F8F">
      <w:pPr>
        <w:pStyle w:val="4"/>
        <w:spacing w:before="23"/>
        <w:ind w:left="0"/>
        <w:jc w:val="left"/>
        <w:rPr>
          <w:rFonts w:hint="eastAsia"/>
        </w:rPr>
      </w:pPr>
      <w:r>
        <w:rPr>
          <w:rFonts w:hint="eastAsia"/>
        </w:rPr>
        <w:t>预表必须应验。</w:t>
      </w:r>
    </w:p>
    <w:p w14:paraId="0B473D6F">
      <w:pPr>
        <w:pStyle w:val="4"/>
        <w:spacing w:before="23"/>
        <w:ind w:left="0"/>
        <w:jc w:val="left"/>
        <w:rPr>
          <w:rFonts w:hint="eastAsia"/>
        </w:rPr>
      </w:pPr>
    </w:p>
    <w:p w14:paraId="32D61F70">
      <w:pPr>
        <w:pStyle w:val="4"/>
        <w:spacing w:before="23"/>
        <w:ind w:left="0"/>
        <w:jc w:val="left"/>
        <w:rPr>
          <w:rFonts w:hint="eastAsia"/>
        </w:rPr>
      </w:pPr>
      <w:r>
        <w:rPr>
          <w:rFonts w:hint="eastAsia"/>
        </w:rPr>
        <w:t>Many things can be depicted that bear some resemblance to the resurrection of Christ and can be applied to it, such as:</w:t>
      </w:r>
    </w:p>
    <w:p w14:paraId="5BB30218">
      <w:pPr>
        <w:pStyle w:val="4"/>
        <w:spacing w:before="23"/>
        <w:ind w:left="0"/>
        <w:jc w:val="left"/>
        <w:rPr>
          <w:rFonts w:hint="eastAsia"/>
        </w:rPr>
      </w:pPr>
      <w:r>
        <w:rPr>
          <w:rFonts w:hint="eastAsia"/>
        </w:rPr>
        <w:t>许多事物可以被描绘出来，与基督的复活有某种相似之处，并可以应用于此，例如：</w:t>
      </w:r>
    </w:p>
    <w:p w14:paraId="6D3A8D87">
      <w:pPr>
        <w:pStyle w:val="4"/>
        <w:spacing w:before="23"/>
        <w:ind w:left="0"/>
        <w:jc w:val="left"/>
        <w:rPr>
          <w:rFonts w:hint="eastAsia"/>
        </w:rPr>
      </w:pPr>
    </w:p>
    <w:p w14:paraId="617211E8">
      <w:pPr>
        <w:pStyle w:val="4"/>
        <w:spacing w:before="23"/>
        <w:ind w:left="0"/>
        <w:jc w:val="left"/>
        <w:rPr>
          <w:rFonts w:hint="eastAsia"/>
        </w:rPr>
      </w:pPr>
      <w:r>
        <w:rPr>
          <w:rFonts w:hint="eastAsia"/>
        </w:rPr>
        <w:t>(a)Isaac, of whom Paul says in Hebrews 11:19 that he figuratively received him back from the dead.</w:t>
      </w:r>
    </w:p>
    <w:p w14:paraId="572F300B">
      <w:pPr>
        <w:pStyle w:val="4"/>
        <w:spacing w:before="23"/>
        <w:ind w:left="0"/>
        <w:jc w:val="left"/>
        <w:rPr>
          <w:rFonts w:hint="eastAsia"/>
        </w:rPr>
      </w:pPr>
      <w:r>
        <w:rPr>
          <w:rFonts w:hint="eastAsia"/>
        </w:rPr>
        <w:t>(a)以撒，保罗在希伯来书 11:19 中说，他仿佛从死中得回了他。</w:t>
      </w:r>
    </w:p>
    <w:p w14:paraId="05D6F388">
      <w:pPr>
        <w:pStyle w:val="4"/>
        <w:spacing w:before="23"/>
        <w:ind w:left="0"/>
        <w:jc w:val="left"/>
        <w:rPr>
          <w:rFonts w:hint="eastAsia"/>
        </w:rPr>
      </w:pPr>
    </w:p>
    <w:p w14:paraId="4315549F">
      <w:pPr>
        <w:pStyle w:val="4"/>
        <w:spacing w:before="23"/>
        <w:ind w:left="0"/>
        <w:jc w:val="left"/>
        <w:rPr>
          <w:rFonts w:hint="eastAsia"/>
        </w:rPr>
      </w:pPr>
      <w:r>
        <w:rPr>
          <w:rFonts w:hint="eastAsia"/>
        </w:rPr>
        <w:t>(b)Joseph, who was delivered from the pit and later from prison, exalted to high rank, Genesis 41.</w:t>
      </w:r>
    </w:p>
    <w:p w14:paraId="6B45BB29">
      <w:pPr>
        <w:pStyle w:val="4"/>
        <w:spacing w:before="23"/>
        <w:ind w:left="0"/>
        <w:jc w:val="left"/>
        <w:rPr>
          <w:rFonts w:hint="eastAsia"/>
        </w:rPr>
      </w:pPr>
      <w:r>
        <w:rPr>
          <w:rFonts w:hint="eastAsia"/>
        </w:rPr>
        <w:t>(b)约瑟，他从坑里被救出来，后来又从监狱里出来，被高举到高位，创世记 41 章。</w:t>
      </w:r>
    </w:p>
    <w:p w14:paraId="0CD91234">
      <w:pPr>
        <w:pStyle w:val="4"/>
        <w:spacing w:before="23"/>
        <w:ind w:left="0"/>
        <w:jc w:val="left"/>
        <w:rPr>
          <w:rFonts w:hint="eastAsia"/>
        </w:rPr>
      </w:pPr>
    </w:p>
    <w:p w14:paraId="6CEF1388">
      <w:pPr>
        <w:pStyle w:val="4"/>
        <w:spacing w:before="23"/>
        <w:ind w:left="0"/>
        <w:jc w:val="left"/>
        <w:rPr>
          <w:rFonts w:hint="eastAsia"/>
        </w:rPr>
      </w:pPr>
      <w:r>
        <w:rPr>
          <w:rFonts w:hint="eastAsia"/>
        </w:rPr>
        <w:t>(c)Samson, who carried away the gates of Gaza and freed himself from the hands of his enemies, Judges 16.</w:t>
      </w:r>
    </w:p>
    <w:p w14:paraId="370A36D7">
      <w:pPr>
        <w:pStyle w:val="4"/>
        <w:spacing w:before="23"/>
        <w:ind w:left="0"/>
        <w:jc w:val="left"/>
        <w:rPr>
          <w:rFonts w:hint="eastAsia"/>
        </w:rPr>
      </w:pPr>
      <w:r>
        <w:rPr>
          <w:rFonts w:hint="eastAsia"/>
        </w:rPr>
        <w:t>(c)参孙，他扛走了迦萨的城门，从敌人手中解救了自己，士师记 16 章。</w:t>
      </w:r>
    </w:p>
    <w:p w14:paraId="15A737AB">
      <w:pPr>
        <w:pStyle w:val="4"/>
        <w:spacing w:before="23"/>
        <w:ind w:left="0"/>
        <w:jc w:val="left"/>
        <w:rPr>
          <w:rFonts w:hint="eastAsia"/>
        </w:rPr>
      </w:pPr>
    </w:p>
    <w:p w14:paraId="69F1AEAB">
      <w:pPr>
        <w:pStyle w:val="4"/>
        <w:spacing w:before="23"/>
        <w:ind w:left="0"/>
        <w:jc w:val="left"/>
        <w:rPr>
          <w:rFonts w:hint="eastAsia"/>
        </w:rPr>
      </w:pPr>
      <w:r>
        <w:rPr>
          <w:rFonts w:hint="eastAsia"/>
        </w:rPr>
        <w:t>(d)The scapegoat Azazel, Leviticus 16.</w:t>
      </w:r>
    </w:p>
    <w:p w14:paraId="70CF7A96">
      <w:pPr>
        <w:pStyle w:val="4"/>
        <w:spacing w:before="23"/>
        <w:ind w:left="0"/>
        <w:jc w:val="left"/>
        <w:rPr>
          <w:rFonts w:hint="eastAsia"/>
        </w:rPr>
      </w:pPr>
      <w:r>
        <w:rPr>
          <w:rFonts w:hint="eastAsia"/>
        </w:rPr>
        <w:t>(d)替罪羊阿撒泻勒，利未记 16 章。</w:t>
      </w:r>
    </w:p>
    <w:p w14:paraId="3265B7D7">
      <w:pPr>
        <w:pStyle w:val="4"/>
        <w:spacing w:before="23"/>
        <w:ind w:left="0"/>
        <w:jc w:val="left"/>
        <w:rPr>
          <w:rFonts w:hint="eastAsia"/>
        </w:rPr>
      </w:pPr>
    </w:p>
    <w:p w14:paraId="553B73B2">
      <w:pPr>
        <w:pStyle w:val="4"/>
        <w:spacing w:before="23"/>
        <w:ind w:left="0"/>
        <w:jc w:val="left"/>
        <w:rPr>
          <w:rFonts w:hint="eastAsia"/>
        </w:rPr>
      </w:pPr>
      <w:r>
        <w:rPr>
          <w:rFonts w:hint="eastAsia"/>
        </w:rPr>
        <w:t>(e)The two birds, one of which was killed over running water, while the other, dipped in the blood of the slain bird, flew away alive, Leviticus 14:4-7.</w:t>
      </w:r>
    </w:p>
    <w:p w14:paraId="0BBFD1BA">
      <w:pPr>
        <w:pStyle w:val="4"/>
        <w:spacing w:before="23"/>
        <w:ind w:left="0"/>
        <w:jc w:val="left"/>
        <w:rPr>
          <w:rFonts w:hint="eastAsia"/>
        </w:rPr>
      </w:pPr>
      <w:r>
        <w:rPr>
          <w:rFonts w:hint="eastAsia"/>
        </w:rPr>
        <w:t>(e)两只鸟，其中一只在活水上被宰杀，而另一只，蘸着被杀之鸟的血，活活地飞走了，利未记 14:4-7。</w:t>
      </w:r>
    </w:p>
    <w:p w14:paraId="03BF100C">
      <w:pPr>
        <w:pStyle w:val="4"/>
        <w:spacing w:before="23"/>
        <w:ind w:left="0"/>
        <w:jc w:val="left"/>
        <w:rPr>
          <w:rFonts w:hint="eastAsia"/>
        </w:rPr>
      </w:pPr>
    </w:p>
    <w:p w14:paraId="73156CD0">
      <w:pPr>
        <w:pStyle w:val="4"/>
        <w:spacing w:before="23"/>
        <w:ind w:left="0"/>
        <w:jc w:val="left"/>
        <w:rPr>
          <w:rFonts w:hint="eastAsia"/>
        </w:rPr>
      </w:pPr>
      <w:r>
        <w:rPr>
          <w:rFonts w:hint="eastAsia"/>
        </w:rPr>
        <w:t>(f)Daniel, who emerged unharmed from the lion's den, and his companions who came out unscathed from the fiery furnace, Daniel 6:24 and 3:26. In all of these, one can find some resemblance and apply them to the resurrection of Christ, but whether they are truly examples of Christ's resurrection is not so certain.</w:t>
      </w:r>
    </w:p>
    <w:p w14:paraId="2E4F9ADC">
      <w:pPr>
        <w:pStyle w:val="4"/>
        <w:spacing w:before="23"/>
        <w:ind w:left="0"/>
        <w:jc w:val="left"/>
        <w:rPr>
          <w:rFonts w:hint="eastAsia"/>
        </w:rPr>
      </w:pPr>
      <w:r>
        <w:rPr>
          <w:rFonts w:hint="eastAsia"/>
        </w:rPr>
        <w:t>(f)但以理，他从狮子坑里安然无恙地出来，他的同伴也从火窑中毫发无损地出来，但以理书 6:24 和 3:26。在所有这些中，人可以找到一些相似之处，并将其应用于基督的复活，但它们是否真的是基督复活的预表，就不那么确定了。</w:t>
      </w:r>
    </w:p>
    <w:p w14:paraId="4E65B7D2">
      <w:pPr>
        <w:pStyle w:val="4"/>
        <w:spacing w:before="23"/>
        <w:ind w:left="0"/>
        <w:jc w:val="left"/>
        <w:rPr>
          <w:rFonts w:hint="eastAsia"/>
        </w:rPr>
      </w:pPr>
    </w:p>
    <w:p w14:paraId="78FFB55A">
      <w:pPr>
        <w:pStyle w:val="4"/>
        <w:spacing w:before="23"/>
        <w:ind w:left="0"/>
        <w:jc w:val="left"/>
        <w:rPr>
          <w:rFonts w:hint="eastAsia"/>
        </w:rPr>
      </w:pPr>
      <w:r>
        <w:rPr>
          <w:rFonts w:hint="eastAsia"/>
        </w:rPr>
        <w:t>These two are the most probable but still not certain.</w:t>
      </w:r>
    </w:p>
    <w:p w14:paraId="7D2ED72F">
      <w:pPr>
        <w:pStyle w:val="4"/>
        <w:spacing w:before="23"/>
        <w:ind w:left="0"/>
        <w:jc w:val="left"/>
        <w:rPr>
          <w:rFonts w:hint="eastAsia"/>
        </w:rPr>
      </w:pPr>
      <w:r>
        <w:rPr>
          <w:rFonts w:hint="eastAsia"/>
        </w:rPr>
        <w:t>这两者最有可能，但仍不确定。</w:t>
      </w:r>
    </w:p>
    <w:p w14:paraId="7C621B42">
      <w:pPr>
        <w:pStyle w:val="4"/>
        <w:spacing w:before="23"/>
        <w:ind w:left="0"/>
        <w:jc w:val="left"/>
        <w:rPr>
          <w:rFonts w:hint="eastAsia"/>
        </w:rPr>
      </w:pPr>
    </w:p>
    <w:p w14:paraId="089DD079">
      <w:pPr>
        <w:pStyle w:val="4"/>
        <w:spacing w:before="23"/>
        <w:ind w:left="0"/>
        <w:jc w:val="left"/>
        <w:rPr>
          <w:rFonts w:hint="eastAsia"/>
        </w:rPr>
      </w:pPr>
      <w:r>
        <w:rPr>
          <w:rFonts w:hint="eastAsia"/>
        </w:rPr>
        <w:t>•The first one is Aaron's staff, Numbers 17.</w:t>
      </w:r>
    </w:p>
    <w:p w14:paraId="42B8BAAB">
      <w:pPr>
        <w:pStyle w:val="4"/>
        <w:spacing w:before="23"/>
        <w:ind w:left="0"/>
        <w:jc w:val="left"/>
        <w:rPr>
          <w:rFonts w:hint="eastAsia"/>
        </w:rPr>
      </w:pPr>
      <w:r>
        <w:rPr>
          <w:rFonts w:hint="eastAsia"/>
        </w:rPr>
        <w:t>•第一个是亚伦的杖，民数记 17 章。</w:t>
      </w:r>
    </w:p>
    <w:p w14:paraId="5CD3CEB2">
      <w:pPr>
        <w:pStyle w:val="4"/>
        <w:spacing w:before="23"/>
        <w:ind w:left="0"/>
        <w:jc w:val="left"/>
        <w:rPr>
          <w:rFonts w:hint="eastAsia"/>
        </w:rPr>
      </w:pPr>
    </w:p>
    <w:p w14:paraId="6F70D132">
      <w:pPr>
        <w:pStyle w:val="4"/>
        <w:spacing w:before="23"/>
        <w:ind w:left="0"/>
        <w:jc w:val="left"/>
        <w:rPr>
          <w:rFonts w:hint="eastAsia"/>
        </w:rPr>
      </w:pPr>
      <w:r>
        <w:rPr>
          <w:rFonts w:hint="eastAsia"/>
        </w:rPr>
        <w:t>It withered and lifeless was placed in the tent of the testimony, out of sight of people.</w:t>
      </w:r>
    </w:p>
    <w:p w14:paraId="494B5799">
      <w:pPr>
        <w:pStyle w:val="4"/>
        <w:spacing w:before="23"/>
        <w:ind w:left="0"/>
        <w:jc w:val="left"/>
        <w:rPr>
          <w:rFonts w:hint="eastAsia"/>
        </w:rPr>
      </w:pPr>
      <w:r>
        <w:rPr>
          <w:rFonts w:hint="eastAsia"/>
        </w:rPr>
        <w:t>它枯干无生命，被放在见证的帐幕里，人看不见。</w:t>
      </w:r>
    </w:p>
    <w:p w14:paraId="14424E70">
      <w:pPr>
        <w:pStyle w:val="4"/>
        <w:spacing w:before="23"/>
        <w:ind w:left="0"/>
        <w:jc w:val="left"/>
        <w:rPr>
          <w:rFonts w:hint="eastAsia"/>
        </w:rPr>
      </w:pPr>
    </w:p>
    <w:p w14:paraId="4BCA4FFD">
      <w:pPr>
        <w:pStyle w:val="4"/>
        <w:spacing w:before="23"/>
        <w:ind w:left="0"/>
        <w:jc w:val="left"/>
        <w:rPr>
          <w:rFonts w:hint="eastAsia"/>
        </w:rPr>
      </w:pPr>
      <w:r>
        <w:rPr>
          <w:rFonts w:hint="eastAsia"/>
        </w:rPr>
        <w:t>And it happened the next day, behold, Aaron's staff had budded and produced blossoms and bore ripe almonds, verse 8.</w:t>
      </w:r>
    </w:p>
    <w:p w14:paraId="5F41E805">
      <w:pPr>
        <w:pStyle w:val="4"/>
        <w:spacing w:before="23"/>
        <w:ind w:left="0"/>
        <w:jc w:val="left"/>
        <w:rPr>
          <w:rFonts w:hint="eastAsia"/>
        </w:rPr>
      </w:pPr>
      <w:r>
        <w:rPr>
          <w:rFonts w:hint="eastAsia"/>
        </w:rPr>
        <w:t>第二天，看哪，亚伦的杖已经发了芽，生了花苞，结了熟杏，第 8 节。</w:t>
      </w:r>
    </w:p>
    <w:p w14:paraId="7018D563">
      <w:pPr>
        <w:pStyle w:val="4"/>
        <w:spacing w:before="23"/>
        <w:ind w:left="0"/>
        <w:jc w:val="left"/>
        <w:rPr>
          <w:rFonts w:hint="eastAsia"/>
        </w:rPr>
      </w:pPr>
    </w:p>
    <w:p w14:paraId="29EE03F1">
      <w:pPr>
        <w:pStyle w:val="4"/>
        <w:spacing w:before="23"/>
        <w:ind w:left="0"/>
        <w:jc w:val="left"/>
        <w:rPr>
          <w:rFonts w:hint="eastAsia"/>
        </w:rPr>
      </w:pPr>
      <w:r>
        <w:rPr>
          <w:rFonts w:hint="eastAsia"/>
        </w:rPr>
        <w:t>Undoubtedly, Aaron and the Levitical priesthood were a type of the High Priest Jesus Christ, as repeatedly mentioned in the letter to the Hebrews.</w:t>
      </w:r>
    </w:p>
    <w:p w14:paraId="4B284219">
      <w:pPr>
        <w:pStyle w:val="4"/>
        <w:spacing w:before="23"/>
        <w:ind w:left="0"/>
        <w:jc w:val="left"/>
        <w:rPr>
          <w:rFonts w:hint="eastAsia"/>
        </w:rPr>
      </w:pPr>
      <w:r>
        <w:rPr>
          <w:rFonts w:hint="eastAsia"/>
        </w:rPr>
        <w:t>毫无疑问，亚伦和利未人的祭司职分是至高祭司耶稣基督的预表，正如希伯来书信中反复提到的。</w:t>
      </w:r>
    </w:p>
    <w:p w14:paraId="733233D5">
      <w:pPr>
        <w:pStyle w:val="4"/>
        <w:spacing w:before="23"/>
        <w:ind w:left="0"/>
        <w:jc w:val="left"/>
        <w:rPr>
          <w:rFonts w:hint="eastAsia"/>
        </w:rPr>
      </w:pPr>
    </w:p>
    <w:p w14:paraId="3EAA63C4">
      <w:pPr>
        <w:pStyle w:val="4"/>
        <w:spacing w:before="23"/>
        <w:ind w:left="0"/>
        <w:jc w:val="left"/>
        <w:rPr>
          <w:rFonts w:hint="eastAsia"/>
        </w:rPr>
      </w:pPr>
      <w:r>
        <w:rPr>
          <w:rFonts w:hint="eastAsia"/>
        </w:rPr>
        <w:t>As the High Priest, Christ died, was laid in the earth and hidden from the sight of men, and as such, He comes forth alive again, bringing forth glorious fruits.</w:t>
      </w:r>
    </w:p>
    <w:p w14:paraId="63FF259B">
      <w:pPr>
        <w:pStyle w:val="4"/>
        <w:spacing w:before="23"/>
        <w:ind w:left="0"/>
        <w:jc w:val="left"/>
        <w:rPr>
          <w:rFonts w:hint="eastAsia"/>
        </w:rPr>
      </w:pPr>
      <w:r>
        <w:rPr>
          <w:rFonts w:hint="eastAsia"/>
        </w:rPr>
        <w:t>作为大祭司，基督死了，被安放在地里，隐藏在人眼前，就这样，祂再次活过来，结出荣耀的果子。</w:t>
      </w:r>
    </w:p>
    <w:p w14:paraId="1DC17B92">
      <w:pPr>
        <w:pStyle w:val="4"/>
        <w:spacing w:before="23"/>
        <w:ind w:left="0"/>
        <w:jc w:val="left"/>
        <w:rPr>
          <w:rFonts w:hint="eastAsia"/>
        </w:rPr>
      </w:pPr>
    </w:p>
    <w:p w14:paraId="2BC542F3">
      <w:pPr>
        <w:pStyle w:val="4"/>
        <w:spacing w:before="23"/>
        <w:ind w:left="0"/>
        <w:jc w:val="left"/>
        <w:rPr>
          <w:rFonts w:hint="eastAsia"/>
        </w:rPr>
      </w:pPr>
      <w:r>
        <w:rPr>
          <w:rFonts w:hint="eastAsia"/>
        </w:rPr>
        <w:t>However, Aaron's staff was not laid in the ground.</w:t>
      </w:r>
    </w:p>
    <w:p w14:paraId="52C6FEF8">
      <w:pPr>
        <w:pStyle w:val="4"/>
        <w:spacing w:before="23"/>
        <w:ind w:left="0"/>
        <w:jc w:val="left"/>
        <w:rPr>
          <w:rFonts w:hint="eastAsia"/>
        </w:rPr>
      </w:pPr>
      <w:r>
        <w:rPr>
          <w:rFonts w:hint="eastAsia"/>
        </w:rPr>
        <w:t>然而，亚伦的杖没有被放在地里。</w:t>
      </w:r>
    </w:p>
    <w:p w14:paraId="0194EFE1">
      <w:pPr>
        <w:pStyle w:val="4"/>
        <w:spacing w:before="23"/>
        <w:ind w:left="0"/>
        <w:jc w:val="left"/>
        <w:rPr>
          <w:rFonts w:hint="eastAsia"/>
        </w:rPr>
      </w:pPr>
    </w:p>
    <w:p w14:paraId="16925911">
      <w:pPr>
        <w:pStyle w:val="4"/>
        <w:spacing w:before="23"/>
        <w:ind w:left="0"/>
        <w:jc w:val="left"/>
        <w:rPr>
          <w:rFonts w:hint="eastAsia"/>
        </w:rPr>
      </w:pPr>
      <w:r>
        <w:rPr>
          <w:rFonts w:hint="eastAsia"/>
        </w:rPr>
        <w:t>•The second, if not a direct analogy, is Jonah, presented by the Lord Jesus Himself in Matthew 12:39.</w:t>
      </w:r>
    </w:p>
    <w:p w14:paraId="1FE93CBE">
      <w:pPr>
        <w:pStyle w:val="4"/>
        <w:spacing w:before="23"/>
        <w:ind w:left="0"/>
        <w:jc w:val="left"/>
        <w:rPr>
          <w:rFonts w:hint="eastAsia"/>
        </w:rPr>
      </w:pPr>
      <w:r>
        <w:rPr>
          <w:rFonts w:hint="eastAsia"/>
        </w:rPr>
        <w:t>•第二个，如果不是一个直接的类比，就是约拿，由主耶稣自己在马太福音 12:39 中提出来的。</w:t>
      </w:r>
    </w:p>
    <w:p w14:paraId="3B271642">
      <w:pPr>
        <w:pStyle w:val="4"/>
        <w:spacing w:before="23"/>
        <w:ind w:left="0"/>
        <w:jc w:val="left"/>
        <w:rPr>
          <w:rFonts w:hint="eastAsia"/>
        </w:rPr>
      </w:pPr>
    </w:p>
    <w:p w14:paraId="211E7F7B">
      <w:pPr>
        <w:pStyle w:val="4"/>
        <w:spacing w:before="23"/>
        <w:ind w:left="0"/>
        <w:jc w:val="left"/>
        <w:rPr>
          <w:rFonts w:hint="eastAsia"/>
        </w:rPr>
      </w:pPr>
      <w:r>
        <w:rPr>
          <w:rFonts w:hint="eastAsia"/>
        </w:rPr>
        <w:t>His being in the belly of the whale would symbolize Christ lying in the grave.</w:t>
      </w:r>
    </w:p>
    <w:p w14:paraId="7117252B">
      <w:pPr>
        <w:pStyle w:val="4"/>
        <w:spacing w:before="23"/>
        <w:ind w:left="0"/>
        <w:jc w:val="left"/>
        <w:rPr>
          <w:rFonts w:hint="eastAsia"/>
        </w:rPr>
      </w:pPr>
      <w:r>
        <w:rPr>
          <w:rFonts w:hint="eastAsia"/>
        </w:rPr>
        <w:t>他在鱼腹中象征着基督躺在坟墓里。</w:t>
      </w:r>
    </w:p>
    <w:p w14:paraId="3AC71615">
      <w:pPr>
        <w:pStyle w:val="4"/>
        <w:spacing w:before="23"/>
        <w:ind w:left="0"/>
        <w:jc w:val="left"/>
        <w:rPr>
          <w:rFonts w:hint="eastAsia"/>
        </w:rPr>
      </w:pPr>
    </w:p>
    <w:p w14:paraId="7AE91039">
      <w:pPr>
        <w:pStyle w:val="4"/>
        <w:spacing w:before="23"/>
        <w:ind w:left="0"/>
        <w:jc w:val="left"/>
        <w:rPr>
          <w:rFonts w:hint="eastAsia"/>
        </w:rPr>
      </w:pPr>
      <w:r>
        <w:rPr>
          <w:rFonts w:hint="eastAsia"/>
        </w:rPr>
        <w:t>The specific time frame, three days and not longer, and His coming ashore, symbolize that Christ would rise from the dead on the third day.</w:t>
      </w:r>
    </w:p>
    <w:p w14:paraId="2B8F5FFF">
      <w:pPr>
        <w:pStyle w:val="4"/>
        <w:spacing w:before="23"/>
        <w:ind w:left="0"/>
        <w:jc w:val="left"/>
        <w:rPr>
          <w:rFonts w:hint="eastAsia"/>
        </w:rPr>
      </w:pPr>
      <w:r>
        <w:rPr>
          <w:rFonts w:hint="eastAsia"/>
        </w:rPr>
        <w:t>具体的时间框架，三天而不是更长，以及祂的上岸，象征着基督将在第三天从死里复活。</w:t>
      </w:r>
    </w:p>
    <w:p w14:paraId="2613EA00">
      <w:pPr>
        <w:pStyle w:val="4"/>
        <w:spacing w:before="23"/>
        <w:ind w:left="0"/>
        <w:jc w:val="left"/>
        <w:rPr>
          <w:rFonts w:hint="eastAsia"/>
        </w:rPr>
      </w:pPr>
    </w:p>
    <w:p w14:paraId="1A4AD68C">
      <w:pPr>
        <w:pStyle w:val="2"/>
        <w:bidi w:val="0"/>
        <w:rPr>
          <w:rFonts w:hint="eastAsia"/>
        </w:rPr>
      </w:pPr>
      <w:r>
        <w:rPr>
          <w:rFonts w:hint="eastAsia"/>
        </w:rPr>
        <w:t>3.Mediatorial Office</w:t>
      </w:r>
    </w:p>
    <w:p w14:paraId="4D14C80C">
      <w:pPr>
        <w:pStyle w:val="2"/>
        <w:bidi w:val="0"/>
        <w:rPr>
          <w:rFonts w:hint="eastAsia"/>
        </w:rPr>
      </w:pPr>
      <w:r>
        <w:rPr>
          <w:rFonts w:hint="eastAsia"/>
        </w:rPr>
        <w:t>3.中保职分</w:t>
      </w:r>
    </w:p>
    <w:p w14:paraId="65271803">
      <w:pPr>
        <w:pStyle w:val="4"/>
        <w:spacing w:before="23"/>
        <w:ind w:left="0"/>
        <w:jc w:val="left"/>
        <w:rPr>
          <w:rFonts w:hint="eastAsia"/>
        </w:rPr>
      </w:pPr>
    </w:p>
    <w:p w14:paraId="4553B3A9">
      <w:pPr>
        <w:pStyle w:val="4"/>
        <w:spacing w:before="23"/>
        <w:ind w:left="0"/>
        <w:jc w:val="left"/>
        <w:rPr>
          <w:rFonts w:hint="eastAsia"/>
        </w:rPr>
      </w:pPr>
      <w:r>
        <w:rPr>
          <w:rFonts w:hint="eastAsia"/>
        </w:rPr>
        <w:t>The necessity is also evident from the Mediatorial Office.</w:t>
      </w:r>
    </w:p>
    <w:p w14:paraId="4C46E1E8">
      <w:pPr>
        <w:pStyle w:val="4"/>
        <w:spacing w:before="23"/>
        <w:ind w:left="0"/>
        <w:jc w:val="left"/>
        <w:rPr>
          <w:rFonts w:hint="eastAsia"/>
        </w:rPr>
      </w:pPr>
      <w:r>
        <w:rPr>
          <w:rFonts w:hint="eastAsia"/>
        </w:rPr>
        <w:t>从中保的职分来看，其必要性也是显而易见的。</w:t>
      </w:r>
    </w:p>
    <w:p w14:paraId="4D07D242">
      <w:pPr>
        <w:pStyle w:val="4"/>
        <w:spacing w:before="23"/>
        <w:ind w:left="0"/>
        <w:jc w:val="left"/>
        <w:rPr>
          <w:rFonts w:hint="eastAsia"/>
        </w:rPr>
      </w:pPr>
    </w:p>
    <w:p w14:paraId="64A17D4A">
      <w:pPr>
        <w:pStyle w:val="4"/>
        <w:spacing w:before="23"/>
        <w:ind w:left="0"/>
        <w:jc w:val="left"/>
        <w:rPr>
          <w:rFonts w:hint="eastAsia"/>
        </w:rPr>
      </w:pPr>
      <w:r>
        <w:rPr>
          <w:rFonts w:hint="eastAsia"/>
        </w:rPr>
        <w:t>The Mediator had to:</w:t>
      </w:r>
    </w:p>
    <w:p w14:paraId="2FB3CD83">
      <w:pPr>
        <w:pStyle w:val="4"/>
        <w:spacing w:before="23"/>
        <w:ind w:left="0"/>
        <w:jc w:val="left"/>
        <w:rPr>
          <w:rFonts w:hint="eastAsia"/>
        </w:rPr>
      </w:pPr>
      <w:r>
        <w:rPr>
          <w:rFonts w:hint="eastAsia"/>
        </w:rPr>
        <w:t>中保必须：</w:t>
      </w:r>
    </w:p>
    <w:p w14:paraId="7627A845">
      <w:pPr>
        <w:pStyle w:val="4"/>
        <w:spacing w:before="23"/>
        <w:ind w:left="0"/>
        <w:jc w:val="left"/>
        <w:rPr>
          <w:rFonts w:hint="eastAsia"/>
        </w:rPr>
      </w:pPr>
    </w:p>
    <w:p w14:paraId="2645BB54">
      <w:pPr>
        <w:pStyle w:val="4"/>
        <w:spacing w:before="23"/>
        <w:ind w:left="0"/>
        <w:jc w:val="left"/>
        <w:rPr>
          <w:rFonts w:hint="eastAsia"/>
        </w:rPr>
      </w:pPr>
      <w:r>
        <w:rPr>
          <w:rFonts w:hint="eastAsia"/>
        </w:rPr>
        <w:t>(a)Overcome death, Hosea 13:14.</w:t>
      </w:r>
    </w:p>
    <w:p w14:paraId="5CBFB44E">
      <w:pPr>
        <w:pStyle w:val="4"/>
        <w:spacing w:before="23"/>
        <w:ind w:left="0"/>
        <w:jc w:val="left"/>
        <w:rPr>
          <w:rFonts w:hint="eastAsia"/>
        </w:rPr>
      </w:pPr>
      <w:r>
        <w:rPr>
          <w:rFonts w:hint="eastAsia"/>
        </w:rPr>
        <w:t>(a)战胜死亡，何西阿书 13:14。</w:t>
      </w:r>
    </w:p>
    <w:p w14:paraId="1109B6E6">
      <w:pPr>
        <w:pStyle w:val="4"/>
        <w:spacing w:before="23"/>
        <w:ind w:left="0"/>
        <w:jc w:val="left"/>
        <w:rPr>
          <w:rFonts w:hint="eastAsia"/>
        </w:rPr>
      </w:pPr>
    </w:p>
    <w:p w14:paraId="0DC2CA8D">
      <w:pPr>
        <w:pStyle w:val="4"/>
        <w:spacing w:before="23"/>
        <w:ind w:left="0"/>
        <w:jc w:val="left"/>
        <w:rPr>
          <w:rFonts w:hint="eastAsia"/>
        </w:rPr>
      </w:pPr>
      <w:r>
        <w:rPr>
          <w:rFonts w:hint="eastAsia"/>
        </w:rPr>
        <w:t>(b)Be an eternal King, Psalm 45:7.</w:t>
      </w:r>
    </w:p>
    <w:p w14:paraId="218FF0CB">
      <w:pPr>
        <w:pStyle w:val="4"/>
        <w:spacing w:before="23"/>
        <w:ind w:left="0"/>
        <w:jc w:val="left"/>
        <w:rPr>
          <w:rFonts w:hint="eastAsia"/>
        </w:rPr>
      </w:pPr>
      <w:r>
        <w:rPr>
          <w:rFonts w:hint="eastAsia"/>
        </w:rPr>
        <w:t>(b)作永远的君王，诗篇 45:7。</w:t>
      </w:r>
    </w:p>
    <w:p w14:paraId="692635B0">
      <w:pPr>
        <w:pStyle w:val="4"/>
        <w:spacing w:before="23"/>
        <w:ind w:left="0"/>
        <w:jc w:val="left"/>
        <w:rPr>
          <w:rFonts w:hint="eastAsia"/>
        </w:rPr>
      </w:pPr>
    </w:p>
    <w:p w14:paraId="58D9F549">
      <w:pPr>
        <w:pStyle w:val="4"/>
        <w:spacing w:before="23"/>
        <w:ind w:left="0"/>
        <w:jc w:val="left"/>
        <w:rPr>
          <w:rFonts w:hint="eastAsia"/>
        </w:rPr>
      </w:pPr>
      <w:r>
        <w:rPr>
          <w:rFonts w:hint="eastAsia"/>
        </w:rPr>
        <w:t>(c)Enter the Holy of Holies as a High Priest, Hebrews 9:24.</w:t>
      </w:r>
    </w:p>
    <w:p w14:paraId="1BAE5E5F">
      <w:pPr>
        <w:pStyle w:val="4"/>
        <w:spacing w:before="23"/>
        <w:ind w:left="0"/>
        <w:jc w:val="left"/>
        <w:rPr>
          <w:rFonts w:hint="eastAsia"/>
        </w:rPr>
      </w:pPr>
      <w:r>
        <w:rPr>
          <w:rFonts w:hint="eastAsia"/>
        </w:rPr>
        <w:t>(c)作为大祭司进入至圣所，希伯来书 9:24。</w:t>
      </w:r>
    </w:p>
    <w:p w14:paraId="2F57D33B">
      <w:pPr>
        <w:pStyle w:val="4"/>
        <w:spacing w:before="23"/>
        <w:ind w:left="0"/>
        <w:jc w:val="left"/>
        <w:rPr>
          <w:rFonts w:hint="eastAsia"/>
        </w:rPr>
      </w:pPr>
    </w:p>
    <w:p w14:paraId="3F4DFB09">
      <w:pPr>
        <w:pStyle w:val="4"/>
        <w:spacing w:before="23"/>
        <w:ind w:left="0"/>
        <w:jc w:val="left"/>
        <w:rPr>
          <w:rFonts w:hint="eastAsia"/>
        </w:rPr>
      </w:pPr>
      <w:r>
        <w:rPr>
          <w:rFonts w:hint="eastAsia"/>
        </w:rPr>
        <w:t>(d)Send the Holy Spirit from heaven to His chosen ones, John 16:7.</w:t>
      </w:r>
    </w:p>
    <w:p w14:paraId="3EF28A47">
      <w:pPr>
        <w:pStyle w:val="4"/>
        <w:spacing w:before="23"/>
        <w:ind w:left="0"/>
        <w:jc w:val="left"/>
        <w:rPr>
          <w:rFonts w:hint="eastAsia"/>
        </w:rPr>
      </w:pPr>
      <w:r>
        <w:rPr>
          <w:rFonts w:hint="eastAsia"/>
        </w:rPr>
        <w:t>(d)从天上差遣圣灵到祂所拣选的人那里，约翰福音 16:7。</w:t>
      </w:r>
    </w:p>
    <w:p w14:paraId="430A3227">
      <w:pPr>
        <w:pStyle w:val="4"/>
        <w:spacing w:before="23"/>
        <w:ind w:left="0"/>
        <w:jc w:val="left"/>
        <w:rPr>
          <w:rFonts w:hint="eastAsia"/>
        </w:rPr>
      </w:pPr>
    </w:p>
    <w:p w14:paraId="61A648BF">
      <w:pPr>
        <w:pStyle w:val="4"/>
        <w:spacing w:before="23"/>
        <w:ind w:left="0"/>
        <w:jc w:val="left"/>
        <w:rPr>
          <w:rFonts w:hint="eastAsia"/>
        </w:rPr>
      </w:pPr>
      <w:r>
        <w:rPr>
          <w:rFonts w:hint="eastAsia"/>
        </w:rPr>
        <w:t>All of this He could not do unless He had risen from the dead.</w:t>
      </w:r>
    </w:p>
    <w:p w14:paraId="3B43F8BD">
      <w:pPr>
        <w:pStyle w:val="4"/>
        <w:spacing w:before="23"/>
        <w:ind w:left="0"/>
        <w:jc w:val="left"/>
        <w:rPr>
          <w:rFonts w:hint="eastAsia"/>
        </w:rPr>
      </w:pPr>
      <w:r>
        <w:rPr>
          <w:rFonts w:hint="eastAsia"/>
        </w:rPr>
        <w:t>所有这一切，除非祂从死里复活，否则祂都无法做到。</w:t>
      </w:r>
    </w:p>
    <w:p w14:paraId="717D14DF">
      <w:pPr>
        <w:pStyle w:val="4"/>
        <w:spacing w:before="23"/>
        <w:ind w:left="0"/>
        <w:jc w:val="left"/>
        <w:rPr>
          <w:rFonts w:hint="eastAsia"/>
        </w:rPr>
      </w:pPr>
    </w:p>
    <w:p w14:paraId="7FAEB81D">
      <w:pPr>
        <w:pStyle w:val="4"/>
        <w:spacing w:before="23"/>
        <w:ind w:left="0"/>
        <w:jc w:val="left"/>
        <w:rPr>
          <w:rFonts w:hint="eastAsia"/>
        </w:rPr>
      </w:pPr>
      <w:r>
        <w:rPr>
          <w:rFonts w:hint="eastAsia"/>
        </w:rPr>
        <w:t>This is the necessity.</w:t>
      </w:r>
    </w:p>
    <w:p w14:paraId="5B996A6B">
      <w:pPr>
        <w:pStyle w:val="4"/>
        <w:spacing w:before="23"/>
        <w:ind w:left="0"/>
        <w:jc w:val="left"/>
        <w:rPr>
          <w:rFonts w:hint="eastAsia"/>
        </w:rPr>
      </w:pPr>
      <w:r>
        <w:rPr>
          <w:rFonts w:hint="eastAsia"/>
        </w:rPr>
        <w:t>这就是必要性。</w:t>
      </w:r>
    </w:p>
    <w:p w14:paraId="5886C1B7">
      <w:pPr>
        <w:pStyle w:val="4"/>
        <w:spacing w:before="23"/>
        <w:ind w:left="0"/>
        <w:jc w:val="left"/>
        <w:rPr>
          <w:rFonts w:hint="eastAsia"/>
        </w:rPr>
      </w:pPr>
    </w:p>
    <w:p w14:paraId="5E701A75">
      <w:pPr>
        <w:pStyle w:val="4"/>
        <w:spacing w:before="23"/>
        <w:ind w:left="0"/>
        <w:jc w:val="left"/>
        <w:rPr>
          <w:rFonts w:hint="eastAsia"/>
        </w:rPr>
      </w:pPr>
      <w:r>
        <w:rPr>
          <w:rFonts w:hint="eastAsia"/>
        </w:rPr>
        <w:t>3. The Utility</w:t>
      </w:r>
    </w:p>
    <w:p w14:paraId="08501FB3">
      <w:pPr>
        <w:pStyle w:val="4"/>
        <w:spacing w:before="23"/>
        <w:ind w:left="0"/>
        <w:jc w:val="left"/>
        <w:rPr>
          <w:rFonts w:hint="eastAsia"/>
        </w:rPr>
      </w:pPr>
      <w:r>
        <w:rPr>
          <w:rFonts w:hint="eastAsia"/>
        </w:rPr>
        <w:t>3. 功用</w:t>
      </w:r>
    </w:p>
    <w:p w14:paraId="1CF092F5">
      <w:pPr>
        <w:pStyle w:val="4"/>
        <w:spacing w:before="23"/>
        <w:ind w:left="0"/>
        <w:jc w:val="left"/>
        <w:rPr>
          <w:rFonts w:hint="eastAsia"/>
        </w:rPr>
      </w:pPr>
    </w:p>
    <w:p w14:paraId="1503DC8D">
      <w:pPr>
        <w:pStyle w:val="4"/>
        <w:spacing w:before="23"/>
        <w:ind w:left="0"/>
        <w:jc w:val="left"/>
        <w:rPr>
          <w:rFonts w:hint="eastAsia"/>
        </w:rPr>
      </w:pPr>
      <w:r>
        <w:rPr>
          <w:rFonts w:hint="eastAsia"/>
        </w:rPr>
        <w:t>VIII.The third aspect to contemplate in the resurrection of Christ is its power and utility, which is exceptionally great.</w:t>
      </w:r>
    </w:p>
    <w:p w14:paraId="0ABDBE12">
      <w:pPr>
        <w:pStyle w:val="4"/>
        <w:spacing w:before="23"/>
        <w:ind w:left="0"/>
        <w:jc w:val="left"/>
        <w:rPr>
          <w:rFonts w:hint="eastAsia"/>
        </w:rPr>
      </w:pPr>
      <w:r>
        <w:rPr>
          <w:rFonts w:hint="eastAsia"/>
        </w:rPr>
        <w:t>VIII.默想基督复活的第三个方面是它的能力和功用，这是异常伟大的。</w:t>
      </w:r>
    </w:p>
    <w:p w14:paraId="579D3458">
      <w:pPr>
        <w:pStyle w:val="4"/>
        <w:spacing w:before="23"/>
        <w:ind w:left="0"/>
        <w:jc w:val="left"/>
        <w:rPr>
          <w:rFonts w:hint="eastAsia"/>
        </w:rPr>
      </w:pPr>
    </w:p>
    <w:p w14:paraId="161E44B9">
      <w:pPr>
        <w:pStyle w:val="4"/>
        <w:spacing w:before="23"/>
        <w:ind w:left="0"/>
        <w:jc w:val="left"/>
        <w:rPr>
          <w:rFonts w:hint="eastAsia"/>
        </w:rPr>
      </w:pPr>
      <w:r>
        <w:rPr>
          <w:rFonts w:hint="eastAsia"/>
        </w:rPr>
        <w:t>This is why Paul was so eager and continuously focused on contemplating the resurrection of Christ in Philippians 3:10: "That I may know Him, and the power of His resurrection."</w:t>
      </w:r>
    </w:p>
    <w:p w14:paraId="77470452">
      <w:pPr>
        <w:pStyle w:val="4"/>
        <w:spacing w:before="23"/>
        <w:ind w:left="0"/>
        <w:jc w:val="left"/>
        <w:rPr>
          <w:rFonts w:hint="eastAsia"/>
        </w:rPr>
      </w:pPr>
      <w:r>
        <w:rPr>
          <w:rFonts w:hint="eastAsia"/>
        </w:rPr>
        <w:t>这就是为什么保罗在腓立比书 3:10 中如此渴望并持续专注于默想基督的复活：“使我认识基督，晓得祂复活的大能。”</w:t>
      </w:r>
    </w:p>
    <w:p w14:paraId="16F7BD5E">
      <w:pPr>
        <w:pStyle w:val="4"/>
        <w:spacing w:before="23"/>
        <w:ind w:left="0"/>
        <w:jc w:val="left"/>
        <w:rPr>
          <w:rFonts w:hint="eastAsia"/>
        </w:rPr>
      </w:pPr>
    </w:p>
    <w:p w14:paraId="7B2D8684">
      <w:pPr>
        <w:pStyle w:val="4"/>
        <w:spacing w:before="23"/>
        <w:ind w:left="0"/>
        <w:jc w:val="left"/>
        <w:rPr>
          <w:rFonts w:hint="eastAsia"/>
        </w:rPr>
      </w:pPr>
      <w:r>
        <w:rPr>
          <w:rFonts w:hint="eastAsia"/>
        </w:rPr>
        <w:t>1.Justification</w:t>
      </w:r>
    </w:p>
    <w:p w14:paraId="0EBDD9B6">
      <w:pPr>
        <w:pStyle w:val="4"/>
        <w:spacing w:before="23"/>
        <w:ind w:left="0"/>
        <w:jc w:val="left"/>
        <w:rPr>
          <w:rFonts w:hint="eastAsia"/>
        </w:rPr>
      </w:pPr>
      <w:r>
        <w:rPr>
          <w:rFonts w:hint="eastAsia"/>
        </w:rPr>
        <w:t>1.称义</w:t>
      </w:r>
    </w:p>
    <w:p w14:paraId="4B30DCAD">
      <w:pPr>
        <w:pStyle w:val="4"/>
        <w:spacing w:before="23"/>
        <w:ind w:left="0"/>
        <w:jc w:val="left"/>
        <w:rPr>
          <w:rFonts w:hint="eastAsia"/>
        </w:rPr>
      </w:pPr>
    </w:p>
    <w:p w14:paraId="0FCF36ED">
      <w:pPr>
        <w:pStyle w:val="4"/>
        <w:spacing w:before="23"/>
        <w:ind w:left="0"/>
        <w:jc w:val="left"/>
        <w:rPr>
          <w:rFonts w:hint="eastAsia"/>
        </w:rPr>
      </w:pPr>
      <w:r>
        <w:rPr>
          <w:rFonts w:hint="eastAsia"/>
        </w:rPr>
        <w:t>The first fruit is justification.</w:t>
      </w:r>
    </w:p>
    <w:p w14:paraId="5648D55A">
      <w:pPr>
        <w:pStyle w:val="4"/>
        <w:spacing w:before="23"/>
        <w:ind w:left="0"/>
        <w:jc w:val="left"/>
        <w:rPr>
          <w:rFonts w:hint="eastAsia"/>
        </w:rPr>
      </w:pPr>
      <w:r>
        <w:rPr>
          <w:rFonts w:hint="eastAsia"/>
        </w:rPr>
        <w:t>第一个果子是称义。</w:t>
      </w:r>
    </w:p>
    <w:p w14:paraId="76541063">
      <w:pPr>
        <w:pStyle w:val="4"/>
        <w:spacing w:before="23"/>
        <w:ind w:left="0"/>
        <w:jc w:val="left"/>
        <w:rPr>
          <w:rFonts w:hint="eastAsia"/>
        </w:rPr>
      </w:pPr>
    </w:p>
    <w:p w14:paraId="0328B901">
      <w:pPr>
        <w:pStyle w:val="4"/>
        <w:spacing w:before="23"/>
        <w:ind w:left="0"/>
        <w:jc w:val="left"/>
        <w:rPr>
          <w:rFonts w:hint="eastAsia"/>
        </w:rPr>
      </w:pPr>
      <w:r>
        <w:rPr>
          <w:rFonts w:hint="eastAsia"/>
        </w:rPr>
        <w:t>Consider this in Romans 4:24-25: "But also for us, to whom it shall be imputed, if we believe on Him that raised up Jesus our Lord from the dead; Who was delivered for our offences, and was raised again for our justification."</w:t>
      </w:r>
    </w:p>
    <w:p w14:paraId="4B69091C">
      <w:pPr>
        <w:pStyle w:val="4"/>
        <w:spacing w:before="23"/>
        <w:ind w:left="0"/>
        <w:jc w:val="left"/>
        <w:rPr>
          <w:rFonts w:hint="eastAsia"/>
        </w:rPr>
      </w:pPr>
      <w:r>
        <w:rPr>
          <w:rFonts w:hint="eastAsia"/>
        </w:rPr>
        <w:t>思考罗马书 4:24-25 中的这一点：“也是为我们将来得算为义之人写的，就是我们这信神使我们的主耶稣从死里复活的人。耶稣被交给人，是为我们的过犯；复活，是为叫我们称义。”</w:t>
      </w:r>
    </w:p>
    <w:p w14:paraId="09EB742F">
      <w:pPr>
        <w:pStyle w:val="4"/>
        <w:spacing w:before="23"/>
        <w:ind w:left="0"/>
        <w:jc w:val="left"/>
        <w:rPr>
          <w:rFonts w:hint="eastAsia"/>
        </w:rPr>
      </w:pPr>
    </w:p>
    <w:p w14:paraId="5B10F06F">
      <w:pPr>
        <w:pStyle w:val="4"/>
        <w:spacing w:before="23"/>
        <w:ind w:left="0"/>
        <w:jc w:val="left"/>
        <w:rPr>
          <w:rFonts w:hint="eastAsia"/>
        </w:rPr>
      </w:pPr>
      <w:r>
        <w:rPr>
          <w:rFonts w:hint="eastAsia"/>
        </w:rPr>
        <w:t>As long as the Redeemer remained under suffering, and death still held power over Him, the final payment had not been made.</w:t>
      </w:r>
    </w:p>
    <w:p w14:paraId="3612D262">
      <w:pPr>
        <w:pStyle w:val="4"/>
        <w:spacing w:before="23"/>
        <w:ind w:left="0"/>
        <w:jc w:val="left"/>
        <w:rPr>
          <w:rFonts w:hint="eastAsia"/>
        </w:rPr>
      </w:pPr>
      <w:r>
        <w:rPr>
          <w:rFonts w:hint="eastAsia"/>
        </w:rPr>
        <w:t>只要救赎主仍在受苦，死亡仍对祂有权势，最后的赎价就没有付清。</w:t>
      </w:r>
    </w:p>
    <w:p w14:paraId="753A1F4F">
      <w:pPr>
        <w:pStyle w:val="4"/>
        <w:spacing w:before="23"/>
        <w:ind w:left="0"/>
        <w:jc w:val="left"/>
        <w:rPr>
          <w:rFonts w:hint="eastAsia"/>
        </w:rPr>
      </w:pPr>
    </w:p>
    <w:p w14:paraId="289E7CE1">
      <w:pPr>
        <w:pStyle w:val="4"/>
        <w:spacing w:before="23"/>
        <w:ind w:left="0"/>
        <w:jc w:val="left"/>
        <w:rPr>
          <w:rFonts w:hint="eastAsia"/>
        </w:rPr>
      </w:pPr>
      <w:r>
        <w:rPr>
          <w:rFonts w:hint="eastAsia"/>
        </w:rPr>
        <w:t>But when He also conquered the last enemy, death, and triumphantly emerged alive, it was proof that sin had been completely atoned for, the ransom paid, God's justice satisfied, and the Redeemer justified (1 Timothy 3:16).</w:t>
      </w:r>
    </w:p>
    <w:p w14:paraId="798E9339">
      <w:pPr>
        <w:pStyle w:val="4"/>
        <w:spacing w:before="23"/>
        <w:ind w:left="0"/>
        <w:jc w:val="left"/>
        <w:rPr>
          <w:rFonts w:hint="eastAsia"/>
        </w:rPr>
      </w:pPr>
      <w:r>
        <w:rPr>
          <w:rFonts w:hint="eastAsia"/>
        </w:rPr>
        <w:t>但当祂也战胜了最后的仇敌——死亡，并 triumphant 地活过来时，这就证明罪已完全被赎清，赎价已付，神的公义已满足，救赎主已被称义（提摩太前书 3:16）。</w:t>
      </w:r>
    </w:p>
    <w:p w14:paraId="1A8B3B26">
      <w:pPr>
        <w:pStyle w:val="4"/>
        <w:spacing w:before="23"/>
        <w:ind w:left="0"/>
        <w:jc w:val="left"/>
        <w:rPr>
          <w:rFonts w:hint="eastAsia"/>
        </w:rPr>
      </w:pPr>
    </w:p>
    <w:p w14:paraId="630EFA55">
      <w:pPr>
        <w:pStyle w:val="4"/>
        <w:spacing w:before="23"/>
        <w:ind w:left="0"/>
        <w:jc w:val="left"/>
        <w:rPr>
          <w:rFonts w:hint="eastAsia"/>
        </w:rPr>
      </w:pPr>
      <w:r>
        <w:rPr>
          <w:rFonts w:hint="eastAsia"/>
        </w:rPr>
        <w:t>Thus, all children of God are reconciled in Him.</w:t>
      </w:r>
    </w:p>
    <w:p w14:paraId="2D470007">
      <w:pPr>
        <w:pStyle w:val="4"/>
        <w:spacing w:before="23"/>
        <w:ind w:left="0"/>
        <w:jc w:val="left"/>
        <w:rPr>
          <w:rFonts w:hint="eastAsia"/>
        </w:rPr>
      </w:pPr>
      <w:r>
        <w:rPr>
          <w:rFonts w:hint="eastAsia"/>
        </w:rPr>
        <w:t>因此，所有神的儿女都在祂里面与神和好了。</w:t>
      </w:r>
    </w:p>
    <w:p w14:paraId="5812F705">
      <w:pPr>
        <w:pStyle w:val="4"/>
        <w:spacing w:before="23"/>
        <w:ind w:left="0"/>
        <w:jc w:val="left"/>
        <w:rPr>
          <w:rFonts w:hint="eastAsia"/>
        </w:rPr>
      </w:pPr>
    </w:p>
    <w:p w14:paraId="7F86D76A">
      <w:pPr>
        <w:pStyle w:val="4"/>
        <w:spacing w:before="23"/>
        <w:ind w:left="0"/>
        <w:jc w:val="left"/>
        <w:rPr>
          <w:rFonts w:hint="eastAsia"/>
        </w:rPr>
      </w:pPr>
      <w:r>
        <w:rPr>
          <w:rFonts w:hint="eastAsia"/>
        </w:rPr>
        <w:t>No sin, not even the smallest part of it, remains unpaid.</w:t>
      </w:r>
    </w:p>
    <w:p w14:paraId="3D3A101B">
      <w:pPr>
        <w:pStyle w:val="4"/>
        <w:spacing w:before="23"/>
        <w:ind w:left="0"/>
        <w:jc w:val="left"/>
        <w:rPr>
          <w:rFonts w:hint="eastAsia"/>
        </w:rPr>
      </w:pPr>
      <w:r>
        <w:rPr>
          <w:rFonts w:hint="eastAsia"/>
        </w:rPr>
        <w:t>没有任何罪，哪怕是最小的一部分，仍然没有付清。</w:t>
      </w:r>
    </w:p>
    <w:p w14:paraId="52494289">
      <w:pPr>
        <w:pStyle w:val="4"/>
        <w:spacing w:before="23"/>
        <w:ind w:left="0"/>
        <w:jc w:val="left"/>
        <w:rPr>
          <w:rFonts w:hint="eastAsia"/>
        </w:rPr>
      </w:pPr>
    </w:p>
    <w:p w14:paraId="57E7032B">
      <w:pPr>
        <w:pStyle w:val="4"/>
        <w:spacing w:before="23"/>
        <w:ind w:left="0"/>
        <w:jc w:val="left"/>
        <w:rPr>
          <w:rFonts w:hint="eastAsia"/>
        </w:rPr>
      </w:pPr>
      <w:r>
        <w:rPr>
          <w:rFonts w:hint="eastAsia"/>
        </w:rPr>
        <w:t>Therefore, they are free from all guilt and punishment.</w:t>
      </w:r>
    </w:p>
    <w:p w14:paraId="4D20619F">
      <w:pPr>
        <w:pStyle w:val="4"/>
        <w:spacing w:before="23"/>
        <w:ind w:left="0"/>
        <w:jc w:val="left"/>
        <w:rPr>
          <w:rFonts w:hint="eastAsia"/>
        </w:rPr>
      </w:pPr>
      <w:r>
        <w:rPr>
          <w:rFonts w:hint="eastAsia"/>
        </w:rPr>
        <w:t>因此，他们脱离了一切罪咎和刑罚。</w:t>
      </w:r>
    </w:p>
    <w:p w14:paraId="4317A903">
      <w:pPr>
        <w:pStyle w:val="4"/>
        <w:spacing w:before="23"/>
        <w:ind w:left="0"/>
        <w:jc w:val="left"/>
        <w:rPr>
          <w:rFonts w:hint="eastAsia"/>
        </w:rPr>
      </w:pPr>
    </w:p>
    <w:p w14:paraId="4D5A32DF">
      <w:pPr>
        <w:pStyle w:val="4"/>
        <w:spacing w:before="23"/>
        <w:ind w:left="0"/>
        <w:jc w:val="left"/>
        <w:rPr>
          <w:rFonts w:hint="eastAsia"/>
        </w:rPr>
      </w:pPr>
      <w:r>
        <w:rPr>
          <w:rFonts w:hint="eastAsia"/>
        </w:rPr>
        <w:t>So, if anyone feels the dread of guilt and punishment, perceives God as being angry because of sin, and experiences nothing but fear in their conscience (such a person finds justification most desirable), they should turn to this and look upon the resurrected Redeemer as evidence of complete satisfaction.</w:t>
      </w:r>
    </w:p>
    <w:p w14:paraId="06090262">
      <w:pPr>
        <w:pStyle w:val="4"/>
        <w:spacing w:before="23"/>
        <w:ind w:left="0"/>
        <w:jc w:val="left"/>
        <w:rPr>
          <w:rFonts w:hint="eastAsia"/>
        </w:rPr>
      </w:pPr>
      <w:r>
        <w:rPr>
          <w:rFonts w:hint="eastAsia"/>
        </w:rPr>
        <w:t>所以，如果有人感到罪咎和刑罚的恐惧，感觉到神因罪而发怒，并且在良心中只经历恐惧（这样的人最渴望称义），他们就应该转向这一点，并仰望复活的救赎主，作为完全满足的证据。</w:t>
      </w:r>
    </w:p>
    <w:p w14:paraId="664BAE67">
      <w:pPr>
        <w:pStyle w:val="4"/>
        <w:spacing w:before="23"/>
        <w:ind w:left="0"/>
        <w:jc w:val="left"/>
        <w:rPr>
          <w:rFonts w:hint="eastAsia"/>
        </w:rPr>
      </w:pPr>
    </w:p>
    <w:p w14:paraId="02677E6F">
      <w:pPr>
        <w:pStyle w:val="4"/>
        <w:spacing w:before="23"/>
        <w:ind w:left="0"/>
        <w:jc w:val="left"/>
        <w:rPr>
          <w:rFonts w:hint="eastAsia"/>
        </w:rPr>
      </w:pPr>
      <w:r>
        <w:rPr>
          <w:rFonts w:hint="eastAsia"/>
        </w:rPr>
        <w:t>They should accept Him, who calls them and offers all His fullness freely.</w:t>
      </w:r>
    </w:p>
    <w:p w14:paraId="60052457">
      <w:pPr>
        <w:pStyle w:val="4"/>
        <w:spacing w:before="23"/>
        <w:ind w:left="0"/>
        <w:jc w:val="left"/>
        <w:rPr>
          <w:rFonts w:hint="eastAsia"/>
        </w:rPr>
      </w:pPr>
      <w:r>
        <w:rPr>
          <w:rFonts w:hint="eastAsia"/>
        </w:rPr>
        <w:t>他们应该接受祂，祂呼召他们，并白白地提供祂一切的丰盛。</w:t>
      </w:r>
    </w:p>
    <w:p w14:paraId="364E9E06">
      <w:pPr>
        <w:pStyle w:val="4"/>
        <w:spacing w:before="23"/>
        <w:ind w:left="0"/>
        <w:jc w:val="left"/>
        <w:rPr>
          <w:rFonts w:hint="eastAsia"/>
        </w:rPr>
      </w:pPr>
    </w:p>
    <w:p w14:paraId="418EC9E6">
      <w:pPr>
        <w:pStyle w:val="4"/>
        <w:spacing w:before="23"/>
        <w:ind w:left="0"/>
        <w:jc w:val="left"/>
        <w:rPr>
          <w:rFonts w:hint="eastAsia"/>
        </w:rPr>
      </w:pPr>
      <w:r>
        <w:rPr>
          <w:rFonts w:hint="eastAsia"/>
        </w:rPr>
        <w:t>Then, they should approach God and ask the Lord, through the resurrection of Christ from the dead (1 Peter 3:21), "Have my sins not been punished? Is my guilt not satisfied? Has my Redeemer not risen from the dead and thereby reconciled You? Do I not have peace with You now?"</w:t>
      </w:r>
    </w:p>
    <w:p w14:paraId="1FD95000">
      <w:pPr>
        <w:pStyle w:val="4"/>
        <w:spacing w:before="23"/>
        <w:ind w:left="0"/>
        <w:jc w:val="left"/>
        <w:rPr>
          <w:rFonts w:hint="eastAsia"/>
        </w:rPr>
      </w:pPr>
      <w:r>
        <w:rPr>
          <w:rFonts w:hint="eastAsia"/>
        </w:rPr>
        <w:t>然后，他们应该亲近神，并借着基督从死里复活（彼得前书 3:21），求问主：“我的罪没有受罚吗？我的罪咎没有满足吗？我的救赎主没有从死里复活，从而使你与我和好吗？我现在与你没有平安吗？”</w:t>
      </w:r>
    </w:p>
    <w:p w14:paraId="2FE85B9B">
      <w:pPr>
        <w:pStyle w:val="4"/>
        <w:spacing w:before="23"/>
        <w:ind w:left="0"/>
        <w:jc w:val="left"/>
        <w:rPr>
          <w:rFonts w:hint="eastAsia"/>
        </w:rPr>
      </w:pPr>
    </w:p>
    <w:p w14:paraId="6A39E636">
      <w:pPr>
        <w:pStyle w:val="4"/>
        <w:spacing w:before="23"/>
        <w:ind w:left="0"/>
        <w:jc w:val="left"/>
        <w:rPr>
          <w:rFonts w:hint="eastAsia"/>
        </w:rPr>
      </w:pPr>
      <w:r>
        <w:rPr>
          <w:rFonts w:hint="eastAsia"/>
        </w:rPr>
        <w:t>Strive thus to apply all this on the basis of the promises made to all who receive Christ until you feel the power of Christ's resurrection for your justification and peace with God.</w:t>
      </w:r>
    </w:p>
    <w:p w14:paraId="5AA00C67">
      <w:pPr>
        <w:pStyle w:val="4"/>
        <w:spacing w:before="23"/>
        <w:ind w:left="0"/>
        <w:jc w:val="left"/>
        <w:rPr>
          <w:rFonts w:hint="eastAsia"/>
        </w:rPr>
      </w:pPr>
      <w:r>
        <w:rPr>
          <w:rFonts w:hint="eastAsia"/>
        </w:rPr>
        <w:t>因此，要努力在向所有接受基督之人所作的应许的基础上，应用这一切，直到你感受到基督复活的大能，使你称义并与神和好。</w:t>
      </w:r>
    </w:p>
    <w:p w14:paraId="22D4B7FD">
      <w:pPr>
        <w:pStyle w:val="4"/>
        <w:spacing w:before="23"/>
        <w:ind w:left="0"/>
        <w:jc w:val="left"/>
        <w:rPr>
          <w:rFonts w:hint="eastAsia"/>
        </w:rPr>
      </w:pPr>
    </w:p>
    <w:p w14:paraId="58C322C1">
      <w:pPr>
        <w:pStyle w:val="4"/>
        <w:spacing w:before="23"/>
        <w:ind w:left="0"/>
        <w:jc w:val="left"/>
        <w:rPr>
          <w:rFonts w:hint="eastAsia"/>
        </w:rPr>
      </w:pPr>
      <w:r>
        <w:rPr>
          <w:rFonts w:hint="eastAsia"/>
        </w:rPr>
        <w:t>2.Sanctification</w:t>
      </w:r>
    </w:p>
    <w:p w14:paraId="0F2DEE0F">
      <w:pPr>
        <w:pStyle w:val="4"/>
        <w:spacing w:before="23"/>
        <w:ind w:left="0"/>
        <w:jc w:val="left"/>
        <w:rPr>
          <w:rFonts w:hint="eastAsia"/>
        </w:rPr>
      </w:pPr>
      <w:r>
        <w:rPr>
          <w:rFonts w:hint="eastAsia"/>
        </w:rPr>
        <w:t>2.成圣</w:t>
      </w:r>
    </w:p>
    <w:p w14:paraId="24CAFA11">
      <w:pPr>
        <w:pStyle w:val="4"/>
        <w:spacing w:before="23"/>
        <w:ind w:left="0"/>
        <w:jc w:val="left"/>
        <w:rPr>
          <w:rFonts w:hint="eastAsia"/>
        </w:rPr>
      </w:pPr>
    </w:p>
    <w:p w14:paraId="40718FF8">
      <w:pPr>
        <w:pStyle w:val="4"/>
        <w:spacing w:before="23"/>
        <w:ind w:left="0"/>
        <w:jc w:val="left"/>
        <w:rPr>
          <w:rFonts w:hint="eastAsia"/>
        </w:rPr>
      </w:pPr>
      <w:r>
        <w:rPr>
          <w:rFonts w:hint="eastAsia"/>
        </w:rPr>
        <w:t>IX.The second fruit is sanctification, as shown by the apostle in Romans 6:4-5: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w:t>
      </w:r>
    </w:p>
    <w:p w14:paraId="07F8B052">
      <w:pPr>
        <w:pStyle w:val="4"/>
        <w:spacing w:before="23"/>
        <w:ind w:left="0"/>
        <w:jc w:val="left"/>
        <w:rPr>
          <w:rFonts w:hint="eastAsia"/>
        </w:rPr>
      </w:pPr>
      <w:r>
        <w:rPr>
          <w:rFonts w:hint="eastAsia"/>
        </w:rPr>
        <w:t>IX.第二个果子是成圣，正如使徒在罗马书 6:4-5 中所显示的：“所以，我们借着洗礼归入死，和祂一同埋葬，原是叫我们一举一动有新生的样式，像基督借着父的荣耀从死里复活一样。我们若在祂死的形状上与祂联合，也要在祂复活的形状上与祂联合。”</w:t>
      </w:r>
    </w:p>
    <w:p w14:paraId="377338D4">
      <w:pPr>
        <w:pStyle w:val="4"/>
        <w:spacing w:before="23"/>
        <w:ind w:left="0"/>
        <w:jc w:val="left"/>
        <w:rPr>
          <w:rFonts w:hint="eastAsia"/>
        </w:rPr>
      </w:pPr>
    </w:p>
    <w:p w14:paraId="13E7451C">
      <w:pPr>
        <w:pStyle w:val="4"/>
        <w:spacing w:before="23"/>
        <w:ind w:left="0"/>
        <w:jc w:val="left"/>
        <w:rPr>
          <w:rFonts w:hint="eastAsia"/>
        </w:rPr>
      </w:pPr>
      <w:r>
        <w:rPr>
          <w:rFonts w:hint="eastAsia"/>
        </w:rPr>
        <w:t>The apostle also emphasizes this in Colossians 2:13: "And you, being dead in your sins and the uncircumcision of your flesh, hath He quickened together with Him, having forgiven you all trespasses."</w:t>
      </w:r>
    </w:p>
    <w:p w14:paraId="79D6382C">
      <w:pPr>
        <w:pStyle w:val="4"/>
        <w:spacing w:before="23"/>
        <w:ind w:left="0"/>
        <w:jc w:val="left"/>
        <w:rPr>
          <w:rFonts w:hint="eastAsia"/>
        </w:rPr>
      </w:pPr>
      <w:r>
        <w:rPr>
          <w:rFonts w:hint="eastAsia"/>
        </w:rPr>
        <w:t>使徒也在歌罗西书 2:13 中强调了这一点：“你们从前在过犯和未受割礼的肉体中死了，神赦免了你们一切过犯，便叫你们与基督一同活过来。”</w:t>
      </w:r>
    </w:p>
    <w:p w14:paraId="6515354B">
      <w:pPr>
        <w:pStyle w:val="4"/>
        <w:spacing w:before="23"/>
        <w:ind w:left="0"/>
        <w:jc w:val="left"/>
        <w:rPr>
          <w:rFonts w:hint="eastAsia"/>
        </w:rPr>
      </w:pPr>
    </w:p>
    <w:p w14:paraId="0F87AF81">
      <w:pPr>
        <w:pStyle w:val="4"/>
        <w:spacing w:before="23"/>
        <w:ind w:left="0"/>
        <w:jc w:val="left"/>
        <w:rPr>
          <w:rFonts w:hint="eastAsia"/>
        </w:rPr>
      </w:pPr>
      <w:r>
        <w:rPr>
          <w:rFonts w:hint="eastAsia"/>
        </w:rPr>
        <w:t>See also Colossians 3:1.</w:t>
      </w:r>
    </w:p>
    <w:p w14:paraId="192E7A0B">
      <w:pPr>
        <w:pStyle w:val="4"/>
        <w:spacing w:before="23"/>
        <w:ind w:left="0"/>
        <w:jc w:val="left"/>
        <w:rPr>
          <w:rFonts w:hint="eastAsia"/>
        </w:rPr>
      </w:pPr>
      <w:r>
        <w:rPr>
          <w:rFonts w:hint="eastAsia"/>
        </w:rPr>
        <w:t>也见歌罗西书 3:1。</w:t>
      </w:r>
    </w:p>
    <w:p w14:paraId="345BA398">
      <w:pPr>
        <w:pStyle w:val="4"/>
        <w:spacing w:before="23"/>
        <w:ind w:left="0"/>
        <w:jc w:val="left"/>
        <w:rPr>
          <w:rFonts w:hint="eastAsia"/>
        </w:rPr>
      </w:pPr>
    </w:p>
    <w:p w14:paraId="3E22D2B7">
      <w:pPr>
        <w:pStyle w:val="4"/>
        <w:spacing w:before="23"/>
        <w:ind w:left="0"/>
        <w:jc w:val="left"/>
        <w:rPr>
          <w:rFonts w:hint="eastAsia"/>
        </w:rPr>
      </w:pPr>
      <w:r>
        <w:rPr>
          <w:rFonts w:hint="eastAsia"/>
        </w:rPr>
        <w:t>Although believers are justified, they cannot be content with that alone.</w:t>
      </w:r>
    </w:p>
    <w:p w14:paraId="28634304">
      <w:pPr>
        <w:pStyle w:val="4"/>
        <w:spacing w:before="23"/>
        <w:ind w:left="0"/>
        <w:jc w:val="left"/>
        <w:rPr>
          <w:rFonts w:hint="eastAsia"/>
        </w:rPr>
      </w:pPr>
      <w:r>
        <w:rPr>
          <w:rFonts w:hint="eastAsia"/>
        </w:rPr>
        <w:t>虽然信徒被称义了，但他们不能仅仅满足于此。</w:t>
      </w:r>
    </w:p>
    <w:p w14:paraId="3A763A93">
      <w:pPr>
        <w:pStyle w:val="4"/>
        <w:spacing w:before="23"/>
        <w:ind w:left="0"/>
        <w:jc w:val="left"/>
        <w:rPr>
          <w:rFonts w:hint="eastAsia"/>
        </w:rPr>
      </w:pPr>
    </w:p>
    <w:p w14:paraId="59E704BC">
      <w:pPr>
        <w:pStyle w:val="4"/>
        <w:spacing w:before="23"/>
        <w:ind w:left="0"/>
        <w:jc w:val="left"/>
        <w:rPr>
          <w:rFonts w:hint="eastAsia"/>
        </w:rPr>
      </w:pPr>
      <w:r>
        <w:rPr>
          <w:rFonts w:hint="eastAsia"/>
        </w:rPr>
        <w:t>Their delight and life consist in finding the image of God within themselves, being like God, and thus being united with Him and living in Him.</w:t>
      </w:r>
    </w:p>
    <w:p w14:paraId="492DA3F4">
      <w:pPr>
        <w:pStyle w:val="4"/>
        <w:spacing w:before="23"/>
        <w:ind w:left="0"/>
        <w:jc w:val="left"/>
        <w:rPr>
          <w:rFonts w:hint="eastAsia"/>
        </w:rPr>
      </w:pPr>
      <w:r>
        <w:rPr>
          <w:rFonts w:hint="eastAsia"/>
        </w:rPr>
        <w:t>他们的喜乐和生命在于在自己里面找到神的形象，像神一样，从而与祂联合，活在祂里面。</w:t>
      </w:r>
    </w:p>
    <w:p w14:paraId="6A3537D1">
      <w:pPr>
        <w:pStyle w:val="4"/>
        <w:spacing w:before="23"/>
        <w:ind w:left="0"/>
        <w:jc w:val="left"/>
        <w:rPr>
          <w:rFonts w:hint="eastAsia"/>
        </w:rPr>
      </w:pPr>
    </w:p>
    <w:p w14:paraId="64676FF1">
      <w:pPr>
        <w:pStyle w:val="4"/>
        <w:spacing w:before="23"/>
        <w:ind w:left="0"/>
        <w:jc w:val="left"/>
        <w:rPr>
          <w:rFonts w:hint="eastAsia"/>
        </w:rPr>
      </w:pPr>
      <w:r>
        <w:rPr>
          <w:rFonts w:hint="eastAsia"/>
        </w:rPr>
        <w:t>This is their blessedness.</w:t>
      </w:r>
    </w:p>
    <w:p w14:paraId="0EBDAE5D">
      <w:pPr>
        <w:pStyle w:val="4"/>
        <w:spacing w:before="23"/>
        <w:ind w:left="0"/>
        <w:jc w:val="left"/>
        <w:rPr>
          <w:rFonts w:hint="eastAsia"/>
        </w:rPr>
      </w:pPr>
      <w:r>
        <w:rPr>
          <w:rFonts w:hint="eastAsia"/>
        </w:rPr>
        <w:t>这是他们的福气。</w:t>
      </w:r>
    </w:p>
    <w:p w14:paraId="002E13DF">
      <w:pPr>
        <w:pStyle w:val="4"/>
        <w:spacing w:before="23"/>
        <w:ind w:left="0"/>
        <w:jc w:val="left"/>
        <w:rPr>
          <w:rFonts w:hint="eastAsia"/>
        </w:rPr>
      </w:pPr>
    </w:p>
    <w:p w14:paraId="42B206BB">
      <w:pPr>
        <w:pStyle w:val="4"/>
        <w:spacing w:before="23"/>
        <w:ind w:left="0"/>
        <w:jc w:val="left"/>
        <w:rPr>
          <w:rFonts w:hint="eastAsia"/>
        </w:rPr>
      </w:pPr>
      <w:r>
        <w:rPr>
          <w:rFonts w:hint="eastAsia"/>
        </w:rPr>
        <w:t>They cannot help but desire to know God, love Him, fear Him, be subject to Him, and be wholly united with His will in the soul's disposition, thoughts, words, and deeds.</w:t>
      </w:r>
    </w:p>
    <w:p w14:paraId="55E1D2E8">
      <w:pPr>
        <w:pStyle w:val="4"/>
        <w:spacing w:before="23"/>
        <w:ind w:left="0"/>
        <w:jc w:val="left"/>
        <w:rPr>
          <w:rFonts w:hint="eastAsia"/>
        </w:rPr>
      </w:pPr>
      <w:r>
        <w:rPr>
          <w:rFonts w:hint="eastAsia"/>
        </w:rPr>
        <w:t>他们不禁渴望认识神，爱祂，敬畏祂，顺服祂，并在灵魂的性情、思想、言语和行为上与祂的旨意完全联合。</w:t>
      </w:r>
    </w:p>
    <w:p w14:paraId="549E9DA6">
      <w:pPr>
        <w:pStyle w:val="4"/>
        <w:spacing w:before="23"/>
        <w:ind w:left="0"/>
        <w:jc w:val="left"/>
        <w:rPr>
          <w:rFonts w:hint="eastAsia"/>
        </w:rPr>
      </w:pPr>
    </w:p>
    <w:p w14:paraId="3B051932">
      <w:pPr>
        <w:pStyle w:val="4"/>
        <w:spacing w:before="23"/>
        <w:ind w:left="0"/>
        <w:jc w:val="left"/>
        <w:rPr>
          <w:rFonts w:hint="eastAsia"/>
        </w:rPr>
      </w:pPr>
      <w:r>
        <w:rPr>
          <w:rFonts w:hint="eastAsia"/>
        </w:rPr>
        <w:t>Therefore, they hate sin and consider themselves vile.</w:t>
      </w:r>
    </w:p>
    <w:p w14:paraId="4256A7C1">
      <w:pPr>
        <w:pStyle w:val="4"/>
        <w:spacing w:before="23"/>
        <w:ind w:left="0"/>
        <w:jc w:val="left"/>
        <w:rPr>
          <w:rFonts w:hint="eastAsia"/>
        </w:rPr>
      </w:pPr>
      <w:r>
        <w:rPr>
          <w:rFonts w:hint="eastAsia"/>
        </w:rPr>
        <w:t>因此，他们恨恶罪，并认为自己是卑鄙的。</w:t>
      </w:r>
    </w:p>
    <w:p w14:paraId="49796D4E">
      <w:pPr>
        <w:pStyle w:val="4"/>
        <w:spacing w:before="23"/>
        <w:ind w:left="0"/>
        <w:jc w:val="left"/>
        <w:rPr>
          <w:rFonts w:hint="eastAsia"/>
        </w:rPr>
      </w:pPr>
    </w:p>
    <w:p w14:paraId="739E9B4D">
      <w:pPr>
        <w:pStyle w:val="4"/>
        <w:spacing w:before="23"/>
        <w:ind w:left="0"/>
        <w:jc w:val="left"/>
        <w:rPr>
          <w:rFonts w:hint="eastAsia"/>
        </w:rPr>
      </w:pPr>
      <w:r>
        <w:rPr>
          <w:rFonts w:hint="eastAsia"/>
        </w:rPr>
        <w:t>They are ashamed before God, grieved with themselves, and troubled by their deeds.</w:t>
      </w:r>
    </w:p>
    <w:p w14:paraId="0E234E24">
      <w:pPr>
        <w:pStyle w:val="4"/>
        <w:spacing w:before="23"/>
        <w:ind w:left="0"/>
        <w:jc w:val="left"/>
        <w:rPr>
          <w:rFonts w:hint="eastAsia"/>
        </w:rPr>
      </w:pPr>
      <w:r>
        <w:rPr>
          <w:rFonts w:hint="eastAsia"/>
        </w:rPr>
        <w:t>他们在神面前感到羞愧，为自己感到悲伤，并为自己的行为感到困扰。</w:t>
      </w:r>
    </w:p>
    <w:p w14:paraId="3821BC31">
      <w:pPr>
        <w:pStyle w:val="4"/>
        <w:spacing w:before="23"/>
        <w:ind w:left="0"/>
        <w:jc w:val="left"/>
        <w:rPr>
          <w:rFonts w:hint="eastAsia"/>
        </w:rPr>
      </w:pPr>
    </w:p>
    <w:p w14:paraId="16C4AF11">
      <w:pPr>
        <w:pStyle w:val="4"/>
        <w:spacing w:before="23"/>
        <w:ind w:left="0"/>
        <w:jc w:val="left"/>
        <w:rPr>
          <w:rFonts w:hint="eastAsia"/>
        </w:rPr>
      </w:pPr>
      <w:r>
        <w:rPr>
          <w:rFonts w:hint="eastAsia"/>
        </w:rPr>
        <w:t>If they could only be freed from the sorrows of sin, it would mean life to them.</w:t>
      </w:r>
    </w:p>
    <w:p w14:paraId="5F309CB4">
      <w:pPr>
        <w:pStyle w:val="4"/>
        <w:spacing w:before="23"/>
        <w:ind w:left="0"/>
        <w:jc w:val="left"/>
        <w:rPr>
          <w:rFonts w:hint="eastAsia"/>
        </w:rPr>
      </w:pPr>
      <w:r>
        <w:rPr>
          <w:rFonts w:hint="eastAsia"/>
        </w:rPr>
        <w:t>如果他们能从罪的忧伤中解脱出来，那对他们来说就意味着生命。</w:t>
      </w:r>
    </w:p>
    <w:p w14:paraId="7BC6A5AA">
      <w:pPr>
        <w:pStyle w:val="4"/>
        <w:spacing w:before="23"/>
        <w:ind w:left="0"/>
        <w:jc w:val="left"/>
        <w:rPr>
          <w:rFonts w:hint="eastAsia"/>
        </w:rPr>
      </w:pPr>
    </w:p>
    <w:p w14:paraId="64AD2BE3">
      <w:pPr>
        <w:pStyle w:val="4"/>
        <w:spacing w:before="23"/>
        <w:ind w:left="0"/>
        <w:jc w:val="left"/>
        <w:rPr>
          <w:rFonts w:hint="eastAsia"/>
        </w:rPr>
      </w:pPr>
      <w:r>
        <w:rPr>
          <w:rFonts w:hint="eastAsia"/>
        </w:rPr>
        <w:t>This longing leads them to desire heaven because they know they will see God's face in righteousness there and be satisfied with His image when they wake up (Psalm 17:15).</w:t>
      </w:r>
    </w:p>
    <w:p w14:paraId="1BB319A1">
      <w:pPr>
        <w:pStyle w:val="4"/>
        <w:spacing w:before="23"/>
        <w:ind w:left="0"/>
        <w:jc w:val="left"/>
        <w:rPr>
          <w:rFonts w:hint="eastAsia"/>
        </w:rPr>
      </w:pPr>
      <w:r>
        <w:rPr>
          <w:rFonts w:hint="eastAsia"/>
        </w:rPr>
        <w:t>这种渴望使他们向往天堂，因为他们知道他们将在那里凭公义得见神的面，并在他们醒来时因祂的形象而心满意足（诗篇 17:15）。</w:t>
      </w:r>
    </w:p>
    <w:p w14:paraId="4D54C16B">
      <w:pPr>
        <w:pStyle w:val="4"/>
        <w:spacing w:before="23"/>
        <w:ind w:left="0"/>
        <w:jc w:val="left"/>
        <w:rPr>
          <w:rFonts w:hint="eastAsia"/>
        </w:rPr>
      </w:pPr>
    </w:p>
    <w:p w14:paraId="08B6FDF5">
      <w:pPr>
        <w:pStyle w:val="4"/>
        <w:spacing w:before="23"/>
        <w:ind w:left="0"/>
        <w:jc w:val="left"/>
        <w:rPr>
          <w:rFonts w:hint="eastAsia"/>
        </w:rPr>
      </w:pPr>
      <w:r>
        <w:rPr>
          <w:rFonts w:hint="eastAsia"/>
        </w:rPr>
        <w:t>Therefore, follow this heartfelt desire and let it motivate you.</w:t>
      </w:r>
    </w:p>
    <w:p w14:paraId="0819B31B">
      <w:pPr>
        <w:pStyle w:val="4"/>
        <w:spacing w:before="23"/>
        <w:ind w:left="0"/>
        <w:jc w:val="left"/>
        <w:rPr>
          <w:rFonts w:hint="eastAsia"/>
        </w:rPr>
      </w:pPr>
      <w:r>
        <w:rPr>
          <w:rFonts w:hint="eastAsia"/>
        </w:rPr>
        <w:t>因此，要顺从这内心的渴望，让它激励你。</w:t>
      </w:r>
    </w:p>
    <w:p w14:paraId="51D944B4">
      <w:pPr>
        <w:pStyle w:val="4"/>
        <w:spacing w:before="23"/>
        <w:ind w:left="0"/>
        <w:jc w:val="left"/>
        <w:rPr>
          <w:rFonts w:hint="eastAsia"/>
        </w:rPr>
      </w:pPr>
    </w:p>
    <w:p w14:paraId="7DB20443">
      <w:pPr>
        <w:pStyle w:val="4"/>
        <w:spacing w:before="23"/>
        <w:ind w:left="0"/>
        <w:jc w:val="left"/>
        <w:rPr>
          <w:rFonts w:hint="eastAsia"/>
        </w:rPr>
      </w:pPr>
      <w:r>
        <w:rPr>
          <w:rFonts w:hint="eastAsia"/>
        </w:rPr>
        <w:t>It is the Lord's way to make His children grow in sanctification through struggle and to continue in happiness.</w:t>
      </w:r>
    </w:p>
    <w:p w14:paraId="568715CE">
      <w:pPr>
        <w:pStyle w:val="4"/>
        <w:spacing w:before="23"/>
        <w:ind w:left="0"/>
        <w:jc w:val="left"/>
        <w:rPr>
          <w:rFonts w:hint="eastAsia"/>
        </w:rPr>
      </w:pPr>
      <w:r>
        <w:rPr>
          <w:rFonts w:hint="eastAsia"/>
        </w:rPr>
        <w:t>这是主的方式，使祂的儿女通过挣扎在成圣中成长，并持续在幸福中。</w:t>
      </w:r>
    </w:p>
    <w:p w14:paraId="6284D64A">
      <w:pPr>
        <w:pStyle w:val="4"/>
        <w:spacing w:before="23"/>
        <w:ind w:left="0"/>
        <w:jc w:val="left"/>
        <w:rPr>
          <w:rFonts w:hint="eastAsia"/>
        </w:rPr>
      </w:pPr>
    </w:p>
    <w:p w14:paraId="34087D09">
      <w:pPr>
        <w:pStyle w:val="4"/>
        <w:spacing w:before="23"/>
        <w:ind w:left="0"/>
        <w:jc w:val="left"/>
        <w:rPr>
          <w:rFonts w:hint="eastAsia"/>
        </w:rPr>
      </w:pPr>
      <w:r>
        <w:rPr>
          <w:rFonts w:hint="eastAsia"/>
        </w:rPr>
        <w:t>X.Setting Christ's Resurrection as an Example</w:t>
      </w:r>
    </w:p>
    <w:p w14:paraId="2A8196ED">
      <w:pPr>
        <w:pStyle w:val="4"/>
        <w:spacing w:before="23"/>
        <w:ind w:left="0"/>
        <w:jc w:val="left"/>
        <w:rPr>
          <w:rFonts w:hint="eastAsia"/>
        </w:rPr>
      </w:pPr>
      <w:r>
        <w:rPr>
          <w:rFonts w:hint="eastAsia"/>
        </w:rPr>
        <w:t>X.以基督的复活为榜样</w:t>
      </w:r>
    </w:p>
    <w:p w14:paraId="52CAA3E5">
      <w:pPr>
        <w:pStyle w:val="4"/>
        <w:spacing w:before="23"/>
        <w:ind w:left="0"/>
        <w:jc w:val="left"/>
        <w:rPr>
          <w:rFonts w:hint="eastAsia"/>
        </w:rPr>
      </w:pPr>
    </w:p>
    <w:p w14:paraId="5E4B6FB9">
      <w:pPr>
        <w:pStyle w:val="4"/>
        <w:spacing w:before="23"/>
        <w:ind w:left="0"/>
        <w:jc w:val="left"/>
        <w:rPr>
          <w:rFonts w:hint="eastAsia"/>
        </w:rPr>
      </w:pPr>
      <w:r>
        <w:rPr>
          <w:rFonts w:hint="eastAsia"/>
        </w:rPr>
        <w:t>(a)Set Christ's resurrection as an example and pattern.</w:t>
      </w:r>
    </w:p>
    <w:p w14:paraId="6B319A7E">
      <w:pPr>
        <w:pStyle w:val="4"/>
        <w:spacing w:before="23"/>
        <w:ind w:left="0"/>
        <w:jc w:val="left"/>
        <w:rPr>
          <w:rFonts w:hint="eastAsia"/>
        </w:rPr>
      </w:pPr>
      <w:r>
        <w:rPr>
          <w:rFonts w:hint="eastAsia"/>
        </w:rPr>
        <w:t>(a)以基督的复活为榜样和模范。</w:t>
      </w:r>
    </w:p>
    <w:p w14:paraId="61FBCCE2">
      <w:pPr>
        <w:pStyle w:val="4"/>
        <w:spacing w:before="23"/>
        <w:ind w:left="0"/>
        <w:jc w:val="left"/>
        <w:rPr>
          <w:rFonts w:hint="eastAsia"/>
        </w:rPr>
      </w:pPr>
    </w:p>
    <w:p w14:paraId="703311EB">
      <w:pPr>
        <w:pStyle w:val="4"/>
        <w:spacing w:before="23"/>
        <w:ind w:left="0"/>
        <w:jc w:val="left"/>
        <w:rPr>
          <w:rFonts w:hint="eastAsia"/>
        </w:rPr>
      </w:pPr>
      <w:r>
        <w:rPr>
          <w:rFonts w:hint="eastAsia"/>
        </w:rPr>
        <w:t>Christ rose in the morning; get into the habit of awakening with thoughts of Christ's resurrection, and let each awakening and rising from your bed give you a stimulus to also rise with Christ.</w:t>
      </w:r>
    </w:p>
    <w:p w14:paraId="3FF4C228">
      <w:pPr>
        <w:pStyle w:val="4"/>
        <w:spacing w:before="23"/>
        <w:ind w:left="0"/>
        <w:jc w:val="left"/>
        <w:rPr>
          <w:rFonts w:hint="eastAsia"/>
        </w:rPr>
      </w:pPr>
      <w:r>
        <w:rPr>
          <w:rFonts w:hint="eastAsia"/>
        </w:rPr>
        <w:t>基督在早晨复活；要养成醒来时思想基督复活的习惯，让你每次醒来和从床上起来，都给你一个与基督一同复活的激励。</w:t>
      </w:r>
    </w:p>
    <w:p w14:paraId="2624A440">
      <w:pPr>
        <w:pStyle w:val="4"/>
        <w:spacing w:before="23"/>
        <w:ind w:left="0"/>
        <w:jc w:val="left"/>
        <w:rPr>
          <w:rFonts w:hint="eastAsia"/>
        </w:rPr>
      </w:pPr>
    </w:p>
    <w:p w14:paraId="1906B855">
      <w:pPr>
        <w:pStyle w:val="4"/>
        <w:spacing w:before="23"/>
        <w:ind w:left="0"/>
        <w:jc w:val="left"/>
        <w:rPr>
          <w:rFonts w:hint="eastAsia"/>
        </w:rPr>
      </w:pPr>
      <w:r>
        <w:rPr>
          <w:rFonts w:hint="eastAsia"/>
        </w:rPr>
        <w:t>Christ rose on the first day of the week; thus, on every Sabbath, remember Christ's resurrection, uniting yourself with Him in the resurrection, and let it be a new awakening for your spiritual life.</w:t>
      </w:r>
    </w:p>
    <w:p w14:paraId="593592AD">
      <w:pPr>
        <w:pStyle w:val="4"/>
        <w:spacing w:before="23"/>
        <w:ind w:left="0"/>
        <w:jc w:val="left"/>
        <w:rPr>
          <w:rFonts w:hint="eastAsia"/>
        </w:rPr>
      </w:pPr>
      <w:r>
        <w:rPr>
          <w:rFonts w:hint="eastAsia"/>
        </w:rPr>
        <w:t>基督在一周的第一天复活；因此，在每个安息日，要记念基督的复活，在复活中与祂联合，让它成为你属灵生命的新觉醒。</w:t>
      </w:r>
    </w:p>
    <w:p w14:paraId="29DDCE7F">
      <w:pPr>
        <w:pStyle w:val="4"/>
        <w:spacing w:before="23"/>
        <w:ind w:left="0"/>
        <w:jc w:val="left"/>
        <w:rPr>
          <w:rFonts w:hint="eastAsia"/>
        </w:rPr>
      </w:pPr>
    </w:p>
    <w:p w14:paraId="2862E6C5">
      <w:pPr>
        <w:pStyle w:val="4"/>
        <w:spacing w:before="23"/>
        <w:ind w:left="0"/>
        <w:jc w:val="left"/>
        <w:rPr>
          <w:rFonts w:hint="eastAsia"/>
        </w:rPr>
      </w:pPr>
      <w:r>
        <w:rPr>
          <w:rFonts w:hint="eastAsia"/>
        </w:rPr>
        <w:t>Christ left the grave, the place of the dead; likewise, as much as your vocation allows, avoid the company of the worldly and the godless, for they are dead and corrupt, and their corruption is contagious.</w:t>
      </w:r>
    </w:p>
    <w:p w14:paraId="3315D14B">
      <w:pPr>
        <w:pStyle w:val="4"/>
        <w:spacing w:before="23"/>
        <w:ind w:left="0"/>
        <w:jc w:val="left"/>
        <w:rPr>
          <w:rFonts w:hint="eastAsia"/>
        </w:rPr>
      </w:pPr>
      <w:r>
        <w:rPr>
          <w:rFonts w:hint="eastAsia"/>
        </w:rPr>
        <w:t>基督离开了坟墓，死人之地；同样，只要你的职业允许，就要避免与属世和不敬虔的人为伍，因为他们是死的、败坏的，他们的败坏是会传染的。</w:t>
      </w:r>
    </w:p>
    <w:p w14:paraId="79F14B28">
      <w:pPr>
        <w:pStyle w:val="4"/>
        <w:spacing w:before="23"/>
        <w:ind w:left="0"/>
        <w:jc w:val="left"/>
        <w:rPr>
          <w:rFonts w:hint="eastAsia"/>
        </w:rPr>
      </w:pPr>
    </w:p>
    <w:p w14:paraId="15CC4101">
      <w:pPr>
        <w:pStyle w:val="4"/>
        <w:spacing w:before="23"/>
        <w:ind w:left="0"/>
        <w:jc w:val="left"/>
        <w:rPr>
          <w:rFonts w:hint="eastAsia"/>
        </w:rPr>
      </w:pPr>
      <w:r>
        <w:rPr>
          <w:rFonts w:hint="eastAsia"/>
        </w:rPr>
        <w:t>Christ left His grave clothes in the tomb; therefore, despise the garment tainted by the flesh.</w:t>
      </w:r>
    </w:p>
    <w:p w14:paraId="4C42E2AF">
      <w:pPr>
        <w:pStyle w:val="4"/>
        <w:spacing w:before="23"/>
        <w:ind w:left="0"/>
        <w:jc w:val="left"/>
        <w:rPr>
          <w:rFonts w:hint="eastAsia"/>
        </w:rPr>
      </w:pPr>
      <w:r>
        <w:rPr>
          <w:rFonts w:hint="eastAsia"/>
        </w:rPr>
        <w:t>基督把祂的裹尸布留在了坟墓里；因此，要藐视被肉体玷污的衣服。</w:t>
      </w:r>
    </w:p>
    <w:p w14:paraId="03106761">
      <w:pPr>
        <w:pStyle w:val="4"/>
        <w:spacing w:before="23"/>
        <w:ind w:left="0"/>
        <w:jc w:val="left"/>
        <w:rPr>
          <w:rFonts w:hint="eastAsia"/>
        </w:rPr>
      </w:pPr>
    </w:p>
    <w:p w14:paraId="1C3BF79F">
      <w:pPr>
        <w:pStyle w:val="4"/>
        <w:spacing w:before="23"/>
        <w:ind w:left="0"/>
        <w:jc w:val="left"/>
        <w:rPr>
          <w:rFonts w:hint="eastAsia"/>
        </w:rPr>
      </w:pPr>
      <w:r>
        <w:rPr>
          <w:rFonts w:hint="eastAsia"/>
        </w:rPr>
        <w:t>Leave all sinful attire behind, whether it relates to honor, wealth, pleasure, or anything that the world seeks.</w:t>
      </w:r>
    </w:p>
    <w:p w14:paraId="5A03850E">
      <w:pPr>
        <w:pStyle w:val="4"/>
        <w:spacing w:before="23"/>
        <w:ind w:left="0"/>
        <w:jc w:val="left"/>
        <w:rPr>
          <w:rFonts w:hint="eastAsia"/>
        </w:rPr>
      </w:pPr>
      <w:r>
        <w:rPr>
          <w:rFonts w:hint="eastAsia"/>
        </w:rPr>
        <w:t>要把所有罪恶的装束都抛在身后，无论是关乎荣誉、财富、享乐，还是世界所追求的任何东西。</w:t>
      </w:r>
    </w:p>
    <w:p w14:paraId="6DE57ED5">
      <w:pPr>
        <w:pStyle w:val="4"/>
        <w:spacing w:before="23"/>
        <w:ind w:left="0"/>
        <w:jc w:val="left"/>
        <w:rPr>
          <w:rFonts w:hint="eastAsia"/>
        </w:rPr>
      </w:pPr>
    </w:p>
    <w:p w14:paraId="7EE9F0EE">
      <w:pPr>
        <w:pStyle w:val="4"/>
        <w:spacing w:before="23"/>
        <w:ind w:left="0"/>
        <w:jc w:val="left"/>
        <w:rPr>
          <w:rFonts w:hint="eastAsia"/>
        </w:rPr>
      </w:pPr>
      <w:r>
        <w:rPr>
          <w:rFonts w:hint="eastAsia"/>
        </w:rPr>
        <w:t>Leave it in the tomb, in Sodom, in Egypt.</w:t>
      </w:r>
    </w:p>
    <w:p w14:paraId="5D2DDDD7">
      <w:pPr>
        <w:pStyle w:val="4"/>
        <w:spacing w:before="23"/>
        <w:ind w:left="0"/>
        <w:jc w:val="left"/>
        <w:rPr>
          <w:rFonts w:hint="eastAsia"/>
        </w:rPr>
      </w:pPr>
      <w:r>
        <w:rPr>
          <w:rFonts w:hint="eastAsia"/>
        </w:rPr>
        <w:t>把它留在坟墓里，在所多玛，在埃及。</w:t>
      </w:r>
    </w:p>
    <w:p w14:paraId="2D669F52">
      <w:pPr>
        <w:pStyle w:val="4"/>
        <w:spacing w:before="23"/>
        <w:ind w:left="0"/>
        <w:jc w:val="left"/>
        <w:rPr>
          <w:rFonts w:hint="eastAsia"/>
        </w:rPr>
      </w:pPr>
    </w:p>
    <w:p w14:paraId="3A3F997F">
      <w:pPr>
        <w:pStyle w:val="4"/>
        <w:spacing w:before="23"/>
        <w:ind w:left="0"/>
        <w:jc w:val="left"/>
        <w:rPr>
          <w:rFonts w:hint="eastAsia"/>
        </w:rPr>
      </w:pPr>
      <w:r>
        <w:rPr>
          <w:rFonts w:hint="eastAsia"/>
        </w:rPr>
        <w:t>Christ revealed Himself as alive; likewise, let your light shine.</w:t>
      </w:r>
    </w:p>
    <w:p w14:paraId="504E2A37">
      <w:pPr>
        <w:pStyle w:val="4"/>
        <w:spacing w:before="23"/>
        <w:ind w:left="0"/>
        <w:jc w:val="left"/>
        <w:rPr>
          <w:rFonts w:hint="eastAsia"/>
        </w:rPr>
      </w:pPr>
      <w:r>
        <w:rPr>
          <w:rFonts w:hint="eastAsia"/>
        </w:rPr>
        <w:t>基督显现自己是活着的；同样，让你的光照耀。</w:t>
      </w:r>
    </w:p>
    <w:p w14:paraId="0CD039DF">
      <w:pPr>
        <w:pStyle w:val="4"/>
        <w:spacing w:before="23"/>
        <w:ind w:left="0"/>
        <w:jc w:val="left"/>
        <w:rPr>
          <w:rFonts w:hint="eastAsia"/>
        </w:rPr>
      </w:pPr>
    </w:p>
    <w:p w14:paraId="5B188109">
      <w:pPr>
        <w:pStyle w:val="4"/>
        <w:spacing w:before="23"/>
        <w:ind w:left="0"/>
        <w:jc w:val="left"/>
        <w:rPr>
          <w:rFonts w:hint="eastAsia"/>
        </w:rPr>
      </w:pPr>
      <w:r>
        <w:rPr>
          <w:rFonts w:hint="eastAsia"/>
        </w:rPr>
        <w:t>Let everyone see that there is a great difference between you and sinners.</w:t>
      </w:r>
    </w:p>
    <w:p w14:paraId="05BBCCE5">
      <w:pPr>
        <w:pStyle w:val="4"/>
        <w:spacing w:before="23"/>
        <w:ind w:left="0"/>
        <w:jc w:val="left"/>
        <w:rPr>
          <w:rFonts w:hint="eastAsia"/>
        </w:rPr>
      </w:pPr>
      <w:r>
        <w:rPr>
          <w:rFonts w:hint="eastAsia"/>
        </w:rPr>
        <w:t>让每个人都看到你和罪人之间有很大的区别。</w:t>
      </w:r>
    </w:p>
    <w:p w14:paraId="371384B1">
      <w:pPr>
        <w:pStyle w:val="4"/>
        <w:spacing w:before="23"/>
        <w:ind w:left="0"/>
        <w:jc w:val="left"/>
        <w:rPr>
          <w:rFonts w:hint="eastAsia"/>
        </w:rPr>
      </w:pPr>
    </w:p>
    <w:p w14:paraId="29AF7F9C">
      <w:pPr>
        <w:pStyle w:val="4"/>
        <w:spacing w:before="23"/>
        <w:ind w:left="0"/>
        <w:jc w:val="left"/>
        <w:rPr>
          <w:rFonts w:hint="eastAsia"/>
        </w:rPr>
      </w:pPr>
      <w:r>
        <w:rPr>
          <w:rFonts w:hint="eastAsia"/>
        </w:rPr>
        <w:t>Demonstrate real denial of everything that the world clings to.</w:t>
      </w:r>
    </w:p>
    <w:p w14:paraId="7490182D">
      <w:pPr>
        <w:pStyle w:val="4"/>
        <w:spacing w:before="23"/>
        <w:ind w:left="0"/>
        <w:jc w:val="left"/>
        <w:rPr>
          <w:rFonts w:hint="eastAsia"/>
        </w:rPr>
      </w:pPr>
      <w:r>
        <w:rPr>
          <w:rFonts w:hint="eastAsia"/>
        </w:rPr>
        <w:t>表现出对世界所依恋的一切事物的真正否定。</w:t>
      </w:r>
    </w:p>
    <w:p w14:paraId="44BBCB89">
      <w:pPr>
        <w:pStyle w:val="4"/>
        <w:spacing w:before="23"/>
        <w:ind w:left="0"/>
        <w:jc w:val="left"/>
        <w:rPr>
          <w:rFonts w:hint="eastAsia"/>
        </w:rPr>
      </w:pPr>
    </w:p>
    <w:p w14:paraId="494E48AD">
      <w:pPr>
        <w:pStyle w:val="4"/>
        <w:spacing w:before="23"/>
        <w:ind w:left="0"/>
        <w:jc w:val="left"/>
        <w:rPr>
          <w:rFonts w:hint="eastAsia"/>
        </w:rPr>
      </w:pPr>
      <w:r>
        <w:rPr>
          <w:rFonts w:hint="eastAsia"/>
        </w:rPr>
        <w:t>Show your love, humility, and elevated life in the love and fear of God, the image of God, and the character of Christ in you.</w:t>
      </w:r>
    </w:p>
    <w:p w14:paraId="32712E21">
      <w:pPr>
        <w:pStyle w:val="4"/>
        <w:spacing w:before="23"/>
        <w:ind w:left="0"/>
        <w:jc w:val="left"/>
        <w:rPr>
          <w:rFonts w:hint="eastAsia"/>
        </w:rPr>
      </w:pPr>
      <w:r>
        <w:rPr>
          <w:rFonts w:hint="eastAsia"/>
        </w:rPr>
        <w:t>在爱和敬畏神、神的形象和在你里面的基督的品格中，显出你的爱、谦卑和高尚的生活。</w:t>
      </w:r>
    </w:p>
    <w:p w14:paraId="53F5809C">
      <w:pPr>
        <w:pStyle w:val="4"/>
        <w:spacing w:before="23"/>
        <w:ind w:left="0"/>
        <w:jc w:val="left"/>
        <w:rPr>
          <w:rFonts w:hint="eastAsia"/>
        </w:rPr>
      </w:pPr>
    </w:p>
    <w:p w14:paraId="17BC874E">
      <w:pPr>
        <w:pStyle w:val="4"/>
        <w:spacing w:before="23"/>
        <w:ind w:left="0"/>
        <w:jc w:val="left"/>
        <w:rPr>
          <w:rFonts w:hint="eastAsia"/>
        </w:rPr>
      </w:pPr>
      <w:r>
        <w:rPr>
          <w:rFonts w:hint="eastAsia"/>
        </w:rPr>
        <w:t>Not to be seen as yourself, but for the glorification of Christ, the conviction of the world, and the awakening of the godly.</w:t>
      </w:r>
    </w:p>
    <w:p w14:paraId="074BA899">
      <w:pPr>
        <w:pStyle w:val="4"/>
        <w:spacing w:before="23"/>
        <w:ind w:left="0"/>
        <w:jc w:val="left"/>
        <w:rPr>
          <w:rFonts w:hint="eastAsia"/>
        </w:rPr>
      </w:pPr>
      <w:r>
        <w:rPr>
          <w:rFonts w:hint="eastAsia"/>
        </w:rPr>
        <w:t>不是为了被看作是你自己，而是为了基督的荣耀，世界的定罪和敬虔之人的觉醒。</w:t>
      </w:r>
    </w:p>
    <w:p w14:paraId="554EBFE7">
      <w:pPr>
        <w:pStyle w:val="4"/>
        <w:spacing w:before="23"/>
        <w:ind w:left="0"/>
        <w:jc w:val="left"/>
        <w:rPr>
          <w:rFonts w:hint="eastAsia"/>
        </w:rPr>
      </w:pPr>
    </w:p>
    <w:p w14:paraId="447ABF99">
      <w:pPr>
        <w:pStyle w:val="4"/>
        <w:spacing w:before="23"/>
        <w:ind w:left="0"/>
        <w:jc w:val="left"/>
        <w:rPr>
          <w:rFonts w:hint="eastAsia"/>
        </w:rPr>
      </w:pPr>
      <w:r>
        <w:rPr>
          <w:rFonts w:hint="eastAsia"/>
        </w:rPr>
        <w:t>Christ's presence among people was only to convince His own of His true resurrection, strengthen them, and benefit His Church until the end of the world.</w:t>
      </w:r>
    </w:p>
    <w:p w14:paraId="144D6533">
      <w:pPr>
        <w:pStyle w:val="4"/>
        <w:spacing w:before="23"/>
        <w:ind w:left="0"/>
        <w:jc w:val="left"/>
        <w:rPr>
          <w:rFonts w:hint="eastAsia"/>
        </w:rPr>
      </w:pPr>
      <w:r>
        <w:rPr>
          <w:rFonts w:hint="eastAsia"/>
        </w:rPr>
        <w:t>基督在人中间的同在，只是为了让祂自己的人确信祂的真实复活，坚固他们，并使祂的教会直到世界末了都得益。</w:t>
      </w:r>
    </w:p>
    <w:p w14:paraId="10779E85">
      <w:pPr>
        <w:pStyle w:val="4"/>
        <w:spacing w:before="23"/>
        <w:ind w:left="0"/>
        <w:jc w:val="left"/>
        <w:rPr>
          <w:rFonts w:hint="eastAsia"/>
        </w:rPr>
      </w:pPr>
    </w:p>
    <w:p w14:paraId="322B8635">
      <w:pPr>
        <w:pStyle w:val="4"/>
        <w:spacing w:before="23"/>
        <w:ind w:left="0"/>
        <w:jc w:val="left"/>
        <w:rPr>
          <w:rFonts w:hint="eastAsia"/>
        </w:rPr>
      </w:pPr>
      <w:r>
        <w:rPr>
          <w:rFonts w:hint="eastAsia"/>
        </w:rPr>
        <w:t>That lasted only forty days, and then He ascended to heaven.</w:t>
      </w:r>
    </w:p>
    <w:p w14:paraId="19F5A64D">
      <w:pPr>
        <w:pStyle w:val="4"/>
        <w:spacing w:before="23"/>
        <w:ind w:left="0"/>
        <w:jc w:val="left"/>
        <w:rPr>
          <w:rFonts w:hint="eastAsia"/>
        </w:rPr>
      </w:pPr>
      <w:r>
        <w:rPr>
          <w:rFonts w:hint="eastAsia"/>
        </w:rPr>
        <w:t>那只持续了四十天，然后祂就升天了。</w:t>
      </w:r>
    </w:p>
    <w:p w14:paraId="44D02D02">
      <w:pPr>
        <w:pStyle w:val="4"/>
        <w:spacing w:before="23"/>
        <w:ind w:left="0"/>
        <w:jc w:val="left"/>
        <w:rPr>
          <w:rFonts w:hint="eastAsia"/>
        </w:rPr>
      </w:pPr>
    </w:p>
    <w:p w14:paraId="5B3D6623">
      <w:pPr>
        <w:pStyle w:val="4"/>
        <w:spacing w:before="23"/>
        <w:ind w:left="0"/>
        <w:jc w:val="left"/>
        <w:rPr>
          <w:rFonts w:hint="eastAsia"/>
        </w:rPr>
      </w:pPr>
      <w:r>
        <w:rPr>
          <w:rFonts w:hint="eastAsia"/>
        </w:rPr>
        <w:t>Therefore, let your life be such that it leaves a godly trace on the earth, to convict and arouse those who have known you.</w:t>
      </w:r>
    </w:p>
    <w:p w14:paraId="2CF581C0">
      <w:pPr>
        <w:pStyle w:val="4"/>
        <w:spacing w:before="23"/>
        <w:ind w:left="0"/>
        <w:jc w:val="left"/>
        <w:rPr>
          <w:rFonts w:hint="eastAsia"/>
        </w:rPr>
      </w:pPr>
      <w:r>
        <w:rPr>
          <w:rFonts w:hint="eastAsia"/>
        </w:rPr>
        <w:t>因此，让你的生活在地上留下敬虔的痕迹，以定罪和唤醒那些认识你的人。</w:t>
      </w:r>
    </w:p>
    <w:p w14:paraId="47A7E0D7">
      <w:pPr>
        <w:pStyle w:val="4"/>
        <w:spacing w:before="23"/>
        <w:ind w:left="0"/>
        <w:jc w:val="left"/>
        <w:rPr>
          <w:rFonts w:hint="eastAsia"/>
        </w:rPr>
      </w:pPr>
    </w:p>
    <w:p w14:paraId="292FDE27">
      <w:pPr>
        <w:pStyle w:val="4"/>
        <w:spacing w:before="23"/>
        <w:ind w:left="0"/>
        <w:jc w:val="left"/>
        <w:rPr>
          <w:rFonts w:hint="eastAsia"/>
        </w:rPr>
      </w:pPr>
      <w:r>
        <w:rPr>
          <w:rFonts w:hint="eastAsia"/>
        </w:rPr>
        <w:t>Let it be only a preparation for going to heaven.</w:t>
      </w:r>
    </w:p>
    <w:p w14:paraId="0942D816">
      <w:pPr>
        <w:pStyle w:val="4"/>
        <w:spacing w:before="23"/>
        <w:ind w:left="0"/>
        <w:jc w:val="left"/>
        <w:rPr>
          <w:rFonts w:hint="eastAsia"/>
        </w:rPr>
      </w:pPr>
      <w:r>
        <w:rPr>
          <w:rFonts w:hint="eastAsia"/>
        </w:rPr>
        <w:t>让它只是去天堂的预备。</w:t>
      </w:r>
    </w:p>
    <w:p w14:paraId="030457CE">
      <w:pPr>
        <w:pStyle w:val="4"/>
        <w:spacing w:before="23"/>
        <w:ind w:left="0"/>
        <w:jc w:val="left"/>
        <w:rPr>
          <w:rFonts w:hint="eastAsia"/>
        </w:rPr>
      </w:pPr>
    </w:p>
    <w:p w14:paraId="1E074860">
      <w:pPr>
        <w:pStyle w:val="4"/>
        <w:spacing w:before="23"/>
        <w:ind w:left="0"/>
        <w:jc w:val="left"/>
        <w:rPr>
          <w:rFonts w:hint="eastAsia"/>
        </w:rPr>
      </w:pPr>
      <w:r>
        <w:rPr>
          <w:rFonts w:hint="eastAsia"/>
        </w:rPr>
        <w:t>(b)XI. Consider Christ's resurrection as a motivation to live a holy life.</w:t>
      </w:r>
    </w:p>
    <w:p w14:paraId="1871D7FF">
      <w:pPr>
        <w:pStyle w:val="4"/>
        <w:spacing w:before="23"/>
        <w:ind w:left="0"/>
        <w:jc w:val="left"/>
        <w:rPr>
          <w:rFonts w:hint="eastAsia"/>
        </w:rPr>
      </w:pPr>
      <w:r>
        <w:rPr>
          <w:rFonts w:hint="eastAsia"/>
        </w:rPr>
        <w:t>(b)XI. 将基督的复活视为过圣洁生活的动力。</w:t>
      </w:r>
    </w:p>
    <w:p w14:paraId="602FAFD6">
      <w:pPr>
        <w:pStyle w:val="4"/>
        <w:spacing w:before="23"/>
        <w:ind w:left="0"/>
        <w:jc w:val="left"/>
        <w:rPr>
          <w:rFonts w:hint="eastAsia"/>
        </w:rPr>
      </w:pPr>
    </w:p>
    <w:p w14:paraId="7F3DD904">
      <w:pPr>
        <w:pStyle w:val="4"/>
        <w:spacing w:before="23"/>
        <w:ind w:left="0"/>
        <w:jc w:val="left"/>
        <w:rPr>
          <w:rFonts w:hint="eastAsia"/>
        </w:rPr>
      </w:pPr>
      <w:r>
        <w:rPr>
          <w:rFonts w:hint="eastAsia"/>
        </w:rPr>
        <w:t>This is what the apostle teaches us in Romans 6:11, 5: "Likewise, reckon ye also yourselves to be dead indeed unto sin, but alive unto God through Jesus Christ our Lord."</w:t>
      </w:r>
    </w:p>
    <w:p w14:paraId="1C429B1B">
      <w:pPr>
        <w:pStyle w:val="4"/>
        <w:spacing w:before="23"/>
        <w:ind w:left="0"/>
        <w:jc w:val="left"/>
        <w:rPr>
          <w:rFonts w:hint="eastAsia"/>
        </w:rPr>
      </w:pPr>
      <w:r>
        <w:rPr>
          <w:rFonts w:hint="eastAsia"/>
        </w:rPr>
        <w:t>这就是使徒在罗马书 6:11, 5 中教导我们的：“这样，你们向罪也当看自己是死的；向神在基督耶稣里，却当看自己是活的。”</w:t>
      </w:r>
    </w:p>
    <w:p w14:paraId="53C047F5">
      <w:pPr>
        <w:pStyle w:val="4"/>
        <w:spacing w:before="23"/>
        <w:ind w:left="0"/>
        <w:jc w:val="left"/>
        <w:rPr>
          <w:rFonts w:hint="eastAsia"/>
        </w:rPr>
      </w:pPr>
    </w:p>
    <w:p w14:paraId="25E3E45D">
      <w:pPr>
        <w:pStyle w:val="4"/>
        <w:spacing w:before="23"/>
        <w:ind w:left="0"/>
        <w:jc w:val="left"/>
        <w:rPr>
          <w:rFonts w:hint="eastAsia"/>
        </w:rPr>
      </w:pPr>
      <w:r>
        <w:rPr>
          <w:rFonts w:hint="eastAsia"/>
        </w:rPr>
        <w:t>Since the Lord Jesus, as my Substitute, has removed all my sins through His death and has risen from the dead as evidence of this, should I continue to live in sin?</w:t>
      </w:r>
    </w:p>
    <w:p w14:paraId="1A3BAB72">
      <w:pPr>
        <w:pStyle w:val="4"/>
        <w:spacing w:before="23"/>
        <w:ind w:left="0"/>
        <w:jc w:val="left"/>
        <w:rPr>
          <w:rFonts w:hint="eastAsia"/>
        </w:rPr>
      </w:pPr>
      <w:r>
        <w:rPr>
          <w:rFonts w:hint="eastAsia"/>
        </w:rPr>
        <w:t>既然主耶稣，作为我的代替者，通过祂的死除去了我所有的罪，并从死里复活作为证据，我难道还应该继续活在罪中吗？</w:t>
      </w:r>
    </w:p>
    <w:p w14:paraId="7CA14ED8">
      <w:pPr>
        <w:pStyle w:val="4"/>
        <w:spacing w:before="23"/>
        <w:ind w:left="0"/>
        <w:jc w:val="left"/>
        <w:rPr>
          <w:rFonts w:hint="eastAsia"/>
        </w:rPr>
      </w:pPr>
    </w:p>
    <w:p w14:paraId="1C86951A">
      <w:pPr>
        <w:pStyle w:val="4"/>
        <w:spacing w:before="23"/>
        <w:ind w:left="0"/>
        <w:jc w:val="left"/>
        <w:rPr>
          <w:rFonts w:hint="eastAsia"/>
        </w:rPr>
      </w:pPr>
      <w:r>
        <w:rPr>
          <w:rFonts w:hint="eastAsia"/>
        </w:rPr>
        <w:t>Should I not also rise with Him from the death of sin and live in all holiness?</w:t>
      </w:r>
    </w:p>
    <w:p w14:paraId="35022103">
      <w:pPr>
        <w:pStyle w:val="4"/>
        <w:spacing w:before="23"/>
        <w:ind w:left="0"/>
        <w:jc w:val="left"/>
        <w:rPr>
          <w:rFonts w:hint="eastAsia"/>
        </w:rPr>
      </w:pPr>
      <w:r>
        <w:rPr>
          <w:rFonts w:hint="eastAsia"/>
        </w:rPr>
        <w:t>我岂不也当与祂一同从罪的死里复活，活在全然圣洁之中吗？</w:t>
      </w:r>
    </w:p>
    <w:p w14:paraId="5366B33E">
      <w:pPr>
        <w:pStyle w:val="4"/>
        <w:spacing w:before="23"/>
        <w:ind w:left="0"/>
        <w:jc w:val="left"/>
        <w:rPr>
          <w:rFonts w:hint="eastAsia"/>
        </w:rPr>
      </w:pPr>
    </w:p>
    <w:p w14:paraId="3BC922A0">
      <w:pPr>
        <w:pStyle w:val="4"/>
        <w:spacing w:before="23"/>
        <w:ind w:left="0"/>
        <w:jc w:val="left"/>
        <w:rPr>
          <w:rFonts w:hint="eastAsia"/>
        </w:rPr>
      </w:pPr>
      <w:r>
        <w:rPr>
          <w:rFonts w:hint="eastAsia"/>
        </w:rPr>
        <w:t>(c)XII. In Christ's resurrection, there is power for our spiritual resurrection.</w:t>
      </w:r>
    </w:p>
    <w:p w14:paraId="45C4A030">
      <w:pPr>
        <w:pStyle w:val="4"/>
        <w:spacing w:before="23"/>
        <w:ind w:left="0"/>
        <w:jc w:val="left"/>
        <w:rPr>
          <w:rFonts w:hint="eastAsia"/>
        </w:rPr>
      </w:pPr>
      <w:r>
        <w:rPr>
          <w:rFonts w:hint="eastAsia"/>
        </w:rPr>
        <w:t>(c)XII. 在基督的复活中，有我们属灵复活的能力。</w:t>
      </w:r>
    </w:p>
    <w:p w14:paraId="34E34A05">
      <w:pPr>
        <w:pStyle w:val="4"/>
        <w:spacing w:before="23"/>
        <w:ind w:left="0"/>
        <w:jc w:val="left"/>
        <w:rPr>
          <w:rFonts w:hint="eastAsia"/>
        </w:rPr>
      </w:pPr>
    </w:p>
    <w:p w14:paraId="2695BB59">
      <w:pPr>
        <w:pStyle w:val="4"/>
        <w:spacing w:before="23"/>
        <w:ind w:left="0"/>
        <w:jc w:val="left"/>
        <w:rPr>
          <w:rFonts w:hint="eastAsia"/>
        </w:rPr>
      </w:pPr>
      <w:r>
        <w:rPr>
          <w:rFonts w:hint="eastAsia"/>
        </w:rPr>
        <w:t>1 Peter 1:3: "Blessed be the God and Father of our Lord Jesus Christ, which according to His abundant mercy hath begotten us again unto a lively hope by the resurrection of Jesus Christ from the dead."</w:t>
      </w:r>
    </w:p>
    <w:p w14:paraId="59D5FD7E">
      <w:pPr>
        <w:pStyle w:val="4"/>
        <w:spacing w:before="23"/>
        <w:ind w:left="0"/>
        <w:jc w:val="left"/>
        <w:rPr>
          <w:rFonts w:hint="eastAsia"/>
        </w:rPr>
      </w:pPr>
      <w:r>
        <w:rPr>
          <w:rFonts w:hint="eastAsia"/>
        </w:rPr>
        <w:t>彼得前书 1:3：“愿颂赞归与我们主耶稣基督的父神！祂曾照自己的大怜悯，借耶稣基督从死里复活，重生了我们，叫我们有活泼的盼望。”</w:t>
      </w:r>
    </w:p>
    <w:p w14:paraId="3F7E029A">
      <w:pPr>
        <w:pStyle w:val="4"/>
        <w:spacing w:before="23"/>
        <w:ind w:left="0"/>
        <w:jc w:val="left"/>
        <w:rPr>
          <w:rFonts w:hint="eastAsia"/>
        </w:rPr>
      </w:pPr>
    </w:p>
    <w:p w14:paraId="757AC03C">
      <w:pPr>
        <w:pStyle w:val="4"/>
        <w:spacing w:before="23"/>
        <w:ind w:left="0"/>
        <w:jc w:val="left"/>
        <w:rPr>
          <w:rFonts w:hint="eastAsia"/>
        </w:rPr>
      </w:pPr>
      <w:r>
        <w:rPr>
          <w:rFonts w:hint="eastAsia"/>
        </w:rPr>
        <w:t>Philippians 3:10: "That I may know Him, and the power of His resurrection."</w:t>
      </w:r>
    </w:p>
    <w:p w14:paraId="69E4D2DB">
      <w:pPr>
        <w:pStyle w:val="4"/>
        <w:spacing w:before="23"/>
        <w:ind w:left="0"/>
        <w:jc w:val="left"/>
        <w:rPr>
          <w:rFonts w:hint="eastAsia"/>
        </w:rPr>
      </w:pPr>
      <w:r>
        <w:rPr>
          <w:rFonts w:hint="eastAsia"/>
        </w:rPr>
        <w:t>腓立比书 3:10：“使我认识基督，晓得祂复活的大能。”</w:t>
      </w:r>
    </w:p>
    <w:p w14:paraId="603CD6B4">
      <w:pPr>
        <w:pStyle w:val="4"/>
        <w:spacing w:before="23"/>
        <w:ind w:left="0"/>
        <w:jc w:val="left"/>
        <w:rPr>
          <w:rFonts w:hint="eastAsia"/>
        </w:rPr>
      </w:pPr>
    </w:p>
    <w:p w14:paraId="6D702159">
      <w:pPr>
        <w:pStyle w:val="4"/>
        <w:spacing w:before="23"/>
        <w:ind w:left="0"/>
        <w:jc w:val="left"/>
        <w:rPr>
          <w:rFonts w:hint="eastAsia"/>
        </w:rPr>
      </w:pPr>
      <w:r>
        <w:rPr>
          <w:rFonts w:hint="eastAsia"/>
        </w:rPr>
        <w:t>Every believer is a member of the Lord Jesus.</w:t>
      </w:r>
    </w:p>
    <w:p w14:paraId="66C1CB5A">
      <w:pPr>
        <w:pStyle w:val="4"/>
        <w:spacing w:before="23"/>
        <w:ind w:left="0"/>
        <w:jc w:val="left"/>
        <w:rPr>
          <w:rFonts w:hint="eastAsia"/>
        </w:rPr>
      </w:pPr>
      <w:r>
        <w:rPr>
          <w:rFonts w:hint="eastAsia"/>
        </w:rPr>
        <w:t>每个信徒都是主耶稣的肢体。</w:t>
      </w:r>
    </w:p>
    <w:p w14:paraId="6A75FFCF">
      <w:pPr>
        <w:pStyle w:val="4"/>
        <w:spacing w:before="23"/>
        <w:ind w:left="0"/>
        <w:jc w:val="left"/>
        <w:rPr>
          <w:rFonts w:hint="eastAsia"/>
        </w:rPr>
      </w:pPr>
    </w:p>
    <w:p w14:paraId="3B2B0760">
      <w:pPr>
        <w:pStyle w:val="4"/>
        <w:spacing w:before="23"/>
        <w:ind w:left="0"/>
        <w:jc w:val="left"/>
        <w:rPr>
          <w:rFonts w:hint="eastAsia"/>
        </w:rPr>
      </w:pPr>
      <w:r>
        <w:rPr>
          <w:rFonts w:hint="eastAsia"/>
        </w:rPr>
        <w:t>The same Spirit that is in Christ is also in them.</w:t>
      </w:r>
    </w:p>
    <w:p w14:paraId="23461FEC">
      <w:pPr>
        <w:pStyle w:val="4"/>
        <w:spacing w:before="23"/>
        <w:ind w:left="0"/>
        <w:jc w:val="left"/>
        <w:rPr>
          <w:rFonts w:hint="eastAsia"/>
        </w:rPr>
      </w:pPr>
      <w:r>
        <w:rPr>
          <w:rFonts w:hint="eastAsia"/>
        </w:rPr>
        <w:t>在基督里的灵也在他们里面。</w:t>
      </w:r>
    </w:p>
    <w:p w14:paraId="5E4A9EA7">
      <w:pPr>
        <w:pStyle w:val="4"/>
        <w:spacing w:before="23"/>
        <w:ind w:left="0"/>
        <w:jc w:val="left"/>
        <w:rPr>
          <w:rFonts w:hint="eastAsia"/>
        </w:rPr>
      </w:pPr>
    </w:p>
    <w:p w14:paraId="71CC3560">
      <w:pPr>
        <w:pStyle w:val="4"/>
        <w:spacing w:before="23"/>
        <w:ind w:left="0"/>
        <w:jc w:val="left"/>
        <w:rPr>
          <w:rFonts w:hint="eastAsia"/>
        </w:rPr>
      </w:pPr>
      <w:r>
        <w:rPr>
          <w:rFonts w:hint="eastAsia"/>
        </w:rPr>
        <w:t>They live through the same Spirit.</w:t>
      </w:r>
    </w:p>
    <w:p w14:paraId="53A64416">
      <w:pPr>
        <w:pStyle w:val="4"/>
        <w:spacing w:before="23"/>
        <w:ind w:left="0"/>
        <w:jc w:val="left"/>
        <w:rPr>
          <w:rFonts w:hint="eastAsia"/>
        </w:rPr>
      </w:pPr>
      <w:r>
        <w:rPr>
          <w:rFonts w:hint="eastAsia"/>
        </w:rPr>
        <w:t>他们靠着同一个灵活着。</w:t>
      </w:r>
    </w:p>
    <w:p w14:paraId="01F31F68">
      <w:pPr>
        <w:pStyle w:val="4"/>
        <w:spacing w:before="23"/>
        <w:ind w:left="0"/>
        <w:jc w:val="left"/>
        <w:rPr>
          <w:rFonts w:hint="eastAsia"/>
        </w:rPr>
      </w:pPr>
    </w:p>
    <w:p w14:paraId="224882DF">
      <w:pPr>
        <w:pStyle w:val="4"/>
        <w:spacing w:before="23"/>
        <w:ind w:left="0"/>
        <w:jc w:val="left"/>
        <w:rPr>
          <w:rFonts w:hint="eastAsia"/>
        </w:rPr>
      </w:pPr>
      <w:r>
        <w:rPr>
          <w:rFonts w:hint="eastAsia"/>
        </w:rPr>
        <w:t>Thus, what happens to the Head must also happen to the members.</w:t>
      </w:r>
    </w:p>
    <w:p w14:paraId="452160E8">
      <w:pPr>
        <w:pStyle w:val="4"/>
        <w:spacing w:before="23"/>
        <w:ind w:left="0"/>
        <w:jc w:val="left"/>
        <w:rPr>
          <w:rFonts w:hint="eastAsia"/>
        </w:rPr>
      </w:pPr>
      <w:r>
        <w:rPr>
          <w:rFonts w:hint="eastAsia"/>
        </w:rPr>
        <w:t>因此，发生在元首身上的事，也必须发生在肢体身上。</w:t>
      </w:r>
    </w:p>
    <w:p w14:paraId="0288BF33">
      <w:pPr>
        <w:pStyle w:val="4"/>
        <w:spacing w:before="23"/>
        <w:ind w:left="0"/>
        <w:jc w:val="left"/>
        <w:rPr>
          <w:rFonts w:hint="eastAsia"/>
        </w:rPr>
      </w:pPr>
    </w:p>
    <w:p w14:paraId="0ACF7DA5">
      <w:pPr>
        <w:pStyle w:val="4"/>
        <w:spacing w:before="23"/>
        <w:ind w:left="0"/>
        <w:jc w:val="left"/>
        <w:rPr>
          <w:rFonts w:hint="eastAsia"/>
        </w:rPr>
      </w:pPr>
      <w:r>
        <w:rPr>
          <w:rFonts w:hint="eastAsia"/>
        </w:rPr>
        <w:t>So, when Christ, the Head, rises, the life-giving power flows into all His members.</w:t>
      </w:r>
    </w:p>
    <w:p w14:paraId="3AE78985">
      <w:pPr>
        <w:pStyle w:val="4"/>
        <w:spacing w:before="23"/>
        <w:ind w:left="0"/>
        <w:jc w:val="left"/>
        <w:rPr>
          <w:rFonts w:hint="eastAsia"/>
        </w:rPr>
      </w:pPr>
      <w:r>
        <w:rPr>
          <w:rFonts w:hint="eastAsia"/>
        </w:rPr>
        <w:t>所以，当元首基督复活时，赐生命的能力就流入祂所有的肢体。</w:t>
      </w:r>
    </w:p>
    <w:p w14:paraId="24B650CF">
      <w:pPr>
        <w:pStyle w:val="4"/>
        <w:spacing w:before="23"/>
        <w:ind w:left="0"/>
        <w:jc w:val="left"/>
        <w:rPr>
          <w:rFonts w:hint="eastAsia"/>
        </w:rPr>
      </w:pPr>
    </w:p>
    <w:p w14:paraId="13B8C927">
      <w:pPr>
        <w:pStyle w:val="4"/>
        <w:spacing w:before="23"/>
        <w:ind w:left="0"/>
        <w:jc w:val="left"/>
        <w:rPr>
          <w:rFonts w:hint="eastAsia"/>
        </w:rPr>
      </w:pPr>
      <w:r>
        <w:rPr>
          <w:rFonts w:hint="eastAsia"/>
        </w:rPr>
        <w:t>Believers are grafted into Him like a branch into a vine.</w:t>
      </w:r>
    </w:p>
    <w:p w14:paraId="4BADD362">
      <w:pPr>
        <w:pStyle w:val="4"/>
        <w:spacing w:before="23"/>
        <w:ind w:left="0"/>
        <w:jc w:val="left"/>
        <w:rPr>
          <w:rFonts w:hint="eastAsia"/>
        </w:rPr>
      </w:pPr>
      <w:r>
        <w:rPr>
          <w:rFonts w:hint="eastAsia"/>
        </w:rPr>
        <w:t>信徒像树枝嫁接到葡萄树上一样嫁接到祂里面。</w:t>
      </w:r>
    </w:p>
    <w:p w14:paraId="5B62F415">
      <w:pPr>
        <w:pStyle w:val="4"/>
        <w:spacing w:before="23"/>
        <w:ind w:left="0"/>
        <w:jc w:val="left"/>
        <w:rPr>
          <w:rFonts w:hint="eastAsia"/>
        </w:rPr>
      </w:pPr>
    </w:p>
    <w:p w14:paraId="6D8256DB">
      <w:pPr>
        <w:pStyle w:val="4"/>
        <w:spacing w:before="23"/>
        <w:ind w:left="0"/>
        <w:jc w:val="left"/>
        <w:rPr>
          <w:rFonts w:hint="eastAsia"/>
        </w:rPr>
      </w:pPr>
      <w:r>
        <w:rPr>
          <w:rFonts w:hint="eastAsia"/>
        </w:rPr>
        <w:t>Just as a branch shares in the sap and life-giving power of the vine, so it must be that all believers receive the life- giving power of Christ.</w:t>
      </w:r>
    </w:p>
    <w:p w14:paraId="6CE76A9E">
      <w:pPr>
        <w:pStyle w:val="4"/>
        <w:spacing w:before="23"/>
        <w:ind w:left="0"/>
        <w:jc w:val="left"/>
        <w:rPr>
          <w:rFonts w:hint="eastAsia"/>
        </w:rPr>
      </w:pPr>
      <w:r>
        <w:rPr>
          <w:rFonts w:hint="eastAsia"/>
        </w:rPr>
        <w:t>正如树枝分享葡萄树的汁液和赐生命的能力，所有信徒也必定领受基督赐生命的能力。</w:t>
      </w:r>
    </w:p>
    <w:p w14:paraId="0DF2F55B">
      <w:pPr>
        <w:pStyle w:val="4"/>
        <w:spacing w:before="23"/>
        <w:ind w:left="0"/>
        <w:jc w:val="left"/>
        <w:rPr>
          <w:rFonts w:hint="eastAsia"/>
        </w:rPr>
      </w:pPr>
    </w:p>
    <w:p w14:paraId="0B642D0E">
      <w:pPr>
        <w:pStyle w:val="4"/>
        <w:spacing w:before="23"/>
        <w:ind w:left="0"/>
        <w:jc w:val="left"/>
        <w:rPr>
          <w:rFonts w:hint="eastAsia"/>
        </w:rPr>
      </w:pPr>
      <w:r>
        <w:rPr>
          <w:rFonts w:hint="eastAsia"/>
        </w:rPr>
        <w:t>Therefore, when you unite with the risen Christ through faith, you will also experience the power of Christ's resurrection in your soul to give you new life.</w:t>
      </w:r>
    </w:p>
    <w:p w14:paraId="66183006">
      <w:pPr>
        <w:pStyle w:val="4"/>
        <w:spacing w:before="23"/>
        <w:ind w:left="0"/>
        <w:jc w:val="left"/>
        <w:rPr>
          <w:rFonts w:hint="eastAsia"/>
        </w:rPr>
      </w:pPr>
      <w:r>
        <w:rPr>
          <w:rFonts w:hint="eastAsia"/>
        </w:rPr>
        <w:t>因此，当你借着信与复活的基督联合时，你也会在你的灵魂中经历基督复活的大能，赐给你新的生命。</w:t>
      </w:r>
    </w:p>
    <w:p w14:paraId="4FB88201">
      <w:pPr>
        <w:pStyle w:val="4"/>
        <w:spacing w:before="23"/>
        <w:ind w:left="0"/>
        <w:jc w:val="left"/>
        <w:rPr>
          <w:rFonts w:hint="eastAsia"/>
        </w:rPr>
      </w:pPr>
    </w:p>
    <w:p w14:paraId="540CC38D">
      <w:pPr>
        <w:pStyle w:val="4"/>
        <w:spacing w:before="23"/>
        <w:ind w:left="0"/>
        <w:jc w:val="left"/>
        <w:rPr>
          <w:rFonts w:hint="eastAsia"/>
        </w:rPr>
      </w:pPr>
      <w:r>
        <w:rPr>
          <w:rFonts w:hint="eastAsia"/>
        </w:rPr>
        <w:t>3.Blessed Resurrection</w:t>
      </w:r>
    </w:p>
    <w:p w14:paraId="2505A92C">
      <w:pPr>
        <w:pStyle w:val="4"/>
        <w:spacing w:before="23"/>
        <w:ind w:left="0"/>
        <w:jc w:val="left"/>
        <w:rPr>
          <w:rFonts w:hint="eastAsia"/>
        </w:rPr>
      </w:pPr>
      <w:r>
        <w:rPr>
          <w:rFonts w:hint="eastAsia"/>
        </w:rPr>
        <w:t>3.有福的复活</w:t>
      </w:r>
    </w:p>
    <w:p w14:paraId="01180089">
      <w:pPr>
        <w:pStyle w:val="4"/>
        <w:spacing w:before="23"/>
        <w:ind w:left="0"/>
        <w:jc w:val="left"/>
        <w:rPr>
          <w:rFonts w:hint="eastAsia"/>
        </w:rPr>
      </w:pPr>
    </w:p>
    <w:p w14:paraId="34FD4312">
      <w:pPr>
        <w:pStyle w:val="4"/>
        <w:spacing w:before="23"/>
        <w:ind w:left="0"/>
        <w:jc w:val="left"/>
        <w:rPr>
          <w:rFonts w:hint="eastAsia"/>
        </w:rPr>
      </w:pPr>
      <w:r>
        <w:rPr>
          <w:rFonts w:hint="eastAsia"/>
        </w:rPr>
        <w:t>XIII.The third fruit of Christ's resurrection is the blessed resurrection of believers.</w:t>
      </w:r>
    </w:p>
    <w:p w14:paraId="7CE378CB">
      <w:pPr>
        <w:pStyle w:val="4"/>
        <w:spacing w:before="23"/>
        <w:ind w:left="0"/>
        <w:jc w:val="left"/>
        <w:rPr>
          <w:rFonts w:hint="eastAsia"/>
        </w:rPr>
      </w:pPr>
      <w:r>
        <w:rPr>
          <w:rFonts w:hint="eastAsia"/>
        </w:rPr>
        <w:t>XIII.基督复活的第三个果子是信徒有福的复活。</w:t>
      </w:r>
    </w:p>
    <w:p w14:paraId="25411116">
      <w:pPr>
        <w:pStyle w:val="4"/>
        <w:spacing w:before="23"/>
        <w:ind w:left="0"/>
        <w:jc w:val="left"/>
        <w:rPr>
          <w:rFonts w:hint="eastAsia"/>
        </w:rPr>
      </w:pPr>
    </w:p>
    <w:p w14:paraId="40B05A91">
      <w:pPr>
        <w:pStyle w:val="4"/>
        <w:spacing w:before="23"/>
        <w:ind w:left="0"/>
        <w:jc w:val="left"/>
        <w:rPr>
          <w:rFonts w:hint="eastAsia"/>
        </w:rPr>
      </w:pPr>
      <w:r>
        <w:rPr>
          <w:rFonts w:hint="eastAsia"/>
        </w:rPr>
        <w:t>It is God's way to lead His children to heaven through many trials, including temporary death.</w:t>
      </w:r>
    </w:p>
    <w:p w14:paraId="55610580">
      <w:pPr>
        <w:pStyle w:val="4"/>
        <w:spacing w:before="23"/>
        <w:ind w:left="0"/>
        <w:jc w:val="left"/>
        <w:rPr>
          <w:rFonts w:hint="eastAsia"/>
        </w:rPr>
      </w:pPr>
      <w:r>
        <w:rPr>
          <w:rFonts w:hint="eastAsia"/>
        </w:rPr>
        <w:t>这是神的方式，通过许多试炼，包括暂时的死亡，引导祂的儿女进入天堂。</w:t>
      </w:r>
    </w:p>
    <w:p w14:paraId="2A746588">
      <w:pPr>
        <w:pStyle w:val="4"/>
        <w:spacing w:before="23"/>
        <w:ind w:left="0"/>
        <w:jc w:val="left"/>
        <w:rPr>
          <w:rFonts w:hint="eastAsia"/>
        </w:rPr>
      </w:pPr>
    </w:p>
    <w:p w14:paraId="21F5D900">
      <w:pPr>
        <w:pStyle w:val="4"/>
        <w:spacing w:before="23"/>
        <w:ind w:left="0"/>
        <w:jc w:val="left"/>
        <w:rPr>
          <w:rFonts w:hint="eastAsia"/>
        </w:rPr>
      </w:pPr>
      <w:r>
        <w:rPr>
          <w:rFonts w:hint="eastAsia"/>
        </w:rPr>
        <w:t>While physical death is not a direct punishment for sin, it is still a difficult and painful path that, like all humans, they must traverse.</w:t>
      </w:r>
    </w:p>
    <w:p w14:paraId="51C97C77">
      <w:pPr>
        <w:pStyle w:val="4"/>
        <w:spacing w:before="23"/>
        <w:ind w:left="0"/>
        <w:jc w:val="left"/>
        <w:rPr>
          <w:rFonts w:hint="eastAsia"/>
        </w:rPr>
      </w:pPr>
      <w:r>
        <w:rPr>
          <w:rFonts w:hint="eastAsia"/>
        </w:rPr>
        <w:t>虽然肉体的死亡不是对罪的直接惩罚，但它仍然是一条艰难而痛苦的道路，像所有的人一样，他们必须走过。</w:t>
      </w:r>
    </w:p>
    <w:p w14:paraId="1A5F0C2A">
      <w:pPr>
        <w:pStyle w:val="4"/>
        <w:spacing w:before="23"/>
        <w:ind w:left="0"/>
        <w:jc w:val="left"/>
        <w:rPr>
          <w:rFonts w:hint="eastAsia"/>
        </w:rPr>
      </w:pPr>
    </w:p>
    <w:p w14:paraId="5475E19F">
      <w:pPr>
        <w:pStyle w:val="4"/>
        <w:spacing w:before="23"/>
        <w:ind w:left="0"/>
        <w:jc w:val="left"/>
        <w:rPr>
          <w:rFonts w:hint="eastAsia"/>
        </w:rPr>
      </w:pPr>
      <w:r>
        <w:rPr>
          <w:rFonts w:hint="eastAsia"/>
        </w:rPr>
        <w:t>Yet their death is without sting, without curse, because of Christ's death, and it is simply a peaceful departure.</w:t>
      </w:r>
    </w:p>
    <w:p w14:paraId="422E90D9">
      <w:pPr>
        <w:pStyle w:val="4"/>
        <w:spacing w:before="23"/>
        <w:ind w:left="0"/>
        <w:jc w:val="left"/>
        <w:rPr>
          <w:rFonts w:hint="eastAsia"/>
        </w:rPr>
      </w:pPr>
      <w:r>
        <w:rPr>
          <w:rFonts w:hint="eastAsia"/>
        </w:rPr>
        <w:t>然而他们的死没有毒钩，没有咒诅，因为基督的死，它只是一个安详的离世。</w:t>
      </w:r>
    </w:p>
    <w:p w14:paraId="4CA6C775">
      <w:pPr>
        <w:pStyle w:val="4"/>
        <w:spacing w:before="23"/>
        <w:ind w:left="0"/>
        <w:jc w:val="left"/>
        <w:rPr>
          <w:rFonts w:hint="eastAsia"/>
        </w:rPr>
      </w:pPr>
    </w:p>
    <w:p w14:paraId="41623F07">
      <w:pPr>
        <w:pStyle w:val="4"/>
        <w:spacing w:before="23"/>
        <w:ind w:left="0"/>
        <w:jc w:val="left"/>
        <w:rPr>
          <w:rFonts w:hint="eastAsia"/>
        </w:rPr>
      </w:pPr>
      <w:r>
        <w:rPr>
          <w:rFonts w:hint="eastAsia"/>
        </w:rPr>
        <w:t>Through Christ's resurrection, they will be raised to salvation: Romans 8:11 states, "But if the Spirit of Him that raised up Jesus from the dead dwell in you, He (the Father) that raised up Christ from the dead shall also quicken your mortal bodies by His Spirit that dwelleth in you."</w:t>
      </w:r>
    </w:p>
    <w:p w14:paraId="29231BCB">
      <w:pPr>
        <w:pStyle w:val="4"/>
        <w:spacing w:before="23"/>
        <w:ind w:left="0"/>
        <w:jc w:val="left"/>
        <w:rPr>
          <w:rFonts w:hint="eastAsia"/>
        </w:rPr>
      </w:pPr>
      <w:r>
        <w:rPr>
          <w:rFonts w:hint="eastAsia"/>
        </w:rPr>
        <w:t>通过基督的复活，他们将复活得救：罗马书 8:11 说：“然而，叫耶稣从死里复活者的灵若住在你们心里，那叫基督耶稣从死里复活的，也必借着住在你们心里的圣灵，使你们必死的身体又活过来。”</w:t>
      </w:r>
    </w:p>
    <w:p w14:paraId="35FD74D7">
      <w:pPr>
        <w:pStyle w:val="4"/>
        <w:spacing w:before="23"/>
        <w:ind w:left="0"/>
        <w:jc w:val="left"/>
        <w:rPr>
          <w:rFonts w:hint="eastAsia"/>
        </w:rPr>
      </w:pPr>
    </w:p>
    <w:p w14:paraId="57BD71C8">
      <w:pPr>
        <w:pStyle w:val="4"/>
        <w:spacing w:before="23"/>
        <w:ind w:left="0"/>
        <w:jc w:val="left"/>
        <w:rPr>
          <w:rFonts w:hint="eastAsia"/>
        </w:rPr>
      </w:pPr>
      <w:r>
        <w:rPr>
          <w:rFonts w:hint="eastAsia"/>
        </w:rPr>
        <w:t>Here, the resurrection is attributed to the Father, but why is Christ's resurrection mentioned alongside ours?</w:t>
      </w:r>
    </w:p>
    <w:p w14:paraId="3B69E54D">
      <w:pPr>
        <w:pStyle w:val="4"/>
        <w:spacing w:before="23"/>
        <w:ind w:left="0"/>
        <w:jc w:val="left"/>
        <w:rPr>
          <w:rFonts w:hint="eastAsia"/>
        </w:rPr>
      </w:pPr>
      <w:r>
        <w:rPr>
          <w:rFonts w:hint="eastAsia"/>
        </w:rPr>
        <w:t>在这里，复活归于父，但为什么基督的复活与我们的复活并提呢？</w:t>
      </w:r>
    </w:p>
    <w:p w14:paraId="78B1CEC6">
      <w:pPr>
        <w:pStyle w:val="4"/>
        <w:spacing w:before="23"/>
        <w:ind w:left="0"/>
        <w:jc w:val="left"/>
        <w:rPr>
          <w:rFonts w:hint="eastAsia"/>
        </w:rPr>
      </w:pPr>
    </w:p>
    <w:p w14:paraId="3AF9A1F0">
      <w:pPr>
        <w:pStyle w:val="4"/>
        <w:spacing w:before="23"/>
        <w:ind w:left="0"/>
        <w:jc w:val="left"/>
        <w:rPr>
          <w:rFonts w:hint="eastAsia"/>
        </w:rPr>
      </w:pPr>
      <w:r>
        <w:rPr>
          <w:rFonts w:hint="eastAsia"/>
        </w:rPr>
        <w:t>It is to demonstrate that His resurrection is the meritorious cause of ours.</w:t>
      </w:r>
    </w:p>
    <w:p w14:paraId="6895E8E1">
      <w:pPr>
        <w:pStyle w:val="4"/>
        <w:spacing w:before="23"/>
        <w:ind w:left="0"/>
        <w:jc w:val="left"/>
        <w:rPr>
          <w:rFonts w:hint="eastAsia"/>
        </w:rPr>
      </w:pPr>
      <w:r>
        <w:rPr>
          <w:rFonts w:hint="eastAsia"/>
        </w:rPr>
        <w:t>这是为了表明祂的复活是我们复活的功劳之因。</w:t>
      </w:r>
    </w:p>
    <w:p w14:paraId="466233C9">
      <w:pPr>
        <w:pStyle w:val="4"/>
        <w:spacing w:before="23"/>
        <w:ind w:left="0"/>
        <w:jc w:val="left"/>
        <w:rPr>
          <w:rFonts w:hint="eastAsia"/>
        </w:rPr>
      </w:pPr>
    </w:p>
    <w:p w14:paraId="5447FC43">
      <w:pPr>
        <w:pStyle w:val="4"/>
        <w:spacing w:before="23"/>
        <w:ind w:left="0"/>
        <w:jc w:val="left"/>
        <w:rPr>
          <w:rFonts w:hint="eastAsia"/>
        </w:rPr>
      </w:pPr>
      <w:r>
        <w:rPr>
          <w:rFonts w:hint="eastAsia"/>
        </w:rPr>
        <w:t>As 2 Timothy 2:11 says, "If we be dead with Him, we shall also live with Him."</w:t>
      </w:r>
    </w:p>
    <w:p w14:paraId="3126F4E1">
      <w:pPr>
        <w:pStyle w:val="4"/>
        <w:spacing w:before="23"/>
        <w:ind w:left="0"/>
        <w:jc w:val="left"/>
        <w:rPr>
          <w:rFonts w:hint="eastAsia"/>
        </w:rPr>
      </w:pPr>
      <w:r>
        <w:rPr>
          <w:rFonts w:hint="eastAsia"/>
        </w:rPr>
        <w:t>正如提摩太后书 2:11 所说：“我们若与基督同死，也必与祂同活。”</w:t>
      </w:r>
    </w:p>
    <w:p w14:paraId="1E6C9B4C">
      <w:pPr>
        <w:pStyle w:val="4"/>
        <w:spacing w:before="23"/>
        <w:ind w:left="0"/>
        <w:jc w:val="left"/>
        <w:rPr>
          <w:rFonts w:hint="eastAsia"/>
        </w:rPr>
      </w:pPr>
    </w:p>
    <w:p w14:paraId="297F3186">
      <w:pPr>
        <w:pStyle w:val="4"/>
        <w:spacing w:before="23"/>
        <w:ind w:left="0"/>
        <w:jc w:val="left"/>
        <w:rPr>
          <w:rFonts w:hint="eastAsia"/>
        </w:rPr>
      </w:pPr>
      <w:r>
        <w:rPr>
          <w:rFonts w:hint="eastAsia"/>
        </w:rPr>
        <w:t>Christ is the Firstfruit (1 Corinthians 15:20, 23), the firstborn from the dead (Colossians 1:18).</w:t>
      </w:r>
    </w:p>
    <w:p w14:paraId="51660544">
      <w:pPr>
        <w:pStyle w:val="4"/>
        <w:spacing w:before="23"/>
        <w:ind w:left="0"/>
        <w:jc w:val="left"/>
        <w:rPr>
          <w:rFonts w:hint="eastAsia"/>
        </w:rPr>
      </w:pPr>
      <w:r>
        <w:rPr>
          <w:rFonts w:hint="eastAsia"/>
        </w:rPr>
        <w:t>基督是初熟的果子（哥林多前书 15:20, 23），是从死里首先复生的（歌罗西书 1:18）。</w:t>
      </w:r>
    </w:p>
    <w:p w14:paraId="6929FD28">
      <w:pPr>
        <w:pStyle w:val="4"/>
        <w:spacing w:before="23"/>
        <w:ind w:left="0"/>
        <w:jc w:val="left"/>
        <w:rPr>
          <w:rFonts w:hint="eastAsia"/>
        </w:rPr>
      </w:pPr>
    </w:p>
    <w:p w14:paraId="0BCC1CFD">
      <w:pPr>
        <w:pStyle w:val="4"/>
        <w:spacing w:before="23"/>
        <w:ind w:left="0"/>
        <w:jc w:val="left"/>
        <w:rPr>
          <w:rFonts w:hint="eastAsia"/>
        </w:rPr>
      </w:pPr>
      <w:r>
        <w:rPr>
          <w:rFonts w:hint="eastAsia"/>
        </w:rPr>
        <w:t>Therefore, the same will happen to the entire harvest and all subsequent believers.</w:t>
      </w:r>
    </w:p>
    <w:p w14:paraId="6E024BBE">
      <w:pPr>
        <w:pStyle w:val="4"/>
        <w:spacing w:before="23"/>
        <w:ind w:left="0"/>
        <w:jc w:val="left"/>
        <w:rPr>
          <w:rFonts w:hint="eastAsia"/>
        </w:rPr>
      </w:pPr>
      <w:r>
        <w:rPr>
          <w:rFonts w:hint="eastAsia"/>
        </w:rPr>
        <w:t>因此，同样的事情也会发生在整个收成和所有后来的信徒身上。</w:t>
      </w:r>
    </w:p>
    <w:p w14:paraId="3E4C815B">
      <w:pPr>
        <w:pStyle w:val="4"/>
        <w:spacing w:before="23"/>
        <w:ind w:left="0"/>
        <w:jc w:val="left"/>
        <w:rPr>
          <w:rFonts w:hint="eastAsia"/>
        </w:rPr>
      </w:pPr>
    </w:p>
    <w:p w14:paraId="66098F22">
      <w:pPr>
        <w:pStyle w:val="4"/>
        <w:spacing w:before="23"/>
        <w:ind w:left="0"/>
        <w:jc w:val="left"/>
        <w:rPr>
          <w:rFonts w:hint="eastAsia"/>
        </w:rPr>
      </w:pPr>
      <w:r>
        <w:rPr>
          <w:rFonts w:hint="eastAsia"/>
        </w:rPr>
        <w:t>Since the church is the fulfillment of Him who fills everything, that is, Christ (Ephesians 1:23), the entire body of Christ, as members of His body, must also rise so that the entire hidden body of Christ may live.</w:t>
      </w:r>
    </w:p>
    <w:p w14:paraId="15E435A1">
      <w:pPr>
        <w:pStyle w:val="4"/>
        <w:spacing w:before="23"/>
        <w:ind w:left="0"/>
        <w:jc w:val="left"/>
        <w:rPr>
          <w:rFonts w:hint="eastAsia"/>
        </w:rPr>
      </w:pPr>
      <w:r>
        <w:rPr>
          <w:rFonts w:hint="eastAsia"/>
        </w:rPr>
        <w:t>既然教会是那充满万有者所充满的，就是基督（以弗所书 1:23），基督的整个身体，作为祂身体的肢体，也必须复活，好使基督整个隐藏的身体得以存活。</w:t>
      </w:r>
    </w:p>
    <w:p w14:paraId="21A84427">
      <w:pPr>
        <w:pStyle w:val="4"/>
        <w:spacing w:before="23"/>
        <w:ind w:left="0"/>
        <w:jc w:val="left"/>
        <w:rPr>
          <w:rFonts w:hint="eastAsia"/>
        </w:rPr>
      </w:pPr>
    </w:p>
    <w:p w14:paraId="066FC5AF">
      <w:pPr>
        <w:pStyle w:val="4"/>
        <w:spacing w:before="23"/>
        <w:ind w:left="0"/>
        <w:jc w:val="left"/>
        <w:rPr>
          <w:rFonts w:hint="eastAsia"/>
        </w:rPr>
      </w:pPr>
      <w:r>
        <w:rPr>
          <w:rFonts w:hint="eastAsia"/>
        </w:rPr>
        <w:t>Believers should apply this to themselves and rejoice in the hope of glory, saying, "For we know that if our earthly house of this tabernacle were dissolved, we have a building of God, a house not made with hands, eternal in the heavens" (2 Corinthians 5:1).</w:t>
      </w:r>
    </w:p>
    <w:p w14:paraId="45E51AB5">
      <w:pPr>
        <w:pStyle w:val="4"/>
        <w:spacing w:before="23"/>
        <w:ind w:left="0"/>
        <w:jc w:val="left"/>
        <w:rPr>
          <w:rFonts w:hint="eastAsia"/>
        </w:rPr>
      </w:pPr>
      <w:r>
        <w:rPr>
          <w:rFonts w:hint="eastAsia"/>
        </w:rPr>
        <w:t>信徒应当将此应用在自己身上，并在荣耀的盼望中喜乐，说：“我们原知道，我们这地上的帐棚若拆毁了，必得神所造，不是人手所造，在天上永存的房屋”（哥林多后书 5:1）。</w:t>
      </w:r>
    </w:p>
    <w:p w14:paraId="2BBD118E">
      <w:pPr>
        <w:pStyle w:val="4"/>
        <w:spacing w:before="23"/>
        <w:ind w:left="0"/>
        <w:jc w:val="left"/>
        <w:rPr>
          <w:rFonts w:hint="eastAsia"/>
        </w:rPr>
      </w:pPr>
    </w:p>
    <w:p w14:paraId="63FB37D6">
      <w:pPr>
        <w:pStyle w:val="4"/>
        <w:spacing w:before="23"/>
        <w:ind w:left="0"/>
        <w:jc w:val="left"/>
        <w:rPr>
          <w:rFonts w:hint="eastAsia"/>
        </w:rPr>
      </w:pPr>
      <w:r>
        <w:rPr>
          <w:rFonts w:hint="eastAsia"/>
        </w:rPr>
        <w:t>Like Job, they may declare: "For I know that my Redeemer liveth, and that He shall stand at the latter day upon the earth: And though after my skin worms destroy this body, yet in my flesh shall I see God: Whom I shall see for myself, and mine eyes shall behold, and not another; though my reins be consumed within me" (Job 19:25-27).</w:t>
      </w:r>
    </w:p>
    <w:p w14:paraId="43097B72">
      <w:pPr>
        <w:pStyle w:val="4"/>
        <w:spacing w:before="23"/>
        <w:ind w:left="0"/>
        <w:jc w:val="left"/>
        <w:rPr>
          <w:rFonts w:hint="eastAsia"/>
        </w:rPr>
      </w:pPr>
      <w:r>
        <w:rPr>
          <w:rFonts w:hint="eastAsia"/>
        </w:rPr>
        <w:t>像约伯一样，他们可以宣告：“我知道我的救赎主活着，末了必站立在地上。我这皮肉灭绝之后，我必在肉体之外得见神。我自己要见祂，亲眼要看祂，并不像外人；我的心肠在我里面消灭了！”（约伯记 19:25-27）。</w:t>
      </w:r>
    </w:p>
    <w:p w14:paraId="5946FA62">
      <w:pPr>
        <w:pStyle w:val="4"/>
        <w:spacing w:before="23"/>
        <w:ind w:left="0"/>
        <w:jc w:val="left"/>
        <w:rPr>
          <w:rFonts w:hint="eastAsia"/>
        </w:rPr>
      </w:pPr>
    </w:p>
    <w:p w14:paraId="3A9C4C10">
      <w:pPr>
        <w:pStyle w:val="4"/>
        <w:spacing w:before="23"/>
        <w:ind w:left="0"/>
        <w:jc w:val="left"/>
        <w:rPr>
          <w:rFonts w:hint="eastAsia"/>
        </w:rPr>
      </w:pPr>
      <w:r>
        <w:rPr>
          <w:rFonts w:hint="eastAsia"/>
        </w:rPr>
        <w:t>This concludes the discussion of the first stage of Christ's exaltation, namely, His resurrection.</w:t>
      </w:r>
    </w:p>
    <w:p w14:paraId="5C0E1864">
      <w:pPr>
        <w:pStyle w:val="4"/>
        <w:spacing w:before="23"/>
        <w:ind w:left="0"/>
        <w:jc w:val="left"/>
        <w:rPr>
          <w:rFonts w:hint="eastAsia"/>
        </w:rPr>
      </w:pPr>
      <w:r>
        <w:rPr>
          <w:rFonts w:hint="eastAsia"/>
        </w:rPr>
        <w:t>这就结束了对基督高升第一阶段的讨论，即祂的复活。</w:t>
      </w:r>
    </w:p>
    <w:p w14:paraId="0DF8A0D3">
      <w:pPr>
        <w:pStyle w:val="4"/>
        <w:spacing w:before="23"/>
        <w:ind w:left="0"/>
        <w:jc w:val="left"/>
        <w:rPr>
          <w:rFonts w:hint="eastAsia"/>
        </w:rPr>
      </w:pPr>
    </w:p>
    <w:p w14:paraId="47175742">
      <w:pPr>
        <w:pStyle w:val="2"/>
        <w:bidi w:val="0"/>
        <w:rPr>
          <w:rFonts w:hint="eastAsia"/>
        </w:rPr>
      </w:pPr>
      <w:r>
        <w:rPr>
          <w:rFonts w:hint="eastAsia"/>
        </w:rPr>
        <w:t>THE ASCENSION OF CHRIST</w:t>
      </w:r>
    </w:p>
    <w:p w14:paraId="7F6882FF">
      <w:pPr>
        <w:pStyle w:val="2"/>
        <w:bidi w:val="0"/>
        <w:rPr>
          <w:rFonts w:hint="eastAsia"/>
        </w:rPr>
      </w:pPr>
      <w:r>
        <w:rPr>
          <w:rFonts w:hint="eastAsia"/>
        </w:rPr>
        <w:t>基督的升天</w:t>
      </w:r>
    </w:p>
    <w:p w14:paraId="54684088">
      <w:pPr>
        <w:pStyle w:val="4"/>
        <w:spacing w:before="23"/>
        <w:ind w:left="0"/>
        <w:jc w:val="left"/>
        <w:rPr>
          <w:rFonts w:hint="eastAsia"/>
        </w:rPr>
      </w:pPr>
    </w:p>
    <w:p w14:paraId="26848AF0">
      <w:pPr>
        <w:pStyle w:val="4"/>
        <w:spacing w:before="23"/>
        <w:ind w:left="0"/>
        <w:jc w:val="left"/>
        <w:rPr>
          <w:rFonts w:hint="eastAsia"/>
        </w:rPr>
      </w:pPr>
      <w:r>
        <w:rPr>
          <w:rFonts w:hint="eastAsia"/>
        </w:rPr>
        <w:t>XIV.The second step of Christ's exaltation is His ascension.</w:t>
      </w:r>
    </w:p>
    <w:p w14:paraId="6CE53B19">
      <w:pPr>
        <w:pStyle w:val="4"/>
        <w:spacing w:before="23"/>
        <w:ind w:left="0"/>
        <w:jc w:val="left"/>
        <w:rPr>
          <w:rFonts w:hint="eastAsia"/>
        </w:rPr>
      </w:pPr>
      <w:r>
        <w:rPr>
          <w:rFonts w:hint="eastAsia"/>
        </w:rPr>
        <w:t>XIV.基督高升的第二步是祂的升天。</w:t>
      </w:r>
    </w:p>
    <w:p w14:paraId="3E2D8C8B">
      <w:pPr>
        <w:pStyle w:val="4"/>
        <w:spacing w:before="23"/>
        <w:ind w:left="0"/>
        <w:jc w:val="left"/>
        <w:rPr>
          <w:rFonts w:hint="eastAsia"/>
        </w:rPr>
      </w:pPr>
    </w:p>
    <w:p w14:paraId="21105241">
      <w:pPr>
        <w:pStyle w:val="4"/>
        <w:spacing w:before="23"/>
        <w:ind w:left="0"/>
        <w:jc w:val="left"/>
        <w:rPr>
          <w:rFonts w:hint="eastAsia"/>
        </w:rPr>
      </w:pPr>
      <w:r>
        <w:rPr>
          <w:rFonts w:hint="eastAsia"/>
        </w:rPr>
        <w:t>In this, just like in His resurrection, we must consider:</w:t>
      </w:r>
    </w:p>
    <w:p w14:paraId="535E2C4E">
      <w:pPr>
        <w:pStyle w:val="4"/>
        <w:spacing w:before="23"/>
        <w:ind w:left="0"/>
        <w:jc w:val="left"/>
        <w:rPr>
          <w:rFonts w:hint="eastAsia"/>
        </w:rPr>
      </w:pPr>
      <w:r>
        <w:rPr>
          <w:rFonts w:hint="eastAsia"/>
        </w:rPr>
        <w:t>于此，就像在祂的复活中一样，我们必须考虑：</w:t>
      </w:r>
    </w:p>
    <w:p w14:paraId="71A80C49">
      <w:pPr>
        <w:pStyle w:val="4"/>
        <w:spacing w:before="23"/>
        <w:ind w:left="0"/>
        <w:jc w:val="left"/>
        <w:rPr>
          <w:rFonts w:hint="eastAsia"/>
        </w:rPr>
      </w:pPr>
    </w:p>
    <w:p w14:paraId="29329735">
      <w:pPr>
        <w:pStyle w:val="4"/>
        <w:spacing w:before="23"/>
        <w:ind w:left="0"/>
        <w:jc w:val="left"/>
        <w:rPr>
          <w:rFonts w:hint="eastAsia"/>
        </w:rPr>
      </w:pPr>
      <w:r>
        <w:rPr>
          <w:rFonts w:hint="eastAsia"/>
        </w:rPr>
        <w:t>1.The truth,</w:t>
      </w:r>
    </w:p>
    <w:p w14:paraId="22574D37">
      <w:pPr>
        <w:pStyle w:val="4"/>
        <w:spacing w:before="23"/>
        <w:ind w:left="0"/>
        <w:jc w:val="left"/>
        <w:rPr>
          <w:rFonts w:hint="eastAsia"/>
        </w:rPr>
      </w:pPr>
      <w:r>
        <w:rPr>
          <w:rFonts w:hint="eastAsia"/>
        </w:rPr>
        <w:t>1.真实性，</w:t>
      </w:r>
    </w:p>
    <w:p w14:paraId="756D35D3">
      <w:pPr>
        <w:pStyle w:val="4"/>
        <w:spacing w:before="23"/>
        <w:ind w:left="0"/>
        <w:jc w:val="left"/>
        <w:rPr>
          <w:rFonts w:hint="eastAsia"/>
        </w:rPr>
      </w:pPr>
    </w:p>
    <w:p w14:paraId="43A2E31A">
      <w:pPr>
        <w:pStyle w:val="4"/>
        <w:spacing w:before="23"/>
        <w:ind w:left="0"/>
        <w:jc w:val="left"/>
        <w:rPr>
          <w:rFonts w:hint="eastAsia"/>
        </w:rPr>
      </w:pPr>
      <w:r>
        <w:rPr>
          <w:rFonts w:hint="eastAsia"/>
        </w:rPr>
        <w:t>2.The necessity, and</w:t>
      </w:r>
    </w:p>
    <w:p w14:paraId="123D7ACA">
      <w:pPr>
        <w:pStyle w:val="4"/>
        <w:spacing w:before="23"/>
        <w:ind w:left="0"/>
        <w:jc w:val="left"/>
        <w:rPr>
          <w:rFonts w:hint="eastAsia"/>
        </w:rPr>
      </w:pPr>
      <w:r>
        <w:rPr>
          <w:rFonts w:hint="eastAsia"/>
        </w:rPr>
        <w:t>2.必要性，以及</w:t>
      </w:r>
    </w:p>
    <w:p w14:paraId="312E219F">
      <w:pPr>
        <w:pStyle w:val="4"/>
        <w:spacing w:before="23"/>
        <w:ind w:left="0"/>
        <w:jc w:val="left"/>
        <w:rPr>
          <w:rFonts w:hint="eastAsia"/>
        </w:rPr>
      </w:pPr>
    </w:p>
    <w:p w14:paraId="4DE98E32">
      <w:pPr>
        <w:pStyle w:val="4"/>
        <w:spacing w:before="23"/>
        <w:ind w:left="0"/>
        <w:jc w:val="left"/>
        <w:rPr>
          <w:rFonts w:hint="eastAsia"/>
        </w:rPr>
      </w:pPr>
      <w:r>
        <w:rPr>
          <w:rFonts w:hint="eastAsia"/>
        </w:rPr>
        <w:t>3.The usefulness.</w:t>
      </w:r>
    </w:p>
    <w:p w14:paraId="60D0BA9E">
      <w:pPr>
        <w:pStyle w:val="4"/>
        <w:spacing w:before="23"/>
        <w:ind w:left="0"/>
        <w:jc w:val="left"/>
        <w:rPr>
          <w:rFonts w:hint="eastAsia"/>
        </w:rPr>
      </w:pPr>
      <w:r>
        <w:rPr>
          <w:rFonts w:hint="eastAsia"/>
        </w:rPr>
        <w:t>3.功用。</w:t>
      </w:r>
    </w:p>
    <w:p w14:paraId="567C4E60">
      <w:pPr>
        <w:pStyle w:val="4"/>
        <w:spacing w:before="23"/>
        <w:ind w:left="0"/>
        <w:jc w:val="left"/>
        <w:rPr>
          <w:rFonts w:hint="eastAsia"/>
        </w:rPr>
      </w:pPr>
    </w:p>
    <w:p w14:paraId="4AF900B3">
      <w:pPr>
        <w:pStyle w:val="4"/>
        <w:spacing w:before="23"/>
        <w:ind w:left="0"/>
        <w:jc w:val="left"/>
        <w:rPr>
          <w:rFonts w:hint="eastAsia"/>
        </w:rPr>
      </w:pPr>
      <w:r>
        <w:rPr>
          <w:rFonts w:hint="eastAsia"/>
        </w:rPr>
        <w:t>1. The first is the truth.</w:t>
      </w:r>
    </w:p>
    <w:p w14:paraId="354BE247">
      <w:pPr>
        <w:pStyle w:val="4"/>
        <w:spacing w:before="23"/>
        <w:ind w:left="0"/>
        <w:jc w:val="left"/>
        <w:rPr>
          <w:rFonts w:hint="eastAsia"/>
        </w:rPr>
      </w:pPr>
      <w:r>
        <w:rPr>
          <w:rFonts w:hint="eastAsia"/>
        </w:rPr>
        <w:t>1. 首先是真实性。</w:t>
      </w:r>
    </w:p>
    <w:p w14:paraId="5F0AFE1A">
      <w:pPr>
        <w:pStyle w:val="4"/>
        <w:spacing w:before="23"/>
        <w:ind w:left="0"/>
        <w:jc w:val="left"/>
        <w:rPr>
          <w:rFonts w:hint="eastAsia"/>
        </w:rPr>
      </w:pPr>
    </w:p>
    <w:p w14:paraId="7CEDBEEF">
      <w:pPr>
        <w:pStyle w:val="4"/>
        <w:spacing w:before="23"/>
        <w:ind w:left="0"/>
        <w:jc w:val="left"/>
        <w:rPr>
          <w:rFonts w:hint="eastAsia"/>
        </w:rPr>
      </w:pPr>
      <w:r>
        <w:rPr>
          <w:rFonts w:hint="eastAsia"/>
        </w:rPr>
        <w:t>At times, it is presented with active words, as the work of Christ Himself, such as:</w:t>
      </w:r>
    </w:p>
    <w:p w14:paraId="488D3450">
      <w:pPr>
        <w:pStyle w:val="4"/>
        <w:spacing w:before="23"/>
        <w:ind w:left="0"/>
        <w:jc w:val="left"/>
        <w:rPr>
          <w:rFonts w:hint="eastAsia"/>
        </w:rPr>
      </w:pPr>
      <w:r>
        <w:rPr>
          <w:rFonts w:hint="eastAsia"/>
        </w:rPr>
        <w:t>有时，它以主动的词语呈现，作为基督自己的工作，例如：</w:t>
      </w:r>
    </w:p>
    <w:p w14:paraId="4C1FC666">
      <w:pPr>
        <w:pStyle w:val="4"/>
        <w:spacing w:before="23"/>
        <w:ind w:left="0"/>
        <w:jc w:val="left"/>
        <w:rPr>
          <w:rFonts w:hint="eastAsia"/>
        </w:rPr>
      </w:pPr>
    </w:p>
    <w:p w14:paraId="638DBBF9">
      <w:pPr>
        <w:pStyle w:val="4"/>
        <w:spacing w:before="23"/>
        <w:ind w:left="0"/>
        <w:jc w:val="left"/>
        <w:rPr>
          <w:rFonts w:hint="eastAsia"/>
        </w:rPr>
      </w:pPr>
      <w:r>
        <w:rPr>
          <w:rFonts w:hint="eastAsia"/>
        </w:rPr>
        <w:t>Ascend: John 20:17. "I ascend unto My Father."</w:t>
      </w:r>
    </w:p>
    <w:p w14:paraId="7916E719">
      <w:pPr>
        <w:pStyle w:val="4"/>
        <w:spacing w:before="23"/>
        <w:ind w:left="0"/>
        <w:jc w:val="left"/>
        <w:rPr>
          <w:rFonts w:hint="eastAsia"/>
        </w:rPr>
      </w:pPr>
      <w:r>
        <w:rPr>
          <w:rFonts w:hint="eastAsia"/>
        </w:rPr>
        <w:t>上升：约翰福音 20:17。“我要升上去见我的父。”</w:t>
      </w:r>
    </w:p>
    <w:p w14:paraId="71AE40C3">
      <w:pPr>
        <w:pStyle w:val="4"/>
        <w:spacing w:before="23"/>
        <w:ind w:left="0"/>
        <w:jc w:val="left"/>
        <w:rPr>
          <w:rFonts w:hint="eastAsia"/>
        </w:rPr>
      </w:pPr>
    </w:p>
    <w:p w14:paraId="0D1EBD98">
      <w:pPr>
        <w:pStyle w:val="4"/>
        <w:spacing w:before="23"/>
        <w:ind w:left="0"/>
        <w:jc w:val="left"/>
        <w:rPr>
          <w:rFonts w:hint="eastAsia"/>
        </w:rPr>
      </w:pPr>
      <w:r>
        <w:rPr>
          <w:rFonts w:hint="eastAsia"/>
        </w:rPr>
        <w:t>Depart: John 14:3. "I will come again and receive you unto Myself."</w:t>
      </w:r>
    </w:p>
    <w:p w14:paraId="12BF386B">
      <w:pPr>
        <w:pStyle w:val="4"/>
        <w:spacing w:before="23"/>
        <w:ind w:left="0"/>
        <w:jc w:val="left"/>
        <w:rPr>
          <w:rFonts w:hint="eastAsia"/>
        </w:rPr>
      </w:pPr>
      <w:r>
        <w:rPr>
          <w:rFonts w:hint="eastAsia"/>
        </w:rPr>
        <w:t>离去：约翰福音 14:3。“我必再来接你们到我那里去。”</w:t>
      </w:r>
    </w:p>
    <w:p w14:paraId="23F4135E">
      <w:pPr>
        <w:pStyle w:val="4"/>
        <w:spacing w:before="23"/>
        <w:ind w:left="0"/>
        <w:jc w:val="left"/>
        <w:rPr>
          <w:rFonts w:hint="eastAsia"/>
        </w:rPr>
      </w:pPr>
    </w:p>
    <w:p w14:paraId="701CA80E">
      <w:pPr>
        <w:pStyle w:val="4"/>
        <w:spacing w:before="23"/>
        <w:ind w:left="0"/>
        <w:jc w:val="left"/>
        <w:rPr>
          <w:rFonts w:hint="eastAsia"/>
        </w:rPr>
      </w:pPr>
      <w:r>
        <w:rPr>
          <w:rFonts w:hint="eastAsia"/>
        </w:rPr>
        <w:t>Go away: John 16:7. "It is expedient for you that I go away."</w:t>
      </w:r>
    </w:p>
    <w:p w14:paraId="639FDFEA">
      <w:pPr>
        <w:pStyle w:val="4"/>
        <w:spacing w:before="23"/>
        <w:ind w:left="0"/>
        <w:jc w:val="left"/>
        <w:rPr>
          <w:rFonts w:hint="eastAsia"/>
        </w:rPr>
      </w:pPr>
      <w:r>
        <w:rPr>
          <w:rFonts w:hint="eastAsia"/>
        </w:rPr>
        <w:t>去：约翰福音 16:7。“我若不去，保惠师就不到你们这里来。”</w:t>
      </w:r>
    </w:p>
    <w:p w14:paraId="168260E0">
      <w:pPr>
        <w:pStyle w:val="4"/>
        <w:spacing w:before="23"/>
        <w:ind w:left="0"/>
        <w:jc w:val="left"/>
        <w:rPr>
          <w:rFonts w:hint="eastAsia"/>
        </w:rPr>
      </w:pPr>
    </w:p>
    <w:p w14:paraId="68F96DEF">
      <w:pPr>
        <w:pStyle w:val="4"/>
        <w:spacing w:before="23"/>
        <w:ind w:left="0"/>
        <w:jc w:val="left"/>
        <w:rPr>
          <w:rFonts w:hint="eastAsia"/>
        </w:rPr>
      </w:pPr>
      <w:r>
        <w:rPr>
          <w:rFonts w:hint="eastAsia"/>
        </w:rPr>
        <w:t>Enter: Hebrews 6:20. "Whither the Forerunner is for us entered."</w:t>
      </w:r>
    </w:p>
    <w:p w14:paraId="3DFBCB0D">
      <w:pPr>
        <w:pStyle w:val="4"/>
        <w:spacing w:before="23"/>
        <w:ind w:left="0"/>
        <w:jc w:val="left"/>
        <w:rPr>
          <w:rFonts w:hint="eastAsia"/>
        </w:rPr>
      </w:pPr>
      <w:r>
        <w:rPr>
          <w:rFonts w:hint="eastAsia"/>
        </w:rPr>
        <w:t>进入：希伯来书 6:20。“作先锋的耶稣，既为我们进入幔内。”</w:t>
      </w:r>
    </w:p>
    <w:p w14:paraId="5309F378">
      <w:pPr>
        <w:pStyle w:val="4"/>
        <w:spacing w:before="23"/>
        <w:ind w:left="0"/>
        <w:jc w:val="left"/>
        <w:rPr>
          <w:rFonts w:hint="eastAsia"/>
        </w:rPr>
      </w:pPr>
    </w:p>
    <w:p w14:paraId="5E42044F">
      <w:pPr>
        <w:pStyle w:val="4"/>
        <w:spacing w:before="23"/>
        <w:ind w:left="0"/>
        <w:jc w:val="left"/>
        <w:rPr>
          <w:rFonts w:hint="eastAsia"/>
        </w:rPr>
      </w:pPr>
      <w:r>
        <w:rPr>
          <w:rFonts w:hint="eastAsia"/>
        </w:rPr>
        <w:t>Passed through the heavens: Hebrews 4:14. "Jesus, the Son of God, who has passed through the heavens."</w:t>
      </w:r>
    </w:p>
    <w:p w14:paraId="47EC7CE2">
      <w:pPr>
        <w:pStyle w:val="4"/>
        <w:spacing w:before="23"/>
        <w:ind w:left="0"/>
        <w:jc w:val="left"/>
        <w:rPr>
          <w:rFonts w:hint="eastAsia"/>
        </w:rPr>
      </w:pPr>
      <w:r>
        <w:rPr>
          <w:rFonts w:hint="eastAsia"/>
        </w:rPr>
        <w:t>经过诸天：希伯来书 4:14。“神的儿子耶稣，已经升入高天。”</w:t>
      </w:r>
    </w:p>
    <w:p w14:paraId="73AA3D72">
      <w:pPr>
        <w:pStyle w:val="4"/>
        <w:spacing w:before="23"/>
        <w:ind w:left="0"/>
        <w:jc w:val="left"/>
        <w:rPr>
          <w:rFonts w:hint="eastAsia"/>
        </w:rPr>
      </w:pPr>
    </w:p>
    <w:p w14:paraId="77E1BCD7">
      <w:pPr>
        <w:pStyle w:val="4"/>
        <w:spacing w:before="23"/>
        <w:ind w:left="0"/>
        <w:jc w:val="left"/>
        <w:rPr>
          <w:rFonts w:hint="eastAsia"/>
        </w:rPr>
      </w:pPr>
      <w:r>
        <w:rPr>
          <w:rFonts w:hint="eastAsia"/>
        </w:rPr>
        <w:t>At other times, it is expressed with passive words, indicating the Father's work in Him, such as:</w:t>
      </w:r>
    </w:p>
    <w:p w14:paraId="79DD6068">
      <w:pPr>
        <w:pStyle w:val="4"/>
        <w:spacing w:before="23"/>
        <w:ind w:left="0"/>
        <w:jc w:val="left"/>
        <w:rPr>
          <w:rFonts w:hint="eastAsia"/>
        </w:rPr>
      </w:pPr>
      <w:r>
        <w:rPr>
          <w:rFonts w:hint="eastAsia"/>
        </w:rPr>
        <w:t>其他时候，它用被动的词语表达，表明父在祂里面的工作，例如：</w:t>
      </w:r>
    </w:p>
    <w:p w14:paraId="2DA53665">
      <w:pPr>
        <w:pStyle w:val="4"/>
        <w:spacing w:before="23"/>
        <w:ind w:left="0"/>
        <w:jc w:val="left"/>
        <w:rPr>
          <w:rFonts w:hint="eastAsia"/>
        </w:rPr>
      </w:pPr>
    </w:p>
    <w:p w14:paraId="6EFCD10E">
      <w:pPr>
        <w:pStyle w:val="4"/>
        <w:spacing w:before="23"/>
        <w:ind w:left="0"/>
        <w:jc w:val="left"/>
        <w:rPr>
          <w:rFonts w:hint="eastAsia"/>
        </w:rPr>
      </w:pPr>
      <w:r>
        <w:rPr>
          <w:rFonts w:hint="eastAsia"/>
        </w:rPr>
        <w:t>Taken up: Luke 24:51. "He was carried up into heaven."</w:t>
      </w:r>
    </w:p>
    <w:p w14:paraId="13A1C1D1">
      <w:pPr>
        <w:pStyle w:val="4"/>
        <w:spacing w:before="23"/>
        <w:ind w:left="0"/>
        <w:jc w:val="left"/>
        <w:rPr>
          <w:rFonts w:hint="eastAsia"/>
        </w:rPr>
      </w:pPr>
      <w:r>
        <w:rPr>
          <w:rFonts w:hint="eastAsia"/>
        </w:rPr>
        <w:t>被接升天：路加福音 24:51。“祂就被带到天上去了。”</w:t>
      </w:r>
    </w:p>
    <w:p w14:paraId="2FCF781D">
      <w:pPr>
        <w:pStyle w:val="4"/>
        <w:spacing w:before="23"/>
        <w:ind w:left="0"/>
        <w:jc w:val="left"/>
        <w:rPr>
          <w:rFonts w:hint="eastAsia"/>
        </w:rPr>
      </w:pPr>
    </w:p>
    <w:p w14:paraId="3F3B9785">
      <w:pPr>
        <w:pStyle w:val="4"/>
        <w:spacing w:before="23"/>
        <w:ind w:left="0"/>
        <w:jc w:val="left"/>
        <w:rPr>
          <w:rFonts w:hint="eastAsia"/>
        </w:rPr>
      </w:pPr>
      <w:r>
        <w:rPr>
          <w:rFonts w:hint="eastAsia"/>
        </w:rPr>
        <w:t>Acts 1:11. "This same Jesus, which is taken up from you into heaven."</w:t>
      </w:r>
    </w:p>
    <w:p w14:paraId="0DE46EE2">
      <w:pPr>
        <w:pStyle w:val="4"/>
        <w:spacing w:before="23"/>
        <w:ind w:left="0"/>
        <w:jc w:val="left"/>
        <w:rPr>
          <w:rFonts w:hint="eastAsia"/>
        </w:rPr>
      </w:pPr>
      <w:r>
        <w:rPr>
          <w:rFonts w:hint="eastAsia"/>
        </w:rPr>
        <w:t>使徒行传 1:11。“这离开你们被接升天的耶稣。”</w:t>
      </w:r>
    </w:p>
    <w:p w14:paraId="1E0B1B0B">
      <w:pPr>
        <w:pStyle w:val="4"/>
        <w:spacing w:before="23"/>
        <w:ind w:left="0"/>
        <w:jc w:val="left"/>
        <w:rPr>
          <w:rFonts w:hint="eastAsia"/>
        </w:rPr>
      </w:pPr>
    </w:p>
    <w:p w14:paraId="3313CB03">
      <w:pPr>
        <w:pStyle w:val="4"/>
        <w:spacing w:before="23"/>
        <w:ind w:left="0"/>
        <w:jc w:val="left"/>
        <w:rPr>
          <w:rFonts w:hint="eastAsia"/>
        </w:rPr>
      </w:pPr>
      <w:r>
        <w:rPr>
          <w:rFonts w:hint="eastAsia"/>
        </w:rPr>
        <w:t>Exalted: Acts 2:33. "Being by the right hand of God exalted."</w:t>
      </w:r>
    </w:p>
    <w:p w14:paraId="6192C3A5">
      <w:pPr>
        <w:pStyle w:val="4"/>
        <w:spacing w:before="23"/>
        <w:ind w:left="0"/>
        <w:jc w:val="left"/>
        <w:rPr>
          <w:rFonts w:hint="eastAsia"/>
        </w:rPr>
      </w:pPr>
      <w:r>
        <w:rPr>
          <w:rFonts w:hint="eastAsia"/>
        </w:rPr>
        <w:t>被高举：使徒行传 2:33。“祂既被神的右手高举。”</w:t>
      </w:r>
    </w:p>
    <w:p w14:paraId="25B0483F">
      <w:pPr>
        <w:pStyle w:val="4"/>
        <w:spacing w:before="23"/>
        <w:ind w:left="0"/>
        <w:jc w:val="left"/>
        <w:rPr>
          <w:rFonts w:hint="eastAsia"/>
        </w:rPr>
      </w:pPr>
    </w:p>
    <w:p w14:paraId="76E46741">
      <w:pPr>
        <w:pStyle w:val="4"/>
        <w:spacing w:before="23"/>
        <w:ind w:left="0"/>
        <w:jc w:val="left"/>
        <w:rPr>
          <w:rFonts w:hint="eastAsia"/>
        </w:rPr>
      </w:pPr>
      <w:r>
        <w:rPr>
          <w:rFonts w:hint="eastAsia"/>
        </w:rPr>
        <w:t>This signifies the Father's pleasure, bestowing upon Him the promised glory: Philippians 2:9. "Wherefore God also hath highly exalted Him."</w:t>
      </w:r>
    </w:p>
    <w:p w14:paraId="1D4343C0">
      <w:pPr>
        <w:pStyle w:val="4"/>
        <w:spacing w:before="23"/>
        <w:ind w:left="0"/>
        <w:jc w:val="left"/>
        <w:rPr>
          <w:rFonts w:hint="eastAsia"/>
        </w:rPr>
      </w:pPr>
      <w:r>
        <w:rPr>
          <w:rFonts w:hint="eastAsia"/>
        </w:rPr>
        <w:t>这表明父的喜悦，将所应许的荣耀赐给祂：腓立比书 2:9。“所以神也将祂升为至高。”</w:t>
      </w:r>
    </w:p>
    <w:p w14:paraId="723ECF0C">
      <w:pPr>
        <w:pStyle w:val="4"/>
        <w:spacing w:before="23"/>
        <w:ind w:left="0"/>
        <w:jc w:val="left"/>
        <w:rPr>
          <w:rFonts w:hint="eastAsia"/>
        </w:rPr>
      </w:pPr>
    </w:p>
    <w:p w14:paraId="1C290766">
      <w:pPr>
        <w:pStyle w:val="4"/>
        <w:spacing w:before="23"/>
        <w:ind w:left="0"/>
        <w:jc w:val="left"/>
        <w:rPr>
          <w:rFonts w:hint="eastAsia"/>
        </w:rPr>
      </w:pPr>
      <w:r>
        <w:rPr>
          <w:rFonts w:hint="eastAsia"/>
        </w:rPr>
        <w:t>Here, we have something to say about:</w:t>
      </w:r>
    </w:p>
    <w:p w14:paraId="6D3B8994">
      <w:pPr>
        <w:pStyle w:val="4"/>
        <w:spacing w:before="23"/>
        <w:ind w:left="0"/>
        <w:jc w:val="left"/>
        <w:rPr>
          <w:rFonts w:hint="eastAsia"/>
        </w:rPr>
      </w:pPr>
      <w:r>
        <w:rPr>
          <w:rFonts w:hint="eastAsia"/>
        </w:rPr>
        <w:t>在这里，我们要谈谈：</w:t>
      </w:r>
    </w:p>
    <w:p w14:paraId="5B805F05">
      <w:pPr>
        <w:pStyle w:val="4"/>
        <w:spacing w:before="23"/>
        <w:ind w:left="0"/>
        <w:jc w:val="left"/>
        <w:rPr>
          <w:rFonts w:hint="eastAsia"/>
        </w:rPr>
      </w:pPr>
    </w:p>
    <w:p w14:paraId="4902553A">
      <w:pPr>
        <w:pStyle w:val="4"/>
        <w:spacing w:before="23"/>
        <w:ind w:left="0"/>
        <w:jc w:val="left"/>
        <w:rPr>
          <w:rFonts w:hint="eastAsia"/>
        </w:rPr>
      </w:pPr>
      <w:r>
        <w:rPr>
          <w:rFonts w:hint="eastAsia"/>
        </w:rPr>
        <w:t>(1) The Person, (2) The act, (3) The time, (4) The place, and (5) The manner.</w:t>
      </w:r>
    </w:p>
    <w:p w14:paraId="2663518C">
      <w:pPr>
        <w:pStyle w:val="4"/>
        <w:spacing w:before="23"/>
        <w:ind w:left="0"/>
        <w:jc w:val="left"/>
        <w:rPr>
          <w:rFonts w:hint="eastAsia"/>
        </w:rPr>
      </w:pPr>
      <w:r>
        <w:rPr>
          <w:rFonts w:hint="eastAsia"/>
        </w:rPr>
        <w:t>(1) 位格，(2) 行为，(3) 时间，(4) 地点，以及 (5) 方式。</w:t>
      </w:r>
    </w:p>
    <w:p w14:paraId="7150D003">
      <w:pPr>
        <w:pStyle w:val="4"/>
        <w:spacing w:before="23"/>
        <w:ind w:left="0"/>
        <w:jc w:val="left"/>
        <w:rPr>
          <w:rFonts w:hint="eastAsia"/>
        </w:rPr>
      </w:pPr>
    </w:p>
    <w:p w14:paraId="367E9FD6">
      <w:pPr>
        <w:pStyle w:val="4"/>
        <w:spacing w:before="23"/>
        <w:ind w:left="0"/>
        <w:jc w:val="left"/>
        <w:rPr>
          <w:rFonts w:hint="eastAsia"/>
        </w:rPr>
      </w:pPr>
      <w:r>
        <w:rPr>
          <w:rFonts w:hint="eastAsia"/>
        </w:rPr>
        <w:t>(1)The Person.</w:t>
      </w:r>
    </w:p>
    <w:p w14:paraId="0EECBDC9">
      <w:pPr>
        <w:pStyle w:val="4"/>
        <w:spacing w:before="23"/>
        <w:ind w:left="0"/>
        <w:jc w:val="left"/>
        <w:rPr>
          <w:rFonts w:hint="eastAsia"/>
        </w:rPr>
      </w:pPr>
      <w:r>
        <w:rPr>
          <w:rFonts w:hint="eastAsia"/>
        </w:rPr>
        <w:t>(1)位格。</w:t>
      </w:r>
    </w:p>
    <w:p w14:paraId="47F3905F">
      <w:pPr>
        <w:pStyle w:val="4"/>
        <w:spacing w:before="23"/>
        <w:ind w:left="0"/>
        <w:jc w:val="left"/>
        <w:rPr>
          <w:rFonts w:hint="eastAsia"/>
        </w:rPr>
      </w:pPr>
    </w:p>
    <w:p w14:paraId="51B7BB06">
      <w:pPr>
        <w:pStyle w:val="4"/>
        <w:spacing w:before="23"/>
        <w:ind w:left="0"/>
        <w:jc w:val="left"/>
        <w:rPr>
          <w:rFonts w:hint="eastAsia"/>
        </w:rPr>
      </w:pPr>
      <w:r>
        <w:rPr>
          <w:rFonts w:hint="eastAsia"/>
        </w:rPr>
        <w:t>XV.Concerning the Person: the same Person, who is both God and man, who suffered as the Mediator, died, and rose from the dead, is the very same Person who ascended to heaven as the Mediator.</w:t>
      </w:r>
    </w:p>
    <w:p w14:paraId="2F9938C0">
      <w:pPr>
        <w:pStyle w:val="4"/>
        <w:spacing w:before="23"/>
        <w:ind w:left="0"/>
        <w:jc w:val="left"/>
        <w:rPr>
          <w:rFonts w:hint="eastAsia"/>
        </w:rPr>
      </w:pPr>
      <w:r>
        <w:rPr>
          <w:rFonts w:hint="eastAsia"/>
        </w:rPr>
        <w:t>XV.关于位格：那既是神又是人，作为中保受苦、受死、从死里复活的同一位格，正是作为中保升天的那一位。</w:t>
      </w:r>
    </w:p>
    <w:p w14:paraId="2A372544">
      <w:pPr>
        <w:pStyle w:val="4"/>
        <w:spacing w:before="23"/>
        <w:ind w:left="0"/>
        <w:jc w:val="left"/>
        <w:rPr>
          <w:rFonts w:hint="eastAsia"/>
        </w:rPr>
      </w:pPr>
    </w:p>
    <w:p w14:paraId="09159F69">
      <w:pPr>
        <w:pStyle w:val="4"/>
        <w:spacing w:before="23"/>
        <w:ind w:left="0"/>
        <w:jc w:val="left"/>
        <w:rPr>
          <w:rFonts w:hint="eastAsia"/>
        </w:rPr>
      </w:pPr>
      <w:r>
        <w:rPr>
          <w:rFonts w:hint="eastAsia"/>
        </w:rPr>
        <w:t>This work does not pertain to His divine nature, for according to His divinity, He was already in heaven beforehand (John 6:62) and had glory with the Father before the world was (John 17:5).</w:t>
      </w:r>
    </w:p>
    <w:p w14:paraId="5480E363">
      <w:pPr>
        <w:pStyle w:val="4"/>
        <w:spacing w:before="23"/>
        <w:ind w:left="0"/>
        <w:jc w:val="left"/>
        <w:rPr>
          <w:rFonts w:hint="eastAsia"/>
        </w:rPr>
      </w:pPr>
      <w:r>
        <w:rPr>
          <w:rFonts w:hint="eastAsia"/>
        </w:rPr>
        <w:t>这项工作与祂的神性无关，因为根据祂的神性，祂早已在天上（约翰福音 6:62），并且在世界未有以先，就同父享有了荣耀（约翰福音 17:5）。</w:t>
      </w:r>
    </w:p>
    <w:p w14:paraId="456D798B">
      <w:pPr>
        <w:pStyle w:val="4"/>
        <w:spacing w:before="23"/>
        <w:ind w:left="0"/>
        <w:jc w:val="left"/>
        <w:rPr>
          <w:rFonts w:hint="eastAsia"/>
        </w:rPr>
      </w:pPr>
    </w:p>
    <w:p w14:paraId="3D1DA176">
      <w:pPr>
        <w:pStyle w:val="4"/>
        <w:spacing w:before="23"/>
        <w:ind w:left="0"/>
        <w:jc w:val="left"/>
        <w:rPr>
          <w:rFonts w:hint="eastAsia"/>
        </w:rPr>
      </w:pPr>
      <w:r>
        <w:rPr>
          <w:rFonts w:hint="eastAsia"/>
        </w:rPr>
        <w:t>But just as He concealed His divine nature behind His humanity during His descent, He revealed it more clearly in His ascension.</w:t>
      </w:r>
    </w:p>
    <w:p w14:paraId="452DFAB6">
      <w:pPr>
        <w:pStyle w:val="4"/>
        <w:spacing w:before="23"/>
        <w:ind w:left="0"/>
        <w:jc w:val="left"/>
        <w:rPr>
          <w:rFonts w:hint="eastAsia"/>
        </w:rPr>
      </w:pPr>
      <w:r>
        <w:rPr>
          <w:rFonts w:hint="eastAsia"/>
        </w:rPr>
        <w:t>但正如祂在降临时将祂的神性隐藏在祂的人性之后，祂在升天时更清楚地显明了祂的神性。</w:t>
      </w:r>
    </w:p>
    <w:p w14:paraId="5905971E">
      <w:pPr>
        <w:pStyle w:val="4"/>
        <w:spacing w:before="23"/>
        <w:ind w:left="0"/>
        <w:jc w:val="left"/>
        <w:rPr>
          <w:rFonts w:hint="eastAsia"/>
        </w:rPr>
      </w:pPr>
    </w:p>
    <w:p w14:paraId="0904F176">
      <w:pPr>
        <w:pStyle w:val="4"/>
        <w:spacing w:before="23"/>
        <w:ind w:left="0"/>
        <w:jc w:val="left"/>
        <w:rPr>
          <w:rFonts w:hint="eastAsia"/>
        </w:rPr>
      </w:pPr>
      <w:r>
        <w:rPr>
          <w:rFonts w:hint="eastAsia"/>
        </w:rPr>
        <w:t>However, because His divinity is boundless without spatial magnitude, it cannot change location, descend or ascend properly.</w:t>
      </w:r>
    </w:p>
    <w:p w14:paraId="6CD0AE2E">
      <w:pPr>
        <w:pStyle w:val="4"/>
        <w:spacing w:before="23"/>
        <w:ind w:left="0"/>
        <w:jc w:val="left"/>
        <w:rPr>
          <w:rFonts w:hint="eastAsia"/>
        </w:rPr>
      </w:pPr>
      <w:r>
        <w:rPr>
          <w:rFonts w:hint="eastAsia"/>
        </w:rPr>
        <w:t>然而，因为祂的神性是无限的，没有空间大小，所以它不能改变位置，不能适当地降下或升上。</w:t>
      </w:r>
    </w:p>
    <w:p w14:paraId="42D2FD2F">
      <w:pPr>
        <w:pStyle w:val="4"/>
        <w:spacing w:before="23"/>
        <w:ind w:left="0"/>
        <w:jc w:val="left"/>
        <w:rPr>
          <w:rFonts w:hint="eastAsia"/>
        </w:rPr>
      </w:pPr>
    </w:p>
    <w:p w14:paraId="4C09F6BD">
      <w:pPr>
        <w:pStyle w:val="4"/>
        <w:spacing w:before="23"/>
        <w:ind w:left="0"/>
        <w:jc w:val="left"/>
        <w:rPr>
          <w:rFonts w:hint="eastAsia"/>
        </w:rPr>
      </w:pPr>
      <w:r>
        <w:rPr>
          <w:rFonts w:hint="eastAsia"/>
        </w:rPr>
        <w:t>Rather, this work is attributed to the Person according to His human nature, the same nature in which He suffered.</w:t>
      </w:r>
    </w:p>
    <w:p w14:paraId="39861EFD">
      <w:pPr>
        <w:pStyle w:val="4"/>
        <w:spacing w:before="23"/>
        <w:ind w:left="0"/>
        <w:jc w:val="left"/>
        <w:rPr>
          <w:rFonts w:hint="eastAsia"/>
        </w:rPr>
      </w:pPr>
      <w:r>
        <w:rPr>
          <w:rFonts w:hint="eastAsia"/>
        </w:rPr>
        <w:t>相反，这项工作是归于这位格，按照祂的人性，即祂受苦的那个性情。</w:t>
      </w:r>
    </w:p>
    <w:p w14:paraId="144B3131">
      <w:pPr>
        <w:pStyle w:val="4"/>
        <w:spacing w:before="23"/>
        <w:ind w:left="0"/>
        <w:jc w:val="left"/>
        <w:rPr>
          <w:rFonts w:hint="eastAsia"/>
        </w:rPr>
      </w:pPr>
    </w:p>
    <w:p w14:paraId="586186D7">
      <w:pPr>
        <w:pStyle w:val="4"/>
        <w:spacing w:before="23"/>
        <w:ind w:left="0"/>
        <w:jc w:val="left"/>
        <w:rPr>
          <w:rFonts w:hint="eastAsia"/>
        </w:rPr>
      </w:pPr>
      <w:r>
        <w:rPr>
          <w:rFonts w:hint="eastAsia"/>
        </w:rPr>
        <w:t>It was not a work of His human nature because that nature was not a Person, but it was a work of the Person according to one of His natures, namely, His human nature (Ephesians 4:9-10).</w:t>
      </w:r>
    </w:p>
    <w:p w14:paraId="51EA7E65">
      <w:pPr>
        <w:pStyle w:val="4"/>
        <w:spacing w:before="23"/>
        <w:ind w:left="0"/>
        <w:jc w:val="left"/>
        <w:rPr>
          <w:rFonts w:hint="eastAsia"/>
        </w:rPr>
      </w:pPr>
      <w:r>
        <w:rPr>
          <w:rFonts w:hint="eastAsia"/>
        </w:rPr>
        <w:t>这不是祂人性的工作，因为那个性情不是一个位格，而是这位格按照祂的一个性情，即祂的人性，所做的工作（以弗所书 4:9-10）。</w:t>
      </w:r>
    </w:p>
    <w:p w14:paraId="74FD61F7">
      <w:pPr>
        <w:pStyle w:val="4"/>
        <w:spacing w:before="23"/>
        <w:ind w:left="0"/>
        <w:jc w:val="left"/>
        <w:rPr>
          <w:rFonts w:hint="eastAsia"/>
        </w:rPr>
      </w:pPr>
    </w:p>
    <w:p w14:paraId="1C492749">
      <w:pPr>
        <w:pStyle w:val="4"/>
        <w:spacing w:before="23"/>
        <w:ind w:left="0"/>
        <w:jc w:val="left"/>
        <w:rPr>
          <w:rFonts w:hint="eastAsia"/>
        </w:rPr>
      </w:pPr>
      <w:r>
        <w:rPr>
          <w:rFonts w:hint="eastAsia"/>
        </w:rPr>
        <w:t>Now, when it says, "He ascended," what does it mean but that He also descended into the lower regions of the earth?</w:t>
      </w:r>
    </w:p>
    <w:p w14:paraId="4AC61181">
      <w:pPr>
        <w:pStyle w:val="4"/>
        <w:spacing w:before="23"/>
        <w:ind w:left="0"/>
        <w:jc w:val="left"/>
        <w:rPr>
          <w:rFonts w:hint="eastAsia"/>
        </w:rPr>
      </w:pPr>
      <w:r>
        <w:rPr>
          <w:rFonts w:hint="eastAsia"/>
        </w:rPr>
        <w:t>现在，当它说“祂升上”时，这除了意味着祂也曾降到地底下吗？</w:t>
      </w:r>
    </w:p>
    <w:p w14:paraId="733E2293">
      <w:pPr>
        <w:pStyle w:val="4"/>
        <w:spacing w:before="23"/>
        <w:ind w:left="0"/>
        <w:jc w:val="left"/>
        <w:rPr>
          <w:rFonts w:hint="eastAsia"/>
        </w:rPr>
      </w:pPr>
    </w:p>
    <w:p w14:paraId="1FFFC1D8">
      <w:pPr>
        <w:pStyle w:val="4"/>
        <w:spacing w:before="23"/>
        <w:ind w:left="0"/>
        <w:jc w:val="left"/>
        <w:rPr>
          <w:rFonts w:hint="eastAsia"/>
        </w:rPr>
      </w:pPr>
      <w:r>
        <w:rPr>
          <w:rFonts w:hint="eastAsia"/>
        </w:rPr>
        <w:t>He who descended is the same one who ascended far above all the heavens.</w:t>
      </w:r>
    </w:p>
    <w:p w14:paraId="732FC17E">
      <w:pPr>
        <w:pStyle w:val="4"/>
        <w:spacing w:before="23"/>
        <w:ind w:left="0"/>
        <w:jc w:val="left"/>
        <w:rPr>
          <w:rFonts w:hint="eastAsia"/>
        </w:rPr>
      </w:pPr>
      <w:r>
        <w:rPr>
          <w:rFonts w:hint="eastAsia"/>
        </w:rPr>
        <w:t>那降下的，就是远升诸天之上的那一位。</w:t>
      </w:r>
    </w:p>
    <w:p w14:paraId="619E89EE">
      <w:pPr>
        <w:pStyle w:val="4"/>
        <w:spacing w:before="23"/>
        <w:ind w:left="0"/>
        <w:jc w:val="left"/>
        <w:rPr>
          <w:rFonts w:hint="eastAsia"/>
        </w:rPr>
      </w:pPr>
    </w:p>
    <w:p w14:paraId="61CD7BE4">
      <w:pPr>
        <w:pStyle w:val="4"/>
        <w:spacing w:before="23"/>
        <w:ind w:left="0"/>
        <w:jc w:val="left"/>
        <w:rPr>
          <w:rFonts w:hint="eastAsia"/>
        </w:rPr>
      </w:pPr>
      <w:r>
        <w:rPr>
          <w:rFonts w:hint="eastAsia"/>
        </w:rPr>
        <w:t>The Person is named, and the work is attributed to that which is characteristic of Him according to one nature or the other.</w:t>
      </w:r>
    </w:p>
    <w:p w14:paraId="760BDC11">
      <w:pPr>
        <w:pStyle w:val="4"/>
        <w:spacing w:before="23"/>
        <w:ind w:left="0"/>
        <w:jc w:val="left"/>
        <w:rPr>
          <w:rFonts w:hint="eastAsia"/>
        </w:rPr>
      </w:pPr>
      <w:r>
        <w:rPr>
          <w:rFonts w:hint="eastAsia"/>
        </w:rPr>
        <w:t>这位格被命名，并且工作被归于根据祂的一个或另一个性情而具有的特征。</w:t>
      </w:r>
    </w:p>
    <w:p w14:paraId="18E023CF">
      <w:pPr>
        <w:pStyle w:val="4"/>
        <w:spacing w:before="23"/>
        <w:ind w:left="0"/>
        <w:jc w:val="left"/>
        <w:rPr>
          <w:rFonts w:hint="eastAsia"/>
        </w:rPr>
      </w:pPr>
    </w:p>
    <w:p w14:paraId="247D2BBE">
      <w:pPr>
        <w:pStyle w:val="4"/>
        <w:spacing w:before="23"/>
        <w:ind w:left="0"/>
        <w:jc w:val="left"/>
        <w:rPr>
          <w:rFonts w:hint="eastAsia"/>
        </w:rPr>
      </w:pPr>
      <w:r>
        <w:rPr>
          <w:rFonts w:hint="eastAsia"/>
        </w:rPr>
        <w:t>(2)The act.</w:t>
      </w:r>
    </w:p>
    <w:p w14:paraId="2E981BDD">
      <w:pPr>
        <w:pStyle w:val="4"/>
        <w:spacing w:before="23"/>
        <w:ind w:left="0"/>
        <w:jc w:val="left"/>
        <w:rPr>
          <w:rFonts w:hint="eastAsia"/>
        </w:rPr>
      </w:pPr>
      <w:r>
        <w:rPr>
          <w:rFonts w:hint="eastAsia"/>
        </w:rPr>
        <w:t>(2)行为。</w:t>
      </w:r>
    </w:p>
    <w:p w14:paraId="07EEA2F5">
      <w:pPr>
        <w:pStyle w:val="4"/>
        <w:spacing w:before="23"/>
        <w:ind w:left="0"/>
        <w:jc w:val="left"/>
        <w:rPr>
          <w:rFonts w:hint="eastAsia"/>
        </w:rPr>
      </w:pPr>
    </w:p>
    <w:p w14:paraId="05153BA3">
      <w:pPr>
        <w:pStyle w:val="4"/>
        <w:spacing w:before="23"/>
        <w:ind w:left="0"/>
        <w:jc w:val="left"/>
        <w:rPr>
          <w:rFonts w:hint="eastAsia"/>
        </w:rPr>
      </w:pPr>
      <w:r>
        <w:rPr>
          <w:rFonts w:hint="eastAsia"/>
        </w:rPr>
        <w:t>XVI.Concerning the act, it is His ascension.</w:t>
      </w:r>
    </w:p>
    <w:p w14:paraId="11A76C41">
      <w:pPr>
        <w:pStyle w:val="4"/>
        <w:spacing w:before="23"/>
        <w:ind w:left="0"/>
        <w:jc w:val="left"/>
        <w:rPr>
          <w:rFonts w:hint="eastAsia"/>
        </w:rPr>
      </w:pPr>
      <w:r>
        <w:rPr>
          <w:rFonts w:hint="eastAsia"/>
        </w:rPr>
        <w:t>XVI.关于行为，就是祂的升天。</w:t>
      </w:r>
    </w:p>
    <w:p w14:paraId="2FBDACC2">
      <w:pPr>
        <w:pStyle w:val="4"/>
        <w:spacing w:before="23"/>
        <w:ind w:left="0"/>
        <w:jc w:val="left"/>
        <w:rPr>
          <w:rFonts w:hint="eastAsia"/>
        </w:rPr>
      </w:pPr>
    </w:p>
    <w:p w14:paraId="07F766E9">
      <w:pPr>
        <w:pStyle w:val="4"/>
        <w:spacing w:before="23"/>
        <w:ind w:left="0"/>
        <w:jc w:val="left"/>
        <w:rPr>
          <w:rFonts w:hint="eastAsia"/>
        </w:rPr>
      </w:pPr>
      <w:r>
        <w:rPr>
          <w:rFonts w:hint="eastAsia"/>
        </w:rPr>
        <w:t>This word implies a change of place.</w:t>
      </w:r>
    </w:p>
    <w:p w14:paraId="10C17307">
      <w:pPr>
        <w:pStyle w:val="4"/>
        <w:spacing w:before="23"/>
        <w:ind w:left="0"/>
        <w:jc w:val="left"/>
        <w:rPr>
          <w:rFonts w:hint="eastAsia"/>
        </w:rPr>
      </w:pPr>
      <w:r>
        <w:rPr>
          <w:rFonts w:hint="eastAsia"/>
        </w:rPr>
        <w:t>这个词意味着位置的改变。</w:t>
      </w:r>
    </w:p>
    <w:p w14:paraId="042117DC">
      <w:pPr>
        <w:pStyle w:val="4"/>
        <w:spacing w:before="23"/>
        <w:ind w:left="0"/>
        <w:jc w:val="left"/>
        <w:rPr>
          <w:rFonts w:hint="eastAsia"/>
        </w:rPr>
      </w:pPr>
    </w:p>
    <w:p w14:paraId="0CE4B759">
      <w:pPr>
        <w:pStyle w:val="4"/>
        <w:spacing w:before="23"/>
        <w:ind w:left="0"/>
        <w:jc w:val="left"/>
        <w:rPr>
          <w:rFonts w:hint="eastAsia"/>
        </w:rPr>
      </w:pPr>
      <w:r>
        <w:rPr>
          <w:rFonts w:hint="eastAsia"/>
        </w:rPr>
        <w:t>When a body changes its place, it leaves where it was, traverses through space or locations, and arrives at a place where it was not previously.</w:t>
      </w:r>
    </w:p>
    <w:p w14:paraId="020FCE46">
      <w:pPr>
        <w:pStyle w:val="4"/>
        <w:spacing w:before="23"/>
        <w:ind w:left="0"/>
        <w:jc w:val="left"/>
        <w:rPr>
          <w:rFonts w:hint="eastAsia"/>
        </w:rPr>
      </w:pPr>
      <w:r>
        <w:rPr>
          <w:rFonts w:hint="eastAsia"/>
        </w:rPr>
        <w:t>当一个物体改变它的位置时，它离开它原来的地方，穿过空间或地点，到达一个它以前不在的地方。</w:t>
      </w:r>
    </w:p>
    <w:p w14:paraId="6CE852C0">
      <w:pPr>
        <w:pStyle w:val="4"/>
        <w:spacing w:before="23"/>
        <w:ind w:left="0"/>
        <w:jc w:val="left"/>
        <w:rPr>
          <w:rFonts w:hint="eastAsia"/>
        </w:rPr>
      </w:pPr>
    </w:p>
    <w:p w14:paraId="5FA7851D">
      <w:pPr>
        <w:pStyle w:val="4"/>
        <w:spacing w:before="23"/>
        <w:ind w:left="0"/>
        <w:jc w:val="left"/>
        <w:rPr>
          <w:rFonts w:hint="eastAsia"/>
        </w:rPr>
      </w:pPr>
      <w:r>
        <w:rPr>
          <w:rFonts w:hint="eastAsia"/>
        </w:rPr>
        <w:t>Similarly, Christ, ascending in His physical body, left the lowest place on Earth, where He had been for so long.</w:t>
      </w:r>
    </w:p>
    <w:p w14:paraId="2DA30B41">
      <w:pPr>
        <w:pStyle w:val="4"/>
        <w:spacing w:before="23"/>
        <w:ind w:left="0"/>
        <w:jc w:val="left"/>
        <w:rPr>
          <w:rFonts w:hint="eastAsia"/>
        </w:rPr>
      </w:pPr>
      <w:r>
        <w:rPr>
          <w:rFonts w:hint="eastAsia"/>
        </w:rPr>
        <w:t>同样，基督，以祂的肉身升天，离开了地上最低的地方，祂曾在那里待了很长时间。</w:t>
      </w:r>
    </w:p>
    <w:p w14:paraId="30067678">
      <w:pPr>
        <w:pStyle w:val="4"/>
        <w:spacing w:before="23"/>
        <w:ind w:left="0"/>
        <w:jc w:val="left"/>
        <w:rPr>
          <w:rFonts w:hint="eastAsia"/>
        </w:rPr>
      </w:pPr>
    </w:p>
    <w:p w14:paraId="1496CCAC">
      <w:pPr>
        <w:pStyle w:val="4"/>
        <w:spacing w:before="23"/>
        <w:ind w:left="0"/>
        <w:jc w:val="left"/>
        <w:rPr>
          <w:rFonts w:hint="eastAsia"/>
        </w:rPr>
      </w:pPr>
      <w:r>
        <w:rPr>
          <w:rFonts w:hint="eastAsia"/>
        </w:rPr>
        <w:t>He passed through the air and the expanse until He reached the third heaven, the paradise of God, the Father's house.</w:t>
      </w:r>
    </w:p>
    <w:p w14:paraId="121F8B96">
      <w:pPr>
        <w:pStyle w:val="4"/>
        <w:spacing w:before="23"/>
        <w:ind w:left="0"/>
        <w:jc w:val="left"/>
        <w:rPr>
          <w:rFonts w:hint="eastAsia"/>
        </w:rPr>
      </w:pPr>
      <w:r>
        <w:rPr>
          <w:rFonts w:hint="eastAsia"/>
        </w:rPr>
        <w:t>祂穿过空气和苍穹，直到祂到达第三层天，神的乐园，父的家。</w:t>
      </w:r>
    </w:p>
    <w:p w14:paraId="637A49FD">
      <w:pPr>
        <w:pStyle w:val="4"/>
        <w:spacing w:before="23"/>
        <w:ind w:left="0"/>
        <w:jc w:val="left"/>
        <w:rPr>
          <w:rFonts w:hint="eastAsia"/>
        </w:rPr>
      </w:pPr>
    </w:p>
    <w:p w14:paraId="0C963E87">
      <w:pPr>
        <w:pStyle w:val="4"/>
        <w:spacing w:before="23"/>
        <w:ind w:left="0"/>
        <w:jc w:val="left"/>
        <w:rPr>
          <w:rFonts w:hint="eastAsia"/>
        </w:rPr>
      </w:pPr>
      <w:r>
        <w:rPr>
          <w:rFonts w:hint="eastAsia"/>
        </w:rPr>
        <w:t>(3)The time.</w:t>
      </w:r>
    </w:p>
    <w:p w14:paraId="371DEAB0">
      <w:pPr>
        <w:pStyle w:val="4"/>
        <w:spacing w:before="23"/>
        <w:ind w:left="0"/>
        <w:jc w:val="left"/>
        <w:rPr>
          <w:rFonts w:hint="eastAsia"/>
        </w:rPr>
      </w:pPr>
      <w:r>
        <w:rPr>
          <w:rFonts w:hint="eastAsia"/>
        </w:rPr>
        <w:t>(3)时间。</w:t>
      </w:r>
    </w:p>
    <w:p w14:paraId="384A47D3">
      <w:pPr>
        <w:pStyle w:val="4"/>
        <w:spacing w:before="23"/>
        <w:ind w:left="0"/>
        <w:jc w:val="left"/>
        <w:rPr>
          <w:rFonts w:hint="eastAsia"/>
        </w:rPr>
      </w:pPr>
    </w:p>
    <w:p w14:paraId="0516D999">
      <w:pPr>
        <w:pStyle w:val="4"/>
        <w:spacing w:before="23"/>
        <w:ind w:left="0"/>
        <w:jc w:val="left"/>
        <w:rPr>
          <w:rFonts w:hint="eastAsia"/>
        </w:rPr>
      </w:pPr>
      <w:r>
        <w:rPr>
          <w:rFonts w:hint="eastAsia"/>
        </w:rPr>
        <w:t>XVII.The time was forty days after His resurrection.</w:t>
      </w:r>
    </w:p>
    <w:p w14:paraId="1E8AF9F8">
      <w:pPr>
        <w:pStyle w:val="4"/>
        <w:spacing w:before="23"/>
        <w:ind w:left="0"/>
        <w:jc w:val="left"/>
        <w:rPr>
          <w:rFonts w:hint="eastAsia"/>
        </w:rPr>
      </w:pPr>
      <w:r>
        <w:rPr>
          <w:rFonts w:hint="eastAsia"/>
        </w:rPr>
        <w:t>XVII.时间是在祂复活后四十天。</w:t>
      </w:r>
    </w:p>
    <w:p w14:paraId="064A7AF0">
      <w:pPr>
        <w:pStyle w:val="4"/>
        <w:spacing w:before="23"/>
        <w:ind w:left="0"/>
        <w:jc w:val="left"/>
        <w:rPr>
          <w:rFonts w:hint="eastAsia"/>
        </w:rPr>
      </w:pPr>
    </w:p>
    <w:p w14:paraId="3B0EB16B">
      <w:pPr>
        <w:pStyle w:val="4"/>
        <w:spacing w:before="23"/>
        <w:ind w:left="0"/>
        <w:jc w:val="left"/>
        <w:rPr>
          <w:rFonts w:hint="eastAsia"/>
        </w:rPr>
      </w:pPr>
      <w:r>
        <w:rPr>
          <w:rFonts w:hint="eastAsia"/>
        </w:rPr>
        <w:t>The number forty often appears in God's Word:</w:t>
      </w:r>
    </w:p>
    <w:p w14:paraId="6B95E75E">
      <w:pPr>
        <w:pStyle w:val="4"/>
        <w:spacing w:before="23"/>
        <w:ind w:left="0"/>
        <w:jc w:val="left"/>
        <w:rPr>
          <w:rFonts w:hint="eastAsia"/>
        </w:rPr>
      </w:pPr>
      <w:r>
        <w:rPr>
          <w:rFonts w:hint="eastAsia"/>
        </w:rPr>
        <w:t>数字四十在神的话语中经常出现：</w:t>
      </w:r>
    </w:p>
    <w:p w14:paraId="0FA241D5">
      <w:pPr>
        <w:pStyle w:val="4"/>
        <w:spacing w:before="23"/>
        <w:ind w:left="0"/>
        <w:jc w:val="left"/>
        <w:rPr>
          <w:rFonts w:hint="eastAsia"/>
        </w:rPr>
      </w:pPr>
    </w:p>
    <w:p w14:paraId="5B9EFF27">
      <w:pPr>
        <w:pStyle w:val="4"/>
        <w:spacing w:before="23"/>
        <w:ind w:left="0"/>
        <w:jc w:val="left"/>
        <w:rPr>
          <w:rFonts w:hint="eastAsia"/>
        </w:rPr>
      </w:pPr>
      <w:r>
        <w:rPr>
          <w:rFonts w:hint="eastAsia"/>
        </w:rPr>
        <w:t>Moses was with God on the mountain for forty days (Exodus 34:28).</w:t>
      </w:r>
    </w:p>
    <w:p w14:paraId="33DAC50E">
      <w:pPr>
        <w:pStyle w:val="4"/>
        <w:spacing w:before="23"/>
        <w:ind w:left="0"/>
        <w:jc w:val="left"/>
        <w:rPr>
          <w:rFonts w:hint="eastAsia"/>
        </w:rPr>
      </w:pPr>
      <w:r>
        <w:rPr>
          <w:rFonts w:hint="eastAsia"/>
        </w:rPr>
        <w:t>摩西在山上与神同在四十天（出埃及记 34:28）。</w:t>
      </w:r>
    </w:p>
    <w:p w14:paraId="26DE819F">
      <w:pPr>
        <w:pStyle w:val="4"/>
        <w:spacing w:before="23"/>
        <w:ind w:left="0"/>
        <w:jc w:val="left"/>
        <w:rPr>
          <w:rFonts w:hint="eastAsia"/>
        </w:rPr>
      </w:pPr>
    </w:p>
    <w:p w14:paraId="1627950C">
      <w:pPr>
        <w:pStyle w:val="4"/>
        <w:spacing w:before="23"/>
        <w:ind w:left="0"/>
        <w:jc w:val="left"/>
        <w:rPr>
          <w:rFonts w:hint="eastAsia"/>
        </w:rPr>
      </w:pPr>
      <w:r>
        <w:rPr>
          <w:rFonts w:hint="eastAsia"/>
        </w:rPr>
        <w:t>Israel wandered in the wilderness for forty years (Deuteronomy 8:2).</w:t>
      </w:r>
    </w:p>
    <w:p w14:paraId="62E4B4EB">
      <w:pPr>
        <w:pStyle w:val="4"/>
        <w:spacing w:before="23"/>
        <w:ind w:left="0"/>
        <w:jc w:val="left"/>
        <w:rPr>
          <w:rFonts w:hint="eastAsia"/>
        </w:rPr>
      </w:pPr>
      <w:r>
        <w:rPr>
          <w:rFonts w:hint="eastAsia"/>
        </w:rPr>
        <w:t>以色列在旷野漂流四十年（申命记 8:2）。</w:t>
      </w:r>
    </w:p>
    <w:p w14:paraId="5D4B9027">
      <w:pPr>
        <w:pStyle w:val="4"/>
        <w:spacing w:before="23"/>
        <w:ind w:left="0"/>
        <w:jc w:val="left"/>
        <w:rPr>
          <w:rFonts w:hint="eastAsia"/>
        </w:rPr>
      </w:pPr>
    </w:p>
    <w:p w14:paraId="73806BF9">
      <w:pPr>
        <w:pStyle w:val="4"/>
        <w:spacing w:before="23"/>
        <w:ind w:left="0"/>
        <w:jc w:val="left"/>
        <w:rPr>
          <w:rFonts w:hint="eastAsia"/>
        </w:rPr>
      </w:pPr>
      <w:r>
        <w:rPr>
          <w:rFonts w:hint="eastAsia"/>
        </w:rPr>
        <w:t>Elijah fasted for forty days until he reached the mountain of God, Horeb (1 Kings 19:5-8).</w:t>
      </w:r>
    </w:p>
    <w:p w14:paraId="6161B37A">
      <w:pPr>
        <w:pStyle w:val="4"/>
        <w:spacing w:before="23"/>
        <w:ind w:left="0"/>
        <w:jc w:val="left"/>
        <w:rPr>
          <w:rFonts w:hint="eastAsia"/>
        </w:rPr>
      </w:pPr>
      <w:r>
        <w:rPr>
          <w:rFonts w:hint="eastAsia"/>
        </w:rPr>
        <w:t>以利亚禁食四十天，直到他到达神的山，何烈山（列王纪上 19:5-8）。</w:t>
      </w:r>
    </w:p>
    <w:p w14:paraId="650541F2">
      <w:pPr>
        <w:pStyle w:val="4"/>
        <w:spacing w:before="23"/>
        <w:ind w:left="0"/>
        <w:jc w:val="left"/>
        <w:rPr>
          <w:rFonts w:hint="eastAsia"/>
        </w:rPr>
      </w:pPr>
    </w:p>
    <w:p w14:paraId="5BF4FD9D">
      <w:pPr>
        <w:pStyle w:val="4"/>
        <w:spacing w:before="23"/>
        <w:ind w:left="0"/>
        <w:jc w:val="left"/>
        <w:rPr>
          <w:rFonts w:hint="eastAsia"/>
        </w:rPr>
      </w:pPr>
      <w:r>
        <w:rPr>
          <w:rFonts w:hint="eastAsia"/>
        </w:rPr>
        <w:t>After forty days, a servant had to be presented to the Lord (Leviticus 12:2-4).</w:t>
      </w:r>
    </w:p>
    <w:p w14:paraId="12ED863E">
      <w:pPr>
        <w:pStyle w:val="4"/>
        <w:spacing w:before="23"/>
        <w:ind w:left="0"/>
        <w:jc w:val="left"/>
        <w:rPr>
          <w:rFonts w:hint="eastAsia"/>
        </w:rPr>
      </w:pPr>
      <w:r>
        <w:rPr>
          <w:rFonts w:hint="eastAsia"/>
        </w:rPr>
        <w:t>四十天后，仆人必须被献给主（利未记 12:2-4）。</w:t>
      </w:r>
    </w:p>
    <w:p w14:paraId="28EAF611">
      <w:pPr>
        <w:pStyle w:val="4"/>
        <w:spacing w:before="23"/>
        <w:ind w:left="0"/>
        <w:jc w:val="left"/>
        <w:rPr>
          <w:rFonts w:hint="eastAsia"/>
        </w:rPr>
      </w:pPr>
    </w:p>
    <w:p w14:paraId="53626A66">
      <w:pPr>
        <w:pStyle w:val="4"/>
        <w:spacing w:before="23"/>
        <w:ind w:left="0"/>
        <w:jc w:val="left"/>
        <w:rPr>
          <w:rFonts w:hint="eastAsia"/>
        </w:rPr>
      </w:pPr>
      <w:r>
        <w:rPr>
          <w:rFonts w:hint="eastAsia"/>
        </w:rPr>
        <w:t>On the fortieth day, the infant Jesus was brought into the temple and presented before the Lord (Luke 2:22).</w:t>
      </w:r>
    </w:p>
    <w:p w14:paraId="48A99B41">
      <w:pPr>
        <w:pStyle w:val="4"/>
        <w:spacing w:before="23"/>
        <w:ind w:left="0"/>
        <w:jc w:val="left"/>
        <w:rPr>
          <w:rFonts w:hint="eastAsia"/>
        </w:rPr>
      </w:pPr>
      <w:r>
        <w:rPr>
          <w:rFonts w:hint="eastAsia"/>
        </w:rPr>
        <w:t>在第四十天，婴孩耶稣被带到殿里，献在主面前（路加福音 2:22）。</w:t>
      </w:r>
    </w:p>
    <w:p w14:paraId="5DA02203">
      <w:pPr>
        <w:pStyle w:val="4"/>
        <w:spacing w:before="23"/>
        <w:ind w:left="0"/>
        <w:jc w:val="left"/>
        <w:rPr>
          <w:rFonts w:hint="eastAsia"/>
        </w:rPr>
      </w:pPr>
    </w:p>
    <w:p w14:paraId="6F35997F">
      <w:pPr>
        <w:pStyle w:val="4"/>
        <w:spacing w:before="23"/>
        <w:ind w:left="0"/>
        <w:jc w:val="left"/>
        <w:rPr>
          <w:rFonts w:hint="eastAsia"/>
        </w:rPr>
      </w:pPr>
      <w:r>
        <w:rPr>
          <w:rFonts w:hint="eastAsia"/>
        </w:rPr>
        <w:t>After forty days of fasting in the wilderness, the Lord Jesus began His public ministry (Matthew 4).</w:t>
      </w:r>
    </w:p>
    <w:p w14:paraId="43290EAC">
      <w:pPr>
        <w:pStyle w:val="4"/>
        <w:spacing w:before="23"/>
        <w:ind w:left="0"/>
        <w:jc w:val="left"/>
        <w:rPr>
          <w:rFonts w:hint="eastAsia"/>
        </w:rPr>
      </w:pPr>
      <w:r>
        <w:rPr>
          <w:rFonts w:hint="eastAsia"/>
        </w:rPr>
        <w:t>在旷野禁食四十天后，主耶稣开始祂的公开事奉（马太福音 4章）。</w:t>
      </w:r>
    </w:p>
    <w:p w14:paraId="4AE298AD">
      <w:pPr>
        <w:pStyle w:val="4"/>
        <w:spacing w:before="23"/>
        <w:ind w:left="0"/>
        <w:jc w:val="left"/>
        <w:rPr>
          <w:rFonts w:hint="eastAsia"/>
        </w:rPr>
      </w:pPr>
    </w:p>
    <w:p w14:paraId="6C47D907">
      <w:pPr>
        <w:pStyle w:val="4"/>
        <w:spacing w:before="23"/>
        <w:ind w:left="0"/>
        <w:jc w:val="left"/>
        <w:rPr>
          <w:rFonts w:hint="eastAsia"/>
        </w:rPr>
      </w:pPr>
      <w:r>
        <w:rPr>
          <w:rFonts w:hint="eastAsia"/>
        </w:rPr>
        <w:t>After forty days of interacting with His disciples following His resurrection, He ascended to heaven (Acts 1). Not earlier, so His disciples would be fully assured of His resurrection, and they could be taught about the things of the kingdom of heaven, which they could not bear earlier due to their weakness (John 16:12).</w:t>
      </w:r>
    </w:p>
    <w:p w14:paraId="59C83E52">
      <w:pPr>
        <w:pStyle w:val="4"/>
        <w:spacing w:before="23"/>
        <w:ind w:left="0"/>
        <w:jc w:val="left"/>
        <w:rPr>
          <w:rFonts w:hint="eastAsia"/>
        </w:rPr>
      </w:pPr>
      <w:r>
        <w:rPr>
          <w:rFonts w:hint="eastAsia"/>
        </w:rPr>
        <w:t>在祂复活后与门徒交往四十天后，祂升天了（使徒行传 1章）。没有更早，好让祂的门徒完全确信祂的复活，并且可以教导他们关于天国的事，因为他们因软弱，先前不能担当（约翰福音 16:12）。</w:t>
      </w:r>
    </w:p>
    <w:p w14:paraId="444AE088">
      <w:pPr>
        <w:pStyle w:val="4"/>
        <w:spacing w:before="23"/>
        <w:ind w:left="0"/>
        <w:jc w:val="left"/>
        <w:rPr>
          <w:rFonts w:hint="eastAsia"/>
        </w:rPr>
      </w:pPr>
    </w:p>
    <w:p w14:paraId="378D8DF0">
      <w:pPr>
        <w:pStyle w:val="4"/>
        <w:spacing w:before="23"/>
        <w:ind w:left="0"/>
        <w:jc w:val="left"/>
        <w:rPr>
          <w:rFonts w:hint="eastAsia"/>
        </w:rPr>
      </w:pPr>
      <w:r>
        <w:rPr>
          <w:rFonts w:hint="eastAsia"/>
        </w:rPr>
        <w:t>Not later, to prevent them from clinging too much to His physical presence and to free them from the misconception of the restoration of the kingdom of Israel at that time.</w:t>
      </w:r>
    </w:p>
    <w:p w14:paraId="0008A43E">
      <w:pPr>
        <w:pStyle w:val="4"/>
        <w:spacing w:before="23"/>
        <w:ind w:left="0"/>
        <w:jc w:val="left"/>
        <w:rPr>
          <w:rFonts w:hint="eastAsia"/>
        </w:rPr>
      </w:pPr>
      <w:r>
        <w:rPr>
          <w:rFonts w:hint="eastAsia"/>
        </w:rPr>
        <w:t>没有更晚，以免他们过分依恋祂的肉身同在，并使他们摆脱当时以色列国复兴的误解。</w:t>
      </w:r>
    </w:p>
    <w:p w14:paraId="5CBD0BB8">
      <w:pPr>
        <w:pStyle w:val="4"/>
        <w:spacing w:before="23"/>
        <w:ind w:left="0"/>
        <w:jc w:val="left"/>
        <w:rPr>
          <w:rFonts w:hint="eastAsia"/>
        </w:rPr>
      </w:pPr>
    </w:p>
    <w:p w14:paraId="70BB9396">
      <w:pPr>
        <w:pStyle w:val="4"/>
        <w:spacing w:before="23"/>
        <w:ind w:left="0"/>
        <w:jc w:val="left"/>
        <w:rPr>
          <w:rFonts w:hint="eastAsia"/>
        </w:rPr>
      </w:pPr>
      <w:r>
        <w:rPr>
          <w:rFonts w:hint="eastAsia"/>
        </w:rPr>
        <w:t>(4)The place from where.</w:t>
      </w:r>
    </w:p>
    <w:p w14:paraId="4F7CE39B">
      <w:pPr>
        <w:pStyle w:val="4"/>
        <w:spacing w:before="23"/>
        <w:ind w:left="0"/>
        <w:jc w:val="left"/>
        <w:rPr>
          <w:rFonts w:hint="eastAsia"/>
        </w:rPr>
      </w:pPr>
      <w:r>
        <w:rPr>
          <w:rFonts w:hint="eastAsia"/>
        </w:rPr>
        <w:t>(4)从哪里。</w:t>
      </w:r>
    </w:p>
    <w:p w14:paraId="5B2E517A">
      <w:pPr>
        <w:pStyle w:val="4"/>
        <w:spacing w:before="23"/>
        <w:ind w:left="0"/>
        <w:jc w:val="left"/>
        <w:rPr>
          <w:rFonts w:hint="eastAsia"/>
        </w:rPr>
      </w:pPr>
    </w:p>
    <w:p w14:paraId="528A747C">
      <w:pPr>
        <w:pStyle w:val="4"/>
        <w:spacing w:before="23"/>
        <w:ind w:left="0"/>
        <w:jc w:val="left"/>
        <w:rPr>
          <w:rFonts w:hint="eastAsia"/>
        </w:rPr>
      </w:pPr>
      <w:r>
        <w:rPr>
          <w:rFonts w:hint="eastAsia"/>
        </w:rPr>
        <w:t>XVIII.The place from where was generally the Earth (John 16:28), specifically the Mount of Olives (Acts 1:12), Bethany, a location on that mountain (Luke 24:50).</w:t>
      </w:r>
    </w:p>
    <w:p w14:paraId="0FFA3BE0">
      <w:pPr>
        <w:pStyle w:val="4"/>
        <w:spacing w:before="23"/>
        <w:ind w:left="0"/>
        <w:jc w:val="left"/>
        <w:rPr>
          <w:rFonts w:hint="eastAsia"/>
        </w:rPr>
      </w:pPr>
      <w:r>
        <w:rPr>
          <w:rFonts w:hint="eastAsia"/>
        </w:rPr>
        <w:t>XVIII.出发的地点一般是地球（约翰福音 16:28），具体是橄榄山（使徒行传 1:12），伯大尼，那座山上的一个地方（路加福音 24:50）。</w:t>
      </w:r>
    </w:p>
    <w:p w14:paraId="336A882B">
      <w:pPr>
        <w:pStyle w:val="4"/>
        <w:spacing w:before="23"/>
        <w:ind w:left="0"/>
        <w:jc w:val="left"/>
        <w:rPr>
          <w:rFonts w:hint="eastAsia"/>
        </w:rPr>
      </w:pPr>
    </w:p>
    <w:p w14:paraId="2951F4A4">
      <w:pPr>
        <w:pStyle w:val="4"/>
        <w:spacing w:before="23"/>
        <w:ind w:left="0"/>
        <w:jc w:val="left"/>
        <w:rPr>
          <w:rFonts w:hint="eastAsia"/>
        </w:rPr>
      </w:pPr>
      <w:r>
        <w:rPr>
          <w:rFonts w:hint="eastAsia"/>
        </w:rPr>
        <w:t>The place through which included the visible heavens, the air, and the expanse (Hebrews 4:14), "who has passed through the heavens."</w:t>
      </w:r>
    </w:p>
    <w:p w14:paraId="286CB659">
      <w:pPr>
        <w:pStyle w:val="4"/>
        <w:spacing w:before="23"/>
        <w:ind w:left="0"/>
        <w:jc w:val="left"/>
        <w:rPr>
          <w:rFonts w:hint="eastAsia"/>
        </w:rPr>
      </w:pPr>
      <w:r>
        <w:rPr>
          <w:rFonts w:hint="eastAsia"/>
        </w:rPr>
        <w:t>经过的地方包括可见的天，空气和穹苍（希伯来书 4:14），“祂经过诸天。”</w:t>
      </w:r>
    </w:p>
    <w:p w14:paraId="58AEDCF7">
      <w:pPr>
        <w:pStyle w:val="4"/>
        <w:spacing w:before="23"/>
        <w:ind w:left="0"/>
        <w:jc w:val="left"/>
        <w:rPr>
          <w:rFonts w:hint="eastAsia"/>
        </w:rPr>
      </w:pPr>
    </w:p>
    <w:p w14:paraId="620DB257">
      <w:pPr>
        <w:pStyle w:val="4"/>
        <w:spacing w:before="23"/>
        <w:ind w:left="0"/>
        <w:jc w:val="left"/>
        <w:rPr>
          <w:rFonts w:hint="eastAsia"/>
        </w:rPr>
      </w:pPr>
      <w:r>
        <w:rPr>
          <w:rFonts w:hint="eastAsia"/>
        </w:rPr>
        <w:t>The place where to was the third heaven, the abode of the holy angels and the elect, now enjoying eternal blessedness.</w:t>
      </w:r>
    </w:p>
    <w:p w14:paraId="11664B4E">
      <w:pPr>
        <w:pStyle w:val="4"/>
        <w:spacing w:before="23"/>
        <w:ind w:left="0"/>
        <w:jc w:val="left"/>
        <w:rPr>
          <w:rFonts w:hint="eastAsia"/>
        </w:rPr>
      </w:pPr>
      <w:r>
        <w:rPr>
          <w:rFonts w:hint="eastAsia"/>
        </w:rPr>
        <w:t>去往的地方是第三层天，圣天使和选民的居所，现在享受着永恒的福乐。</w:t>
      </w:r>
    </w:p>
    <w:p w14:paraId="1FE9A151">
      <w:pPr>
        <w:pStyle w:val="4"/>
        <w:spacing w:before="23"/>
        <w:ind w:left="0"/>
        <w:jc w:val="left"/>
        <w:rPr>
          <w:rFonts w:hint="eastAsia"/>
        </w:rPr>
      </w:pPr>
    </w:p>
    <w:p w14:paraId="7E6B9FF0">
      <w:pPr>
        <w:pStyle w:val="4"/>
        <w:spacing w:before="23"/>
        <w:ind w:left="0"/>
        <w:jc w:val="left"/>
        <w:rPr>
          <w:rFonts w:hint="eastAsia"/>
        </w:rPr>
      </w:pPr>
      <w:r>
        <w:rPr>
          <w:rFonts w:hint="eastAsia"/>
        </w:rPr>
        <w:t>Heaven is not God, nor the intimate fellowship with God, nor heavenly bliss; it is a place higher than the visible heavens (Hebrews 7:26), "far above all the heavens."</w:t>
      </w:r>
    </w:p>
    <w:p w14:paraId="6BAF53C9">
      <w:pPr>
        <w:pStyle w:val="4"/>
        <w:spacing w:before="23"/>
        <w:ind w:left="0"/>
        <w:jc w:val="left"/>
        <w:rPr>
          <w:rFonts w:hint="eastAsia"/>
        </w:rPr>
      </w:pPr>
      <w:r>
        <w:rPr>
          <w:rFonts w:hint="eastAsia"/>
        </w:rPr>
        <w:t>天堂不是神，也不是与神的亲密相交，也不是属天的福乐；它是一个比可见的诸天更高的（希伯来书 7:26），“远高过诸天之上”的地方。</w:t>
      </w:r>
    </w:p>
    <w:p w14:paraId="294E8F5E">
      <w:pPr>
        <w:pStyle w:val="4"/>
        <w:spacing w:before="23"/>
        <w:ind w:left="0"/>
        <w:jc w:val="left"/>
        <w:rPr>
          <w:rFonts w:hint="eastAsia"/>
        </w:rPr>
      </w:pPr>
    </w:p>
    <w:p w14:paraId="25374D4A">
      <w:pPr>
        <w:pStyle w:val="4"/>
        <w:spacing w:before="23"/>
        <w:ind w:left="0"/>
        <w:jc w:val="left"/>
        <w:rPr>
          <w:rFonts w:hint="eastAsia"/>
        </w:rPr>
      </w:pPr>
      <w:r>
        <w:rPr>
          <w:rFonts w:hint="eastAsia"/>
        </w:rPr>
        <w:t>Hebrews 4:14, "the third heaven, the paradise of God," 2 Corinthians 12:2, 4, "my Father's house," John 14:2.</w:t>
      </w:r>
    </w:p>
    <w:p w14:paraId="6E699671">
      <w:pPr>
        <w:pStyle w:val="4"/>
        <w:spacing w:before="23"/>
        <w:ind w:left="0"/>
        <w:jc w:val="left"/>
        <w:rPr>
          <w:rFonts w:hint="eastAsia"/>
        </w:rPr>
      </w:pPr>
      <w:r>
        <w:rPr>
          <w:rFonts w:hint="eastAsia"/>
        </w:rPr>
        <w:t>希伯来书 4:14，“第三层天，神的乐园”，哥林多后书 12:2, 4，“我父的家”，约翰福音 14:2。</w:t>
      </w:r>
    </w:p>
    <w:p w14:paraId="68EFB8B1">
      <w:pPr>
        <w:pStyle w:val="4"/>
        <w:spacing w:before="23"/>
        <w:ind w:left="0"/>
        <w:jc w:val="left"/>
        <w:rPr>
          <w:rFonts w:hint="eastAsia"/>
        </w:rPr>
      </w:pPr>
    </w:p>
    <w:p w14:paraId="34B7D21F">
      <w:pPr>
        <w:pStyle w:val="4"/>
        <w:spacing w:before="23"/>
        <w:ind w:left="0"/>
        <w:jc w:val="left"/>
        <w:rPr>
          <w:rFonts w:hint="eastAsia"/>
        </w:rPr>
      </w:pPr>
      <w:r>
        <w:rPr>
          <w:rFonts w:hint="eastAsia"/>
        </w:rPr>
        <w:t>Therefore, Christ's ascension was not metaphorical, as if it were actually a disappearance or becoming invisible of the body, a glorification, a physical omnipresence.</w:t>
      </w:r>
    </w:p>
    <w:p w14:paraId="1396D56F">
      <w:pPr>
        <w:pStyle w:val="4"/>
        <w:spacing w:before="23"/>
        <w:ind w:left="0"/>
        <w:jc w:val="left"/>
        <w:rPr>
          <w:rFonts w:hint="eastAsia"/>
        </w:rPr>
      </w:pPr>
      <w:r>
        <w:rPr>
          <w:rFonts w:hint="eastAsia"/>
        </w:rPr>
        <w:t>因此，基督的升天不是比喻性的，好像它实际上是身体的消失或变得不可见，一种荣耀化，一种肉身的无所不在。</w:t>
      </w:r>
    </w:p>
    <w:p w14:paraId="05654CFA">
      <w:pPr>
        <w:pStyle w:val="4"/>
        <w:spacing w:before="23"/>
        <w:ind w:left="0"/>
        <w:jc w:val="left"/>
        <w:rPr>
          <w:rFonts w:hint="eastAsia"/>
        </w:rPr>
      </w:pPr>
    </w:p>
    <w:p w14:paraId="35CAB10D">
      <w:pPr>
        <w:pStyle w:val="4"/>
        <w:spacing w:before="23"/>
        <w:ind w:left="0"/>
        <w:jc w:val="left"/>
        <w:rPr>
          <w:rFonts w:hint="eastAsia"/>
        </w:rPr>
      </w:pPr>
      <w:r>
        <w:rPr>
          <w:rFonts w:hint="eastAsia"/>
        </w:rPr>
        <w:t>It was a change of state and not of place; no, Christ's ascension was an actual, local change.</w:t>
      </w:r>
    </w:p>
    <w:p w14:paraId="65E1E7D9">
      <w:pPr>
        <w:pStyle w:val="4"/>
        <w:spacing w:before="23"/>
        <w:ind w:left="0"/>
        <w:jc w:val="left"/>
        <w:rPr>
          <w:rFonts w:hint="eastAsia"/>
        </w:rPr>
      </w:pPr>
      <w:r>
        <w:rPr>
          <w:rFonts w:hint="eastAsia"/>
        </w:rPr>
        <w:t>那是一种状态的改变，而不是地方的改变；不，基督的升天是一种实际的、地方性的改变。</w:t>
      </w:r>
    </w:p>
    <w:p w14:paraId="51C42278">
      <w:pPr>
        <w:pStyle w:val="4"/>
        <w:spacing w:before="23"/>
        <w:ind w:left="0"/>
        <w:jc w:val="left"/>
        <w:rPr>
          <w:rFonts w:hint="eastAsia"/>
        </w:rPr>
      </w:pPr>
    </w:p>
    <w:p w14:paraId="1E73EA79">
      <w:pPr>
        <w:pStyle w:val="4"/>
        <w:spacing w:before="23"/>
        <w:ind w:left="0"/>
        <w:jc w:val="left"/>
        <w:rPr>
          <w:rFonts w:hint="eastAsia"/>
        </w:rPr>
      </w:pPr>
      <w:r>
        <w:rPr>
          <w:rFonts w:hint="eastAsia"/>
        </w:rPr>
        <w:t>(5)The manner.</w:t>
      </w:r>
    </w:p>
    <w:p w14:paraId="5E1EBCF7">
      <w:pPr>
        <w:pStyle w:val="4"/>
        <w:spacing w:before="23"/>
        <w:ind w:left="0"/>
        <w:jc w:val="left"/>
        <w:rPr>
          <w:rFonts w:hint="eastAsia"/>
        </w:rPr>
      </w:pPr>
      <w:r>
        <w:rPr>
          <w:rFonts w:hint="eastAsia"/>
        </w:rPr>
        <w:t>(5)方式。</w:t>
      </w:r>
    </w:p>
    <w:p w14:paraId="1B635DD4">
      <w:pPr>
        <w:pStyle w:val="4"/>
        <w:spacing w:before="23"/>
        <w:ind w:left="0"/>
        <w:jc w:val="left"/>
        <w:rPr>
          <w:rFonts w:hint="eastAsia"/>
        </w:rPr>
      </w:pPr>
    </w:p>
    <w:p w14:paraId="4B204E5D">
      <w:pPr>
        <w:pStyle w:val="4"/>
        <w:spacing w:before="23"/>
        <w:ind w:left="0"/>
        <w:jc w:val="left"/>
        <w:rPr>
          <w:rFonts w:hint="eastAsia"/>
        </w:rPr>
      </w:pPr>
      <w:r>
        <w:rPr>
          <w:rFonts w:hint="eastAsia"/>
        </w:rPr>
        <w:t>XIX.The manner of Christ's ascension is remarkable:</w:t>
      </w:r>
    </w:p>
    <w:p w14:paraId="027F673F">
      <w:pPr>
        <w:pStyle w:val="4"/>
        <w:spacing w:before="23"/>
        <w:ind w:left="0"/>
        <w:jc w:val="left"/>
        <w:rPr>
          <w:rFonts w:hint="eastAsia"/>
        </w:rPr>
      </w:pPr>
      <w:r>
        <w:rPr>
          <w:rFonts w:hint="eastAsia"/>
        </w:rPr>
        <w:t>XIX.基督升天的方式是值得注意的：</w:t>
      </w:r>
    </w:p>
    <w:p w14:paraId="7E1E5DFB">
      <w:pPr>
        <w:pStyle w:val="4"/>
        <w:spacing w:before="23"/>
        <w:ind w:left="0"/>
        <w:jc w:val="left"/>
        <w:rPr>
          <w:rFonts w:hint="eastAsia"/>
        </w:rPr>
      </w:pPr>
    </w:p>
    <w:p w14:paraId="7864B5C3">
      <w:pPr>
        <w:pStyle w:val="4"/>
        <w:spacing w:before="23"/>
        <w:ind w:left="0"/>
        <w:jc w:val="left"/>
        <w:rPr>
          <w:rFonts w:hint="eastAsia"/>
        </w:rPr>
      </w:pPr>
      <w:r>
        <w:rPr>
          <w:rFonts w:hint="eastAsia"/>
        </w:rPr>
        <w:t>(a)Christ ascended to heaven while blessing. Luke 24:50. He spoke with them, took a friendly and familiar leave of them, pronounced blessings upon them, which He immediately confirmed, for they returned to Jerusalem with great joy (verse 52).</w:t>
      </w:r>
    </w:p>
    <w:p w14:paraId="6127BEA9">
      <w:pPr>
        <w:pStyle w:val="4"/>
        <w:spacing w:before="23"/>
        <w:ind w:left="0"/>
        <w:jc w:val="left"/>
        <w:rPr>
          <w:rFonts w:hint="eastAsia"/>
        </w:rPr>
      </w:pPr>
      <w:r>
        <w:rPr>
          <w:rFonts w:hint="eastAsia"/>
        </w:rPr>
        <w:t>(a)基督在祝福的时候升天。路加福音 24:50。祂和他们说话，友好而亲切地与他们告别，为他们祝福，祂随即证实了这些祝福，因为他们满心欢喜地回到耶路撒冷（第 52 节）。</w:t>
      </w:r>
    </w:p>
    <w:p w14:paraId="2A032426">
      <w:pPr>
        <w:pStyle w:val="4"/>
        <w:spacing w:before="23"/>
        <w:ind w:left="0"/>
        <w:jc w:val="left"/>
        <w:rPr>
          <w:rFonts w:hint="eastAsia"/>
        </w:rPr>
      </w:pPr>
    </w:p>
    <w:p w14:paraId="1B7CFEF4">
      <w:pPr>
        <w:pStyle w:val="4"/>
        <w:spacing w:before="23"/>
        <w:ind w:left="0"/>
        <w:jc w:val="left"/>
        <w:rPr>
          <w:rFonts w:hint="eastAsia"/>
        </w:rPr>
      </w:pPr>
      <w:r>
        <w:rPr>
          <w:rFonts w:hint="eastAsia"/>
        </w:rPr>
        <w:t>(b)He ascended to heaven visibly.</w:t>
      </w:r>
    </w:p>
    <w:p w14:paraId="62E8F9F8">
      <w:pPr>
        <w:pStyle w:val="4"/>
        <w:spacing w:before="23"/>
        <w:ind w:left="0"/>
        <w:jc w:val="left"/>
        <w:rPr>
          <w:rFonts w:hint="eastAsia"/>
        </w:rPr>
      </w:pPr>
      <w:r>
        <w:rPr>
          <w:rFonts w:hint="eastAsia"/>
        </w:rPr>
        <w:t>(b)祂显而易见地升天了。</w:t>
      </w:r>
    </w:p>
    <w:p w14:paraId="192FA7F9">
      <w:pPr>
        <w:pStyle w:val="4"/>
        <w:spacing w:before="23"/>
        <w:ind w:left="0"/>
        <w:jc w:val="left"/>
        <w:rPr>
          <w:rFonts w:hint="eastAsia"/>
        </w:rPr>
      </w:pPr>
    </w:p>
    <w:p w14:paraId="04B565AE">
      <w:pPr>
        <w:pStyle w:val="4"/>
        <w:spacing w:before="23"/>
        <w:ind w:left="0"/>
        <w:jc w:val="left"/>
        <w:rPr>
          <w:rFonts w:hint="eastAsia"/>
        </w:rPr>
      </w:pPr>
      <w:r>
        <w:rPr>
          <w:rFonts w:hint="eastAsia"/>
        </w:rPr>
        <w:t>The apostles were with Him; they spoke with Him, and He with them.</w:t>
      </w:r>
    </w:p>
    <w:p w14:paraId="1BD1B7A5">
      <w:pPr>
        <w:pStyle w:val="4"/>
        <w:spacing w:before="23"/>
        <w:ind w:left="0"/>
        <w:jc w:val="left"/>
        <w:rPr>
          <w:rFonts w:hint="eastAsia"/>
        </w:rPr>
      </w:pPr>
      <w:r>
        <w:rPr>
          <w:rFonts w:hint="eastAsia"/>
        </w:rPr>
        <w:t>使徒们和祂在一起；他们和祂说话，祂也和他们说话。</w:t>
      </w:r>
    </w:p>
    <w:p w14:paraId="05CF5CC7">
      <w:pPr>
        <w:pStyle w:val="4"/>
        <w:spacing w:before="23"/>
        <w:ind w:left="0"/>
        <w:jc w:val="left"/>
        <w:rPr>
          <w:rFonts w:hint="eastAsia"/>
        </w:rPr>
      </w:pPr>
    </w:p>
    <w:p w14:paraId="3CE1AA28">
      <w:pPr>
        <w:pStyle w:val="4"/>
        <w:spacing w:before="23"/>
        <w:ind w:left="0"/>
        <w:jc w:val="left"/>
        <w:rPr>
          <w:rFonts w:hint="eastAsia"/>
        </w:rPr>
      </w:pPr>
      <w:r>
        <w:rPr>
          <w:rFonts w:hint="eastAsia"/>
        </w:rPr>
        <w:t>He was taken up, and they saw it happen (Acts 1:9).</w:t>
      </w:r>
    </w:p>
    <w:p w14:paraId="3C8918D9">
      <w:pPr>
        <w:pStyle w:val="4"/>
        <w:spacing w:before="23"/>
        <w:ind w:left="0"/>
        <w:jc w:val="left"/>
        <w:rPr>
          <w:rFonts w:hint="eastAsia"/>
        </w:rPr>
      </w:pPr>
      <w:r>
        <w:rPr>
          <w:rFonts w:hint="eastAsia"/>
        </w:rPr>
        <w:t>祂被接升天，他们亲眼看见了（使徒行传 1:9）。</w:t>
      </w:r>
    </w:p>
    <w:p w14:paraId="08F2243A">
      <w:pPr>
        <w:pStyle w:val="4"/>
        <w:spacing w:before="23"/>
        <w:ind w:left="0"/>
        <w:jc w:val="left"/>
        <w:rPr>
          <w:rFonts w:hint="eastAsia"/>
        </w:rPr>
      </w:pPr>
    </w:p>
    <w:p w14:paraId="5E8EF870">
      <w:pPr>
        <w:pStyle w:val="4"/>
        <w:spacing w:before="23"/>
        <w:ind w:left="0"/>
        <w:jc w:val="left"/>
        <w:rPr>
          <w:rFonts w:hint="eastAsia"/>
        </w:rPr>
      </w:pPr>
      <w:r>
        <w:rPr>
          <w:rFonts w:hint="eastAsia"/>
        </w:rPr>
        <w:t>Just as Elisha saw Elijah ascending to heaven, the apostles also saw Jesus ascending, until a cloud intervened between the ascending Jesus and the standing apostles, taking Him out of their sight.</w:t>
      </w:r>
    </w:p>
    <w:p w14:paraId="3B3C3FD0">
      <w:pPr>
        <w:pStyle w:val="4"/>
        <w:spacing w:before="23"/>
        <w:ind w:left="0"/>
        <w:jc w:val="left"/>
        <w:rPr>
          <w:rFonts w:hint="eastAsia"/>
        </w:rPr>
      </w:pPr>
      <w:r>
        <w:rPr>
          <w:rFonts w:hint="eastAsia"/>
        </w:rPr>
        <w:t>正如以利沙看见以利亚升天一样，使徒们也看见耶稣升天，直到有一朵云彩介入升天的耶稣和站着的使徒之间，将祂从他们的视线中接去。</w:t>
      </w:r>
    </w:p>
    <w:p w14:paraId="579C362A">
      <w:pPr>
        <w:pStyle w:val="4"/>
        <w:spacing w:before="23"/>
        <w:ind w:left="0"/>
        <w:jc w:val="left"/>
        <w:rPr>
          <w:rFonts w:hint="eastAsia"/>
        </w:rPr>
      </w:pPr>
    </w:p>
    <w:p w14:paraId="3013E9DD">
      <w:pPr>
        <w:pStyle w:val="4"/>
        <w:spacing w:before="23"/>
        <w:ind w:left="0"/>
        <w:jc w:val="left"/>
        <w:rPr>
          <w:rFonts w:hint="eastAsia"/>
        </w:rPr>
      </w:pPr>
      <w:r>
        <w:rPr>
          <w:rFonts w:hint="eastAsia"/>
        </w:rPr>
        <w:t>It is not that the cloud rose straight up to heaven like a chariot carrying Christ, for that was not necessary for Christ's glorified body, and it contradicts the text, which says that the cloud took Him out of their sight, so they could no longer see Him.</w:t>
      </w:r>
    </w:p>
    <w:p w14:paraId="61A1CBF7">
      <w:pPr>
        <w:pStyle w:val="4"/>
        <w:spacing w:before="23"/>
        <w:ind w:left="0"/>
        <w:jc w:val="left"/>
        <w:rPr>
          <w:rFonts w:hint="eastAsia"/>
        </w:rPr>
      </w:pPr>
      <w:r>
        <w:rPr>
          <w:rFonts w:hint="eastAsia"/>
        </w:rPr>
        <w:t>并不是那朵云彩像一辆载着基督的战车一样直升上天，因为这对基督荣耀的身体来说是不必要的，而且它与经文相矛盾，经文说云彩把祂从他们的视线中接去，所以他们再也看不见祂了。</w:t>
      </w:r>
    </w:p>
    <w:p w14:paraId="5569349C">
      <w:pPr>
        <w:pStyle w:val="4"/>
        <w:spacing w:before="23"/>
        <w:ind w:left="0"/>
        <w:jc w:val="left"/>
        <w:rPr>
          <w:rFonts w:hint="eastAsia"/>
        </w:rPr>
      </w:pPr>
    </w:p>
    <w:p w14:paraId="28693267">
      <w:pPr>
        <w:pStyle w:val="4"/>
        <w:spacing w:before="23"/>
        <w:ind w:left="0"/>
        <w:jc w:val="left"/>
        <w:rPr>
          <w:rFonts w:hint="eastAsia"/>
        </w:rPr>
      </w:pPr>
      <w:r>
        <w:rPr>
          <w:rFonts w:hint="eastAsia"/>
        </w:rPr>
        <w:t>(c)He ascended to heaven triumphantly, having conquered death, the devil, and hell, accompanied by multitudes of holy angels.</w:t>
      </w:r>
    </w:p>
    <w:p w14:paraId="7236F341">
      <w:pPr>
        <w:pStyle w:val="4"/>
        <w:spacing w:before="23"/>
        <w:ind w:left="0"/>
        <w:jc w:val="left"/>
        <w:rPr>
          <w:rFonts w:hint="eastAsia"/>
        </w:rPr>
      </w:pPr>
      <w:r>
        <w:rPr>
          <w:rFonts w:hint="eastAsia"/>
        </w:rPr>
        <w:t>(c)祂得胜地升天，战胜了死亡、魔鬼和地狱，并有众多圣天使相伴。</w:t>
      </w:r>
    </w:p>
    <w:p w14:paraId="4A3C04F9">
      <w:pPr>
        <w:pStyle w:val="4"/>
        <w:spacing w:before="23"/>
        <w:ind w:left="0"/>
        <w:jc w:val="left"/>
        <w:rPr>
          <w:rFonts w:hint="eastAsia"/>
        </w:rPr>
      </w:pPr>
    </w:p>
    <w:p w14:paraId="0C62F206">
      <w:pPr>
        <w:pStyle w:val="4"/>
        <w:spacing w:before="23"/>
        <w:ind w:left="0"/>
        <w:jc w:val="left"/>
        <w:rPr>
          <w:rFonts w:hint="eastAsia"/>
        </w:rPr>
      </w:pPr>
      <w:r>
        <w:rPr>
          <w:rFonts w:hint="eastAsia"/>
        </w:rPr>
        <w:t>Thus, He made His entrance into the third heaven, to the throne of God (Psalm 47:6).</w:t>
      </w:r>
    </w:p>
    <w:p w14:paraId="72328B0C">
      <w:pPr>
        <w:pStyle w:val="4"/>
        <w:spacing w:before="23"/>
        <w:ind w:left="0"/>
        <w:jc w:val="left"/>
        <w:rPr>
          <w:rFonts w:hint="eastAsia"/>
        </w:rPr>
      </w:pPr>
      <w:r>
        <w:rPr>
          <w:rFonts w:hint="eastAsia"/>
        </w:rPr>
        <w:t>因此，祂进入了第三层天，到神的宝座那里（诗篇 47:6）。</w:t>
      </w:r>
    </w:p>
    <w:p w14:paraId="7ABC8B29">
      <w:pPr>
        <w:pStyle w:val="4"/>
        <w:spacing w:before="23"/>
        <w:ind w:left="0"/>
        <w:jc w:val="left"/>
        <w:rPr>
          <w:rFonts w:hint="eastAsia"/>
        </w:rPr>
      </w:pPr>
    </w:p>
    <w:p w14:paraId="3196AC7E">
      <w:pPr>
        <w:pStyle w:val="4"/>
        <w:spacing w:before="23"/>
        <w:ind w:left="0"/>
        <w:jc w:val="left"/>
        <w:rPr>
          <w:rFonts w:hint="eastAsia"/>
        </w:rPr>
      </w:pPr>
      <w:r>
        <w:rPr>
          <w:rFonts w:hint="eastAsia"/>
        </w:rPr>
        <w:t>"God has gone up with a shout, the Lord with the sound of a trumpet."</w:t>
      </w:r>
    </w:p>
    <w:p w14:paraId="70C25B70">
      <w:pPr>
        <w:pStyle w:val="4"/>
        <w:spacing w:before="23"/>
        <w:ind w:left="0"/>
        <w:jc w:val="left"/>
        <w:rPr>
          <w:rFonts w:hint="eastAsia"/>
        </w:rPr>
      </w:pPr>
      <w:r>
        <w:rPr>
          <w:rFonts w:hint="eastAsia"/>
        </w:rPr>
        <w:t>“神上升，有喊声相送；耶和华上升，有角声相送。”</w:t>
      </w:r>
    </w:p>
    <w:p w14:paraId="4E9AA797">
      <w:pPr>
        <w:pStyle w:val="4"/>
        <w:spacing w:before="23"/>
        <w:ind w:left="0"/>
        <w:jc w:val="left"/>
        <w:rPr>
          <w:rFonts w:hint="eastAsia"/>
        </w:rPr>
      </w:pPr>
    </w:p>
    <w:p w14:paraId="573C5C38">
      <w:pPr>
        <w:pStyle w:val="4"/>
        <w:spacing w:before="23"/>
        <w:ind w:left="0"/>
        <w:jc w:val="left"/>
        <w:rPr>
          <w:rFonts w:hint="eastAsia"/>
        </w:rPr>
      </w:pPr>
      <w:r>
        <w:rPr>
          <w:rFonts w:hint="eastAsia"/>
        </w:rPr>
        <w:t>(XX)From all of these, it becomes clear that Christ actually, truly, locally, and visibly ascended to heaven, which we will demonstrate in more detail to the Lutherans from the following reasons:</w:t>
      </w:r>
    </w:p>
    <w:p w14:paraId="3D23EFE3">
      <w:pPr>
        <w:pStyle w:val="4"/>
        <w:spacing w:before="23"/>
        <w:ind w:left="0"/>
        <w:jc w:val="left"/>
        <w:rPr>
          <w:rFonts w:hint="eastAsia"/>
        </w:rPr>
      </w:pPr>
      <w:r>
        <w:rPr>
          <w:rFonts w:hint="eastAsia"/>
        </w:rPr>
        <w:t>(XX)从所有这些来看，很明显基督是实际上、真实地、局部地、可见地升天了，我们将从以下理由更详细地向路德宗证明这一点：</w:t>
      </w:r>
    </w:p>
    <w:p w14:paraId="42566666">
      <w:pPr>
        <w:pStyle w:val="4"/>
        <w:spacing w:before="23"/>
        <w:ind w:left="0"/>
        <w:jc w:val="left"/>
        <w:rPr>
          <w:rFonts w:hint="eastAsia"/>
        </w:rPr>
      </w:pPr>
    </w:p>
    <w:p w14:paraId="040A6F8C">
      <w:pPr>
        <w:pStyle w:val="4"/>
        <w:spacing w:before="23"/>
        <w:ind w:left="0"/>
        <w:jc w:val="left"/>
        <w:rPr>
          <w:rFonts w:hint="eastAsia"/>
        </w:rPr>
      </w:pPr>
      <w:r>
        <w:rPr>
          <w:rFonts w:hint="eastAsia"/>
        </w:rPr>
        <w:t>Proof 1: Christ was not omnipresent before His ascension and was not on Earth after it.</w:t>
      </w:r>
    </w:p>
    <w:p w14:paraId="62FD6487">
      <w:pPr>
        <w:pStyle w:val="4"/>
        <w:spacing w:before="23"/>
        <w:ind w:left="0"/>
        <w:jc w:val="left"/>
        <w:rPr>
          <w:rFonts w:hint="eastAsia"/>
        </w:rPr>
      </w:pPr>
      <w:r>
        <w:rPr>
          <w:rFonts w:hint="eastAsia"/>
        </w:rPr>
        <w:t>证明 1：基督在祂升天前并非无所不在，升天后也不在地上。</w:t>
      </w:r>
    </w:p>
    <w:p w14:paraId="1E7AFE95">
      <w:pPr>
        <w:pStyle w:val="4"/>
        <w:spacing w:before="23"/>
        <w:ind w:left="0"/>
        <w:jc w:val="left"/>
        <w:rPr>
          <w:rFonts w:hint="eastAsia"/>
        </w:rPr>
      </w:pPr>
    </w:p>
    <w:p w14:paraId="5468B0A6">
      <w:pPr>
        <w:pStyle w:val="4"/>
        <w:spacing w:before="23"/>
        <w:ind w:left="0"/>
        <w:jc w:val="left"/>
        <w:rPr>
          <w:rFonts w:hint="eastAsia"/>
        </w:rPr>
      </w:pPr>
      <w:r>
        <w:rPr>
          <w:rFonts w:hint="eastAsia"/>
        </w:rPr>
        <w:t>Just as Christ was not present everywhere before His ascension, He was also not present everywhere afterward.</w:t>
      </w:r>
    </w:p>
    <w:p w14:paraId="77D4DA0F">
      <w:pPr>
        <w:pStyle w:val="4"/>
        <w:spacing w:before="23"/>
        <w:ind w:left="0"/>
        <w:jc w:val="left"/>
        <w:rPr>
          <w:rFonts w:hint="eastAsia"/>
        </w:rPr>
      </w:pPr>
      <w:r>
        <w:rPr>
          <w:rFonts w:hint="eastAsia"/>
        </w:rPr>
        <w:t>正如基督在祂升天前并非无处不在，祂在之后也并非无处不在。</w:t>
      </w:r>
    </w:p>
    <w:p w14:paraId="311E9D8B">
      <w:pPr>
        <w:pStyle w:val="4"/>
        <w:spacing w:before="23"/>
        <w:ind w:left="0"/>
        <w:jc w:val="left"/>
        <w:rPr>
          <w:rFonts w:hint="eastAsia"/>
        </w:rPr>
      </w:pPr>
    </w:p>
    <w:p w14:paraId="6E807674">
      <w:pPr>
        <w:pStyle w:val="4"/>
        <w:spacing w:before="23"/>
        <w:ind w:left="0"/>
        <w:jc w:val="left"/>
        <w:rPr>
          <w:rFonts w:hint="eastAsia"/>
        </w:rPr>
      </w:pPr>
      <w:r>
        <w:rPr>
          <w:rFonts w:hint="eastAsia"/>
        </w:rPr>
        <w:t>Consider this: John 9:15, "I am glad that I was not there."</w:t>
      </w:r>
    </w:p>
    <w:p w14:paraId="080A605E">
      <w:pPr>
        <w:pStyle w:val="4"/>
        <w:spacing w:before="23"/>
        <w:ind w:left="0"/>
        <w:jc w:val="left"/>
        <w:rPr>
          <w:rFonts w:hint="eastAsia"/>
        </w:rPr>
      </w:pPr>
      <w:r>
        <w:rPr>
          <w:rFonts w:hint="eastAsia"/>
        </w:rPr>
        <w:t>思考这一点：约翰福音 9:15，“我没有在那里，这是为你们的缘故欢喜。”</w:t>
      </w:r>
    </w:p>
    <w:p w14:paraId="5CC58B12">
      <w:pPr>
        <w:pStyle w:val="4"/>
        <w:spacing w:before="23"/>
        <w:ind w:left="0"/>
        <w:jc w:val="left"/>
        <w:rPr>
          <w:rFonts w:hint="eastAsia"/>
        </w:rPr>
      </w:pPr>
    </w:p>
    <w:p w14:paraId="44FE334D">
      <w:pPr>
        <w:pStyle w:val="4"/>
        <w:spacing w:before="23"/>
        <w:ind w:left="0"/>
        <w:jc w:val="left"/>
        <w:rPr>
          <w:rFonts w:hint="eastAsia"/>
        </w:rPr>
      </w:pPr>
      <w:r>
        <w:rPr>
          <w:rFonts w:hint="eastAsia"/>
        </w:rPr>
        <w:t>Thus, after His ascension, He is clearly said, in terms of His physical body, not to be on Earth or in the world.</w:t>
      </w:r>
    </w:p>
    <w:p w14:paraId="5DA4E0F5">
      <w:pPr>
        <w:pStyle w:val="4"/>
        <w:spacing w:before="23"/>
        <w:ind w:left="0"/>
        <w:jc w:val="left"/>
        <w:rPr>
          <w:rFonts w:hint="eastAsia"/>
        </w:rPr>
      </w:pPr>
      <w:r>
        <w:rPr>
          <w:rFonts w:hint="eastAsia"/>
        </w:rPr>
        <w:t>因此，在祂升天之后，就祂的肉身而言，清楚地说祂不在地上或世界上。</w:t>
      </w:r>
    </w:p>
    <w:p w14:paraId="6E73C58B">
      <w:pPr>
        <w:pStyle w:val="4"/>
        <w:spacing w:before="23"/>
        <w:ind w:left="0"/>
        <w:jc w:val="left"/>
        <w:rPr>
          <w:rFonts w:hint="eastAsia"/>
        </w:rPr>
      </w:pPr>
    </w:p>
    <w:p w14:paraId="7CB5FEDC">
      <w:pPr>
        <w:pStyle w:val="4"/>
        <w:spacing w:before="23"/>
        <w:ind w:left="0"/>
        <w:jc w:val="left"/>
        <w:rPr>
          <w:rFonts w:hint="eastAsia"/>
        </w:rPr>
      </w:pPr>
      <w:r>
        <w:rPr>
          <w:rFonts w:hint="eastAsia"/>
        </w:rPr>
        <w:t>John 16:28, "...I leave the world again."</w:t>
      </w:r>
    </w:p>
    <w:p w14:paraId="0DA95527">
      <w:pPr>
        <w:pStyle w:val="4"/>
        <w:spacing w:before="23"/>
        <w:ind w:left="0"/>
        <w:jc w:val="left"/>
        <w:rPr>
          <w:rFonts w:hint="eastAsia"/>
        </w:rPr>
      </w:pPr>
      <w:r>
        <w:rPr>
          <w:rFonts w:hint="eastAsia"/>
        </w:rPr>
        <w:t>约翰福音 16:28，“……我又离开世界。”</w:t>
      </w:r>
    </w:p>
    <w:p w14:paraId="19E831F3">
      <w:pPr>
        <w:pStyle w:val="4"/>
        <w:spacing w:before="23"/>
        <w:ind w:left="0"/>
        <w:jc w:val="left"/>
        <w:rPr>
          <w:rFonts w:hint="eastAsia"/>
        </w:rPr>
      </w:pPr>
    </w:p>
    <w:p w14:paraId="37874C30">
      <w:pPr>
        <w:pStyle w:val="4"/>
        <w:spacing w:before="23"/>
        <w:ind w:left="0"/>
        <w:jc w:val="left"/>
        <w:rPr>
          <w:rFonts w:hint="eastAsia"/>
        </w:rPr>
      </w:pPr>
      <w:r>
        <w:rPr>
          <w:rFonts w:hint="eastAsia"/>
        </w:rPr>
        <w:t>Matthew 26:11, "You always have the poor with you, but you do not always have me."</w:t>
      </w:r>
    </w:p>
    <w:p w14:paraId="4D4D0D20">
      <w:pPr>
        <w:pStyle w:val="4"/>
        <w:spacing w:before="23"/>
        <w:ind w:left="0"/>
        <w:jc w:val="left"/>
        <w:rPr>
          <w:rFonts w:hint="eastAsia"/>
        </w:rPr>
      </w:pPr>
      <w:r>
        <w:rPr>
          <w:rFonts w:hint="eastAsia"/>
        </w:rPr>
        <w:t>马太福音 26:11，“因为常有穷人和你们同在，只是你们不常有我。”</w:t>
      </w:r>
    </w:p>
    <w:p w14:paraId="4ED3D2A6">
      <w:pPr>
        <w:pStyle w:val="4"/>
        <w:spacing w:before="23"/>
        <w:ind w:left="0"/>
        <w:jc w:val="left"/>
        <w:rPr>
          <w:rFonts w:hint="eastAsia"/>
        </w:rPr>
      </w:pPr>
    </w:p>
    <w:p w14:paraId="1EEC7592">
      <w:pPr>
        <w:pStyle w:val="4"/>
        <w:spacing w:before="23"/>
        <w:ind w:left="0"/>
        <w:jc w:val="left"/>
        <w:rPr>
          <w:rFonts w:hint="eastAsia"/>
        </w:rPr>
      </w:pPr>
      <w:r>
        <w:rPr>
          <w:rFonts w:hint="eastAsia"/>
        </w:rPr>
        <w:t>If someone claims that these texts refer to His visible presence but not His physical presence, the answer is unfounded and without basis.</w:t>
      </w:r>
    </w:p>
    <w:p w14:paraId="4F864A00">
      <w:pPr>
        <w:pStyle w:val="4"/>
        <w:spacing w:before="23"/>
        <w:ind w:left="0"/>
        <w:jc w:val="left"/>
        <w:rPr>
          <w:rFonts w:hint="eastAsia"/>
        </w:rPr>
      </w:pPr>
      <w:r>
        <w:rPr>
          <w:rFonts w:hint="eastAsia"/>
        </w:rPr>
        <w:t>如果有人声称这些经文指的是祂可见的同在，而不是祂肉身的同在，这个答案是毫无根据的。</w:t>
      </w:r>
    </w:p>
    <w:p w14:paraId="380B0FB0">
      <w:pPr>
        <w:pStyle w:val="4"/>
        <w:spacing w:before="23"/>
        <w:ind w:left="0"/>
        <w:jc w:val="left"/>
        <w:rPr>
          <w:rFonts w:hint="eastAsia"/>
        </w:rPr>
      </w:pPr>
    </w:p>
    <w:p w14:paraId="6180615E">
      <w:pPr>
        <w:pStyle w:val="4"/>
        <w:spacing w:before="23"/>
        <w:ind w:left="0"/>
        <w:jc w:val="left"/>
        <w:rPr>
          <w:rFonts w:hint="eastAsia"/>
        </w:rPr>
      </w:pPr>
      <w:r>
        <w:rPr>
          <w:rFonts w:hint="eastAsia"/>
        </w:rPr>
        <w:t>Such a distinction is not found in God's Word, and it goes against nature because all bodies are visible.</w:t>
      </w:r>
    </w:p>
    <w:p w14:paraId="6DFCC38C">
      <w:pPr>
        <w:pStyle w:val="4"/>
        <w:spacing w:before="23"/>
        <w:ind w:left="0"/>
        <w:jc w:val="left"/>
        <w:rPr>
          <w:rFonts w:hint="eastAsia"/>
        </w:rPr>
      </w:pPr>
      <w:r>
        <w:rPr>
          <w:rFonts w:hint="eastAsia"/>
        </w:rPr>
        <w:t>这样的区分在神的话语中找不到，而且它违背自然，因为所有的身体都是可见的。</w:t>
      </w:r>
    </w:p>
    <w:p w14:paraId="0D9F0155">
      <w:pPr>
        <w:pStyle w:val="4"/>
        <w:spacing w:before="23"/>
        <w:ind w:left="0"/>
        <w:jc w:val="left"/>
        <w:rPr>
          <w:rFonts w:hint="eastAsia"/>
        </w:rPr>
      </w:pPr>
    </w:p>
    <w:p w14:paraId="3D887467">
      <w:pPr>
        <w:pStyle w:val="4"/>
        <w:spacing w:before="23"/>
        <w:ind w:left="0"/>
        <w:jc w:val="left"/>
        <w:rPr>
          <w:rFonts w:hint="eastAsia"/>
        </w:rPr>
      </w:pPr>
      <w:r>
        <w:rPr>
          <w:rFonts w:hint="eastAsia"/>
        </w:rPr>
        <w:t>Elijah, speaking with Christ on the mountain, was seen even though he had a glorified body.</w:t>
      </w:r>
    </w:p>
    <w:p w14:paraId="2D5EE44F">
      <w:pPr>
        <w:pStyle w:val="4"/>
        <w:spacing w:before="23"/>
        <w:ind w:left="0"/>
        <w:jc w:val="left"/>
        <w:rPr>
          <w:rFonts w:hint="eastAsia"/>
        </w:rPr>
      </w:pPr>
      <w:r>
        <w:rPr>
          <w:rFonts w:hint="eastAsia"/>
        </w:rPr>
        <w:t>以利亚，在山上与基督说话，尽管他有荣耀的身体，但还是被看见了。</w:t>
      </w:r>
    </w:p>
    <w:p w14:paraId="78BE8491">
      <w:pPr>
        <w:pStyle w:val="4"/>
        <w:spacing w:before="23"/>
        <w:ind w:left="0"/>
        <w:jc w:val="left"/>
        <w:rPr>
          <w:rFonts w:hint="eastAsia"/>
        </w:rPr>
      </w:pPr>
    </w:p>
    <w:p w14:paraId="033130D4">
      <w:pPr>
        <w:pStyle w:val="4"/>
        <w:spacing w:before="23"/>
        <w:ind w:left="0"/>
        <w:jc w:val="left"/>
        <w:rPr>
          <w:rFonts w:hint="eastAsia"/>
        </w:rPr>
      </w:pPr>
      <w:r>
        <w:rPr>
          <w:rFonts w:hint="eastAsia"/>
        </w:rPr>
        <w:t>Proof 2: He did not become omnipresent in His ascension.</w:t>
      </w:r>
    </w:p>
    <w:p w14:paraId="39715FC5">
      <w:pPr>
        <w:pStyle w:val="4"/>
        <w:spacing w:before="23"/>
        <w:ind w:left="0"/>
        <w:jc w:val="left"/>
        <w:rPr>
          <w:rFonts w:hint="eastAsia"/>
        </w:rPr>
      </w:pPr>
      <w:r>
        <w:rPr>
          <w:rFonts w:hint="eastAsia"/>
        </w:rPr>
        <w:t>证明 2：祂在升天时并没有变得无所不在。</w:t>
      </w:r>
    </w:p>
    <w:p w14:paraId="16B73922">
      <w:pPr>
        <w:pStyle w:val="4"/>
        <w:spacing w:before="23"/>
        <w:ind w:left="0"/>
        <w:jc w:val="left"/>
        <w:rPr>
          <w:rFonts w:hint="eastAsia"/>
        </w:rPr>
      </w:pPr>
    </w:p>
    <w:p w14:paraId="581D7995">
      <w:pPr>
        <w:pStyle w:val="4"/>
        <w:spacing w:before="23"/>
        <w:ind w:left="0"/>
        <w:jc w:val="left"/>
        <w:rPr>
          <w:rFonts w:hint="eastAsia"/>
        </w:rPr>
      </w:pPr>
      <w:r>
        <w:rPr>
          <w:rFonts w:hint="eastAsia"/>
        </w:rPr>
        <w:t>The angels confirm this in Acts 1:9, 11. "He was taken up, and they saw it."</w:t>
      </w:r>
    </w:p>
    <w:p w14:paraId="76427ACA">
      <w:pPr>
        <w:pStyle w:val="4"/>
        <w:spacing w:before="23"/>
        <w:ind w:left="0"/>
        <w:jc w:val="left"/>
        <w:rPr>
          <w:rFonts w:hint="eastAsia"/>
        </w:rPr>
      </w:pPr>
      <w:r>
        <w:rPr>
          <w:rFonts w:hint="eastAsia"/>
        </w:rPr>
        <w:t>天使在使徒行传 1:9, 11 中证实了这一点。“祂就被取上升，他们定睛望天。”</w:t>
      </w:r>
    </w:p>
    <w:p w14:paraId="44F0C729">
      <w:pPr>
        <w:pStyle w:val="4"/>
        <w:spacing w:before="23"/>
        <w:ind w:left="0"/>
        <w:jc w:val="left"/>
        <w:rPr>
          <w:rFonts w:hint="eastAsia"/>
        </w:rPr>
      </w:pPr>
    </w:p>
    <w:p w14:paraId="11F9F564">
      <w:pPr>
        <w:pStyle w:val="4"/>
        <w:spacing w:before="23"/>
        <w:ind w:left="0"/>
        <w:jc w:val="left"/>
        <w:rPr>
          <w:rFonts w:hint="eastAsia"/>
        </w:rPr>
      </w:pPr>
      <w:r>
        <w:rPr>
          <w:rFonts w:hint="eastAsia"/>
        </w:rPr>
        <w:t>That they could no longer see Christ was not because He became invisible but because a cloud came between them and took Him out of their sight.</w:t>
      </w:r>
    </w:p>
    <w:p w14:paraId="70184CD3">
      <w:pPr>
        <w:pStyle w:val="4"/>
        <w:spacing w:before="23"/>
        <w:ind w:left="0"/>
        <w:jc w:val="left"/>
        <w:rPr>
          <w:rFonts w:hint="eastAsia"/>
        </w:rPr>
      </w:pPr>
      <w:r>
        <w:rPr>
          <w:rFonts w:hint="eastAsia"/>
        </w:rPr>
        <w:t>他们再也看不见基督，不是因为祂变得看不见了，而是因为有一朵云彩来到他们中间，把祂从他们的视线中接去了。</w:t>
      </w:r>
    </w:p>
    <w:p w14:paraId="1DB38488">
      <w:pPr>
        <w:pStyle w:val="4"/>
        <w:spacing w:before="23"/>
        <w:ind w:left="0"/>
        <w:jc w:val="left"/>
        <w:rPr>
          <w:rFonts w:hint="eastAsia"/>
        </w:rPr>
      </w:pPr>
    </w:p>
    <w:p w14:paraId="16F1CEBE">
      <w:pPr>
        <w:pStyle w:val="4"/>
        <w:spacing w:before="23"/>
        <w:ind w:left="0"/>
        <w:jc w:val="left"/>
        <w:rPr>
          <w:rFonts w:hint="eastAsia"/>
        </w:rPr>
      </w:pPr>
      <w:r>
        <w:rPr>
          <w:rFonts w:hint="eastAsia"/>
        </w:rPr>
        <w:t>Therefore, the angels say (verse 11), "This Jesus, who was taken up from you into heaven, will come in the same way as you saw Him go into heaven."</w:t>
      </w:r>
    </w:p>
    <w:p w14:paraId="42B0F45A">
      <w:pPr>
        <w:pStyle w:val="4"/>
        <w:spacing w:before="23"/>
        <w:ind w:left="0"/>
        <w:jc w:val="left"/>
        <w:rPr>
          <w:rFonts w:hint="eastAsia"/>
        </w:rPr>
      </w:pPr>
      <w:r>
        <w:rPr>
          <w:rFonts w:hint="eastAsia"/>
        </w:rPr>
        <w:t>因此，天使说（第 11 节）：“这离开你们被接升天的耶稣，你们见祂怎样往天上去，祂还要怎样来。”</w:t>
      </w:r>
    </w:p>
    <w:p w14:paraId="0F220496">
      <w:pPr>
        <w:pStyle w:val="4"/>
        <w:spacing w:before="23"/>
        <w:ind w:left="0"/>
        <w:jc w:val="left"/>
        <w:rPr>
          <w:rFonts w:hint="eastAsia"/>
        </w:rPr>
      </w:pPr>
    </w:p>
    <w:p w14:paraId="0E14BBB0">
      <w:pPr>
        <w:pStyle w:val="4"/>
        <w:spacing w:before="23"/>
        <w:ind w:left="0"/>
        <w:jc w:val="left"/>
        <w:rPr>
          <w:rFonts w:hint="eastAsia"/>
        </w:rPr>
      </w:pPr>
      <w:r>
        <w:rPr>
          <w:rFonts w:hint="eastAsia"/>
        </w:rPr>
        <w:t>He ascended visibly into heaven, and in the day of judgment, He will come from heaven on the clouds and will be seen by all people (Matthew 24:30).</w:t>
      </w:r>
    </w:p>
    <w:p w14:paraId="4CA90650">
      <w:pPr>
        <w:pStyle w:val="4"/>
        <w:spacing w:before="23"/>
        <w:ind w:left="0"/>
        <w:jc w:val="left"/>
        <w:rPr>
          <w:rFonts w:hint="eastAsia"/>
        </w:rPr>
      </w:pPr>
      <w:r>
        <w:rPr>
          <w:rFonts w:hint="eastAsia"/>
        </w:rPr>
        <w:t>祂显而易见地升入天堂，在审判的日子，祂将驾着云彩从天降临，并被所有人看见（马太福音 24:30）。</w:t>
      </w:r>
    </w:p>
    <w:p w14:paraId="5ED12100">
      <w:pPr>
        <w:pStyle w:val="4"/>
        <w:spacing w:before="23"/>
        <w:ind w:left="0"/>
        <w:jc w:val="left"/>
        <w:rPr>
          <w:rFonts w:hint="eastAsia"/>
        </w:rPr>
      </w:pPr>
    </w:p>
    <w:p w14:paraId="4D50FFB0">
      <w:pPr>
        <w:pStyle w:val="4"/>
        <w:spacing w:before="23"/>
        <w:ind w:left="0"/>
        <w:jc w:val="left"/>
        <w:rPr>
          <w:rFonts w:hint="eastAsia"/>
        </w:rPr>
      </w:pPr>
      <w:r>
        <w:rPr>
          <w:rFonts w:hint="eastAsia"/>
        </w:rPr>
        <w:t>The words "taken up" or "ascended" always imply a local change when referring to bodies.</w:t>
      </w:r>
    </w:p>
    <w:p w14:paraId="2ADAB394">
      <w:pPr>
        <w:pStyle w:val="4"/>
        <w:spacing w:before="23"/>
        <w:ind w:left="0"/>
        <w:jc w:val="left"/>
        <w:rPr>
          <w:rFonts w:hint="eastAsia"/>
        </w:rPr>
      </w:pPr>
      <w:r>
        <w:rPr>
          <w:rFonts w:hint="eastAsia"/>
        </w:rPr>
        <w:t>“被接升天”或“升上”这些词，在指身体时，总是意味着位置的改变。</w:t>
      </w:r>
    </w:p>
    <w:p w14:paraId="5B4C29BB">
      <w:pPr>
        <w:pStyle w:val="4"/>
        <w:spacing w:before="23"/>
        <w:ind w:left="0"/>
        <w:jc w:val="left"/>
        <w:rPr>
          <w:rFonts w:hint="eastAsia"/>
        </w:rPr>
      </w:pPr>
    </w:p>
    <w:p w14:paraId="22D39C91">
      <w:pPr>
        <w:pStyle w:val="4"/>
        <w:spacing w:before="23"/>
        <w:ind w:left="0"/>
        <w:jc w:val="left"/>
        <w:rPr>
          <w:rFonts w:hint="eastAsia"/>
        </w:rPr>
      </w:pPr>
      <w:r>
        <w:rPr>
          <w:rFonts w:hint="eastAsia"/>
        </w:rPr>
        <w:t>The apostles bear abundant witness to this (Mark 16:19; Luke 24:50, 51; 1 Timothy 3:16).</w:t>
      </w:r>
    </w:p>
    <w:p w14:paraId="2767CE54">
      <w:pPr>
        <w:pStyle w:val="4"/>
        <w:spacing w:before="23"/>
        <w:ind w:left="0"/>
        <w:jc w:val="left"/>
        <w:rPr>
          <w:rFonts w:hint="eastAsia"/>
        </w:rPr>
      </w:pPr>
      <w:r>
        <w:rPr>
          <w:rFonts w:hint="eastAsia"/>
        </w:rPr>
        <w:t>使徒们对此作了充分的见证（马可福音 16:19；路加福音 24:50, 51；提摩太前书 3:16）。</w:t>
      </w:r>
    </w:p>
    <w:p w14:paraId="42447C9E">
      <w:pPr>
        <w:pStyle w:val="4"/>
        <w:spacing w:before="23"/>
        <w:ind w:left="0"/>
        <w:jc w:val="left"/>
        <w:rPr>
          <w:rFonts w:hint="eastAsia"/>
        </w:rPr>
      </w:pPr>
    </w:p>
    <w:p w14:paraId="7BE329B3">
      <w:pPr>
        <w:pStyle w:val="4"/>
        <w:spacing w:before="23"/>
        <w:ind w:left="0"/>
        <w:jc w:val="left"/>
        <w:rPr>
          <w:rFonts w:hint="eastAsia"/>
        </w:rPr>
      </w:pPr>
      <w:r>
        <w:rPr>
          <w:rFonts w:hint="eastAsia"/>
        </w:rPr>
        <w:t>If someone were to use such words as "ascended," "departed," "left the world," or "was taken up" to describe any real person, and then argue that he was still in the same place where he had just been seen, even children and fools would rightly laugh at such a claim.</w:t>
      </w:r>
    </w:p>
    <w:p w14:paraId="3FE26F75">
      <w:pPr>
        <w:pStyle w:val="4"/>
        <w:spacing w:before="23"/>
        <w:ind w:left="0"/>
        <w:jc w:val="left"/>
        <w:rPr>
          <w:rFonts w:hint="eastAsia"/>
        </w:rPr>
      </w:pPr>
      <w:r>
        <w:rPr>
          <w:rFonts w:hint="eastAsia"/>
        </w:rPr>
        <w:t>如果有人用诸如“升上”、“离开”、“离开世界”或“被接升天”之类的词来形容任何真实的人，然后又争辩说他仍然在他刚刚被看见的同一个地方，即使是孩子和傻瓜也会理所当然地嘲笑这种说法。</w:t>
      </w:r>
    </w:p>
    <w:p w14:paraId="586A3DAE">
      <w:pPr>
        <w:pStyle w:val="4"/>
        <w:spacing w:before="23"/>
        <w:ind w:left="0"/>
        <w:jc w:val="left"/>
        <w:rPr>
          <w:rFonts w:hint="eastAsia"/>
        </w:rPr>
      </w:pPr>
    </w:p>
    <w:p w14:paraId="726AFCDB">
      <w:pPr>
        <w:pStyle w:val="4"/>
        <w:spacing w:before="23"/>
        <w:ind w:left="0"/>
        <w:jc w:val="left"/>
        <w:rPr>
          <w:rFonts w:hint="eastAsia"/>
        </w:rPr>
      </w:pPr>
      <w:r>
        <w:rPr>
          <w:rFonts w:hint="eastAsia"/>
        </w:rPr>
        <w:t>Since these expressions indicate a local change for all people, the same applies to Christ because He is both a true human and possesses a real body like others.</w:t>
      </w:r>
    </w:p>
    <w:p w14:paraId="6A01299B">
      <w:pPr>
        <w:pStyle w:val="4"/>
        <w:spacing w:before="23"/>
        <w:ind w:left="0"/>
        <w:jc w:val="left"/>
        <w:rPr>
          <w:rFonts w:hint="eastAsia"/>
        </w:rPr>
      </w:pPr>
      <w:r>
        <w:rPr>
          <w:rFonts w:hint="eastAsia"/>
        </w:rPr>
        <w:t>由于这些表达方式对所有的人都意味着位置的改变，因此对基督也是如此，因为祂既是真人，也像其他人一样拥有真实的身体。</w:t>
      </w:r>
    </w:p>
    <w:p w14:paraId="7F8EFFC6">
      <w:pPr>
        <w:pStyle w:val="4"/>
        <w:spacing w:before="23"/>
        <w:ind w:left="0"/>
        <w:jc w:val="left"/>
        <w:rPr>
          <w:rFonts w:hint="eastAsia"/>
        </w:rPr>
      </w:pPr>
    </w:p>
    <w:p w14:paraId="787B4F05">
      <w:pPr>
        <w:pStyle w:val="4"/>
        <w:spacing w:before="23"/>
        <w:ind w:left="0"/>
        <w:jc w:val="left"/>
        <w:rPr>
          <w:rFonts w:hint="eastAsia"/>
        </w:rPr>
      </w:pPr>
      <w:r>
        <w:rPr>
          <w:rFonts w:hint="eastAsia"/>
        </w:rPr>
        <w:t>Proof 3: He was seen in the place of heaven.</w:t>
      </w:r>
    </w:p>
    <w:p w14:paraId="730BA034">
      <w:pPr>
        <w:pStyle w:val="4"/>
        <w:spacing w:before="23"/>
        <w:ind w:left="0"/>
        <w:jc w:val="left"/>
        <w:rPr>
          <w:rFonts w:hint="eastAsia"/>
        </w:rPr>
      </w:pPr>
      <w:r>
        <w:rPr>
          <w:rFonts w:hint="eastAsia"/>
        </w:rPr>
        <w:t>证明 3：祂在天堂这个地方被看见。</w:t>
      </w:r>
    </w:p>
    <w:p w14:paraId="044099FD">
      <w:pPr>
        <w:pStyle w:val="4"/>
        <w:spacing w:before="23"/>
        <w:ind w:left="0"/>
        <w:jc w:val="left"/>
        <w:rPr>
          <w:rFonts w:hint="eastAsia"/>
        </w:rPr>
      </w:pPr>
    </w:p>
    <w:p w14:paraId="1E9E8894">
      <w:pPr>
        <w:pStyle w:val="4"/>
        <w:spacing w:before="23"/>
        <w:ind w:left="0"/>
        <w:jc w:val="left"/>
        <w:rPr>
          <w:rFonts w:hint="eastAsia"/>
        </w:rPr>
      </w:pPr>
      <w:r>
        <w:rPr>
          <w:rFonts w:hint="eastAsia"/>
        </w:rPr>
        <w:t>This is evident from the passages where Christ is said to be seen in heaven, such as Acts 7:56, "Stephen saw Jesus standing at the right hand of God," and 1 Corinthians 15:8, "Last of all, as to one untimely born, He appeared also to me."</w:t>
      </w:r>
    </w:p>
    <w:p w14:paraId="7ABF0E61">
      <w:pPr>
        <w:pStyle w:val="4"/>
        <w:spacing w:before="23"/>
        <w:ind w:left="0"/>
        <w:jc w:val="left"/>
        <w:rPr>
          <w:rFonts w:hint="eastAsia"/>
        </w:rPr>
      </w:pPr>
      <w:r>
        <w:rPr>
          <w:rFonts w:hint="eastAsia"/>
        </w:rPr>
        <w:t>这从基督被说成在天上被看见的经文中可以明显看出，例如使徒行传 7:56，“司提反看见耶稣站在神的右边”，以及哥林多前书 15:8，“末了，也显给我看，如同未到产期而生的人一般。”</w:t>
      </w:r>
    </w:p>
    <w:p w14:paraId="5886AC41">
      <w:pPr>
        <w:pStyle w:val="4"/>
        <w:spacing w:before="23"/>
        <w:ind w:left="0"/>
        <w:jc w:val="left"/>
        <w:rPr>
          <w:rFonts w:hint="eastAsia"/>
        </w:rPr>
      </w:pPr>
    </w:p>
    <w:p w14:paraId="48E60C77">
      <w:pPr>
        <w:pStyle w:val="4"/>
        <w:spacing w:before="23"/>
        <w:ind w:left="0"/>
        <w:jc w:val="left"/>
        <w:rPr>
          <w:rFonts w:hint="eastAsia"/>
        </w:rPr>
      </w:pPr>
      <w:r>
        <w:rPr>
          <w:rFonts w:hint="eastAsia"/>
        </w:rPr>
        <w:t>Thus, Christ remained visible and was in heaven.</w:t>
      </w:r>
    </w:p>
    <w:p w14:paraId="1CCF17F1">
      <w:pPr>
        <w:pStyle w:val="4"/>
        <w:spacing w:before="23"/>
        <w:ind w:left="0"/>
        <w:jc w:val="left"/>
        <w:rPr>
          <w:rFonts w:hint="eastAsia"/>
        </w:rPr>
      </w:pPr>
      <w:r>
        <w:rPr>
          <w:rFonts w:hint="eastAsia"/>
        </w:rPr>
        <w:t>因此，基督仍然是可见的，并且在天上。</w:t>
      </w:r>
    </w:p>
    <w:p w14:paraId="4E49A3BE">
      <w:pPr>
        <w:pStyle w:val="4"/>
        <w:spacing w:before="23"/>
        <w:ind w:left="0"/>
        <w:jc w:val="left"/>
        <w:rPr>
          <w:rFonts w:hint="eastAsia"/>
        </w:rPr>
      </w:pPr>
    </w:p>
    <w:p w14:paraId="13B8CC7A">
      <w:pPr>
        <w:pStyle w:val="4"/>
        <w:spacing w:before="23"/>
        <w:ind w:left="0"/>
        <w:jc w:val="left"/>
        <w:rPr>
          <w:rFonts w:hint="eastAsia"/>
        </w:rPr>
      </w:pPr>
      <w:r>
        <w:rPr>
          <w:rFonts w:hint="eastAsia"/>
        </w:rPr>
        <w:t>Proof 4: He is above where the elect are.</w:t>
      </w:r>
    </w:p>
    <w:p w14:paraId="5ED7ABCE">
      <w:pPr>
        <w:pStyle w:val="4"/>
        <w:spacing w:before="23"/>
        <w:ind w:left="0"/>
        <w:jc w:val="left"/>
        <w:rPr>
          <w:rFonts w:hint="eastAsia"/>
        </w:rPr>
      </w:pPr>
      <w:r>
        <w:rPr>
          <w:rFonts w:hint="eastAsia"/>
        </w:rPr>
        <w:t>证明 4：祂在选民所在之处以上。</w:t>
      </w:r>
    </w:p>
    <w:p w14:paraId="7561B95E">
      <w:pPr>
        <w:pStyle w:val="4"/>
        <w:spacing w:before="23"/>
        <w:ind w:left="0"/>
        <w:jc w:val="left"/>
        <w:rPr>
          <w:rFonts w:hint="eastAsia"/>
        </w:rPr>
      </w:pPr>
    </w:p>
    <w:p w14:paraId="2BCA9EA9">
      <w:pPr>
        <w:pStyle w:val="4"/>
        <w:spacing w:before="23"/>
        <w:ind w:left="0"/>
        <w:jc w:val="left"/>
        <w:rPr>
          <w:rFonts w:hint="eastAsia"/>
        </w:rPr>
      </w:pPr>
      <w:r>
        <w:rPr>
          <w:rFonts w:hint="eastAsia"/>
        </w:rPr>
        <w:t>Just as the Earth is a place below, so heaven is a place above.</w:t>
      </w:r>
    </w:p>
    <w:p w14:paraId="5B546247">
      <w:pPr>
        <w:pStyle w:val="4"/>
        <w:spacing w:before="23"/>
        <w:ind w:left="0"/>
        <w:jc w:val="left"/>
        <w:rPr>
          <w:rFonts w:hint="eastAsia"/>
        </w:rPr>
      </w:pPr>
      <w:r>
        <w:rPr>
          <w:rFonts w:hint="eastAsia"/>
        </w:rPr>
        <w:t>正如地球是下面的地方，天堂是上面的地方。</w:t>
      </w:r>
    </w:p>
    <w:p w14:paraId="5F7EA453">
      <w:pPr>
        <w:pStyle w:val="4"/>
        <w:spacing w:before="23"/>
        <w:ind w:left="0"/>
        <w:jc w:val="left"/>
        <w:rPr>
          <w:rFonts w:hint="eastAsia"/>
        </w:rPr>
      </w:pPr>
    </w:p>
    <w:p w14:paraId="1EB68475">
      <w:pPr>
        <w:pStyle w:val="4"/>
        <w:spacing w:before="23"/>
        <w:ind w:left="0"/>
        <w:jc w:val="left"/>
        <w:rPr>
          <w:rFonts w:hint="eastAsia"/>
        </w:rPr>
      </w:pPr>
      <w:r>
        <w:rPr>
          <w:rFonts w:hint="eastAsia"/>
        </w:rPr>
        <w:t>Enoch and Elijah are in heaven as in a place, and the souls of the believers, along with those who are in the body, are in heaven as in a place.</w:t>
      </w:r>
    </w:p>
    <w:p w14:paraId="5D28EC19">
      <w:pPr>
        <w:pStyle w:val="4"/>
        <w:spacing w:before="23"/>
        <w:ind w:left="0"/>
        <w:jc w:val="left"/>
        <w:rPr>
          <w:rFonts w:hint="eastAsia"/>
        </w:rPr>
      </w:pPr>
      <w:r>
        <w:rPr>
          <w:rFonts w:hint="eastAsia"/>
        </w:rPr>
        <w:t>以诺和以利亚在天堂，如同在一个地方，信徒的灵魂，连同那些在肉身中的人，在天堂，如同在一个地方。</w:t>
      </w:r>
    </w:p>
    <w:p w14:paraId="4FA1A2C0">
      <w:pPr>
        <w:pStyle w:val="4"/>
        <w:spacing w:before="23"/>
        <w:ind w:left="0"/>
        <w:jc w:val="left"/>
        <w:rPr>
          <w:rFonts w:hint="eastAsia"/>
        </w:rPr>
      </w:pPr>
    </w:p>
    <w:p w14:paraId="6C5B1F0F">
      <w:pPr>
        <w:pStyle w:val="4"/>
        <w:spacing w:before="23"/>
        <w:ind w:left="0"/>
        <w:jc w:val="left"/>
        <w:rPr>
          <w:rFonts w:hint="eastAsia"/>
        </w:rPr>
      </w:pPr>
      <w:r>
        <w:rPr>
          <w:rFonts w:hint="eastAsia"/>
        </w:rPr>
        <w:t>All the elect after the resurrection will be in heaven as in a place.</w:t>
      </w:r>
    </w:p>
    <w:p w14:paraId="65031203">
      <w:pPr>
        <w:pStyle w:val="4"/>
        <w:spacing w:before="23"/>
        <w:ind w:left="0"/>
        <w:jc w:val="left"/>
        <w:rPr>
          <w:rFonts w:hint="eastAsia"/>
        </w:rPr>
      </w:pPr>
      <w:r>
        <w:rPr>
          <w:rFonts w:hint="eastAsia"/>
        </w:rPr>
        <w:t>所有选民在复活后都将在天堂，如同在一个地方。</w:t>
      </w:r>
    </w:p>
    <w:p w14:paraId="30390641">
      <w:pPr>
        <w:pStyle w:val="4"/>
        <w:spacing w:before="23"/>
        <w:ind w:left="0"/>
        <w:jc w:val="left"/>
        <w:rPr>
          <w:rFonts w:hint="eastAsia"/>
        </w:rPr>
      </w:pPr>
    </w:p>
    <w:p w14:paraId="55924B33">
      <w:pPr>
        <w:pStyle w:val="4"/>
        <w:spacing w:before="23"/>
        <w:ind w:left="0"/>
        <w:jc w:val="left"/>
        <w:rPr>
          <w:rFonts w:hint="eastAsia"/>
        </w:rPr>
      </w:pPr>
      <w:r>
        <w:rPr>
          <w:rFonts w:hint="eastAsia"/>
        </w:rPr>
        <w:t>Therefore, heaven is a place.</w:t>
      </w:r>
    </w:p>
    <w:p w14:paraId="41D5982F">
      <w:pPr>
        <w:pStyle w:val="4"/>
        <w:spacing w:before="23"/>
        <w:ind w:left="0"/>
        <w:jc w:val="left"/>
        <w:rPr>
          <w:rFonts w:hint="eastAsia"/>
        </w:rPr>
      </w:pPr>
      <w:r>
        <w:rPr>
          <w:rFonts w:hint="eastAsia"/>
        </w:rPr>
        <w:t>因此，天堂是一个地方。</w:t>
      </w:r>
    </w:p>
    <w:p w14:paraId="69CDFE85">
      <w:pPr>
        <w:pStyle w:val="4"/>
        <w:spacing w:before="23"/>
        <w:ind w:left="0"/>
        <w:jc w:val="left"/>
        <w:rPr>
          <w:rFonts w:hint="eastAsia"/>
        </w:rPr>
      </w:pPr>
    </w:p>
    <w:p w14:paraId="37AD4026">
      <w:pPr>
        <w:pStyle w:val="4"/>
        <w:spacing w:before="23"/>
        <w:ind w:left="0"/>
        <w:jc w:val="left"/>
        <w:rPr>
          <w:rFonts w:hint="eastAsia"/>
        </w:rPr>
      </w:pPr>
      <w:r>
        <w:rPr>
          <w:rFonts w:hint="eastAsia"/>
        </w:rPr>
        <w:t>Christ calls heaven "paradise" (Luke 23:43), Paul calls it the "third heaven" (2 Corinthians 12:2), and Christ calls it His Father's house (John 14:2, 3), where Christ prepares a place for His own and will take them to Himself, so that they may be where He is, where they will always be with the Lord (1 Thessalonians 4:17).</w:t>
      </w:r>
    </w:p>
    <w:p w14:paraId="42955F1C">
      <w:pPr>
        <w:pStyle w:val="4"/>
        <w:spacing w:before="23"/>
        <w:ind w:left="0"/>
        <w:jc w:val="left"/>
        <w:rPr>
          <w:rFonts w:hint="eastAsia"/>
        </w:rPr>
      </w:pPr>
      <w:r>
        <w:rPr>
          <w:rFonts w:hint="eastAsia"/>
        </w:rPr>
        <w:t>基督称天堂为“乐园”（路加福音 23:43），保罗称之为“第三层天”（哥林多后书 12:2），基督称之为祂父的家（约翰福音 14:2, 3），基督在那里为祂自己的人预备地方，并将他们接到祂自己那里去，好叫他们在祂所在的地方，他们将永远与主同在（帖撒罗尼迦前书 4:17）。</w:t>
      </w:r>
    </w:p>
    <w:p w14:paraId="5A20B7A8">
      <w:pPr>
        <w:pStyle w:val="4"/>
        <w:spacing w:before="23"/>
        <w:ind w:left="0"/>
        <w:jc w:val="left"/>
        <w:rPr>
          <w:rFonts w:hint="eastAsia"/>
        </w:rPr>
      </w:pPr>
    </w:p>
    <w:p w14:paraId="2D4DD703">
      <w:pPr>
        <w:pStyle w:val="4"/>
        <w:spacing w:before="23"/>
        <w:ind w:left="0"/>
        <w:jc w:val="left"/>
        <w:rPr>
          <w:rFonts w:hint="eastAsia"/>
        </w:rPr>
      </w:pPr>
      <w:r>
        <w:rPr>
          <w:rFonts w:hint="eastAsia"/>
        </w:rPr>
        <w:t>It is certain that Christ entered this place in His ascension (Hebrews 6:20).</w:t>
      </w:r>
    </w:p>
    <w:p w14:paraId="011B83D0">
      <w:pPr>
        <w:pStyle w:val="4"/>
        <w:spacing w:before="23"/>
        <w:ind w:left="0"/>
        <w:jc w:val="left"/>
        <w:rPr>
          <w:rFonts w:hint="eastAsia"/>
        </w:rPr>
      </w:pPr>
      <w:r>
        <w:rPr>
          <w:rFonts w:hint="eastAsia"/>
        </w:rPr>
        <w:t>可以肯定的是，基督在祂升天时进入了这个地方（希伯来书 6:20）。</w:t>
      </w:r>
    </w:p>
    <w:p w14:paraId="3272BA56">
      <w:pPr>
        <w:pStyle w:val="4"/>
        <w:spacing w:before="23"/>
        <w:ind w:left="0"/>
        <w:jc w:val="left"/>
        <w:rPr>
          <w:rFonts w:hint="eastAsia"/>
        </w:rPr>
      </w:pPr>
    </w:p>
    <w:p w14:paraId="32B51CBF">
      <w:pPr>
        <w:pStyle w:val="4"/>
        <w:spacing w:before="23"/>
        <w:ind w:left="0"/>
        <w:jc w:val="left"/>
        <w:rPr>
          <w:rFonts w:hint="eastAsia"/>
        </w:rPr>
      </w:pPr>
      <w:r>
        <w:rPr>
          <w:rFonts w:hint="eastAsia"/>
        </w:rPr>
        <w:t>Therefore, Christ actually, truly, visibly, locally ascended to heaven, and His ascension is not a disappearance or omnipresence.</w:t>
      </w:r>
    </w:p>
    <w:p w14:paraId="54463702">
      <w:pPr>
        <w:pStyle w:val="4"/>
        <w:spacing w:before="23"/>
        <w:ind w:left="0"/>
        <w:jc w:val="left"/>
        <w:rPr>
          <w:rFonts w:hint="eastAsia"/>
        </w:rPr>
      </w:pPr>
      <w:r>
        <w:rPr>
          <w:rFonts w:hint="eastAsia"/>
        </w:rPr>
        <w:t>因此，基督实际上、真实地、可见地、局部地升天了，祂的升天不是消失或无所不在。</w:t>
      </w:r>
    </w:p>
    <w:p w14:paraId="5230CDFE">
      <w:pPr>
        <w:pStyle w:val="4"/>
        <w:spacing w:before="23"/>
        <w:ind w:left="0"/>
        <w:jc w:val="left"/>
        <w:rPr>
          <w:rFonts w:hint="eastAsia"/>
        </w:rPr>
      </w:pPr>
    </w:p>
    <w:p w14:paraId="24963FBC">
      <w:pPr>
        <w:pStyle w:val="4"/>
        <w:spacing w:before="23"/>
        <w:ind w:left="0"/>
        <w:jc w:val="left"/>
        <w:rPr>
          <w:rFonts w:hint="eastAsia"/>
        </w:rPr>
      </w:pPr>
      <w:r>
        <w:rPr>
          <w:rFonts w:hint="eastAsia"/>
        </w:rPr>
        <w:t>Proof 5: It contradicts the nature of a real body.</w:t>
      </w:r>
    </w:p>
    <w:p w14:paraId="4C9D6C77">
      <w:pPr>
        <w:pStyle w:val="4"/>
        <w:spacing w:before="23"/>
        <w:ind w:left="0"/>
        <w:jc w:val="left"/>
        <w:rPr>
          <w:rFonts w:hint="eastAsia"/>
        </w:rPr>
      </w:pPr>
      <w:r>
        <w:rPr>
          <w:rFonts w:hint="eastAsia"/>
        </w:rPr>
        <w:t>证明 5：它与真实身体的性质相矛盾。</w:t>
      </w:r>
    </w:p>
    <w:p w14:paraId="00147543">
      <w:pPr>
        <w:pStyle w:val="4"/>
        <w:spacing w:before="23"/>
        <w:ind w:left="0"/>
        <w:jc w:val="left"/>
        <w:rPr>
          <w:rFonts w:hint="eastAsia"/>
        </w:rPr>
      </w:pPr>
    </w:p>
    <w:p w14:paraId="5E2EAF9B">
      <w:pPr>
        <w:pStyle w:val="4"/>
        <w:spacing w:before="23"/>
        <w:ind w:left="0"/>
        <w:jc w:val="left"/>
        <w:rPr>
          <w:rFonts w:hint="eastAsia"/>
        </w:rPr>
      </w:pPr>
      <w:r>
        <w:rPr>
          <w:rFonts w:hint="eastAsia"/>
        </w:rPr>
        <w:t>This is explained in detail in "The Papal Mass," Chapter 40.</w:t>
      </w:r>
    </w:p>
    <w:p w14:paraId="4F6960D4">
      <w:pPr>
        <w:pStyle w:val="4"/>
        <w:spacing w:before="23"/>
        <w:ind w:left="0"/>
        <w:jc w:val="left"/>
        <w:rPr>
          <w:rFonts w:hint="eastAsia"/>
        </w:rPr>
      </w:pPr>
      <w:r>
        <w:rPr>
          <w:rFonts w:hint="eastAsia"/>
        </w:rPr>
        <w:t>这在《教皇的弥撒》第 40 章中有详细解释。</w:t>
      </w:r>
    </w:p>
    <w:p w14:paraId="64AA822E">
      <w:pPr>
        <w:pStyle w:val="4"/>
        <w:spacing w:before="23"/>
        <w:ind w:left="0"/>
        <w:jc w:val="left"/>
        <w:rPr>
          <w:rFonts w:hint="eastAsia"/>
        </w:rPr>
      </w:pPr>
    </w:p>
    <w:p w14:paraId="0C7EB702">
      <w:pPr>
        <w:pStyle w:val="4"/>
        <w:spacing w:before="23"/>
        <w:ind w:left="0"/>
        <w:jc w:val="left"/>
        <w:rPr>
          <w:rFonts w:hint="eastAsia"/>
        </w:rPr>
      </w:pPr>
      <w:r>
        <w:rPr>
          <w:rFonts w:hint="eastAsia"/>
        </w:rPr>
        <w:t>Objection 1:</w:t>
      </w:r>
    </w:p>
    <w:p w14:paraId="7CE33C5F">
      <w:pPr>
        <w:pStyle w:val="4"/>
        <w:spacing w:before="23"/>
        <w:ind w:left="0"/>
        <w:jc w:val="left"/>
        <w:rPr>
          <w:rFonts w:hint="eastAsia"/>
        </w:rPr>
      </w:pPr>
      <w:r>
        <w:rPr>
          <w:rFonts w:hint="eastAsia"/>
        </w:rPr>
        <w:t>异议 1：</w:t>
      </w:r>
    </w:p>
    <w:p w14:paraId="7B766FBE">
      <w:pPr>
        <w:pStyle w:val="4"/>
        <w:spacing w:before="23"/>
        <w:ind w:left="0"/>
        <w:jc w:val="left"/>
        <w:rPr>
          <w:rFonts w:hint="eastAsia"/>
        </w:rPr>
      </w:pPr>
    </w:p>
    <w:p w14:paraId="6F43E6C8">
      <w:pPr>
        <w:pStyle w:val="4"/>
        <w:spacing w:before="23"/>
        <w:ind w:left="0"/>
        <w:jc w:val="left"/>
        <w:rPr>
          <w:rFonts w:hint="eastAsia"/>
        </w:rPr>
      </w:pPr>
      <w:r>
        <w:rPr>
          <w:rFonts w:hint="eastAsia"/>
        </w:rPr>
        <w:t>(XXI)Christ's human nature is united with His divine nature, so His human nature is wherever His divine nature is, that is, omnipresent.</w:t>
      </w:r>
    </w:p>
    <w:p w14:paraId="63516043">
      <w:pPr>
        <w:pStyle w:val="4"/>
        <w:spacing w:before="23"/>
        <w:ind w:left="0"/>
        <w:jc w:val="left"/>
        <w:rPr>
          <w:rFonts w:hint="eastAsia"/>
        </w:rPr>
      </w:pPr>
      <w:r>
        <w:rPr>
          <w:rFonts w:hint="eastAsia"/>
        </w:rPr>
        <w:t>(XXI)基督的人性与祂的神性联合，所以祂的人性在祂的神性所在之处，即无所不在。</w:t>
      </w:r>
    </w:p>
    <w:p w14:paraId="43FB2DDB">
      <w:pPr>
        <w:pStyle w:val="4"/>
        <w:spacing w:before="23"/>
        <w:ind w:left="0"/>
        <w:jc w:val="left"/>
        <w:rPr>
          <w:rFonts w:hint="eastAsia"/>
        </w:rPr>
      </w:pPr>
    </w:p>
    <w:p w14:paraId="3DF4139D">
      <w:pPr>
        <w:pStyle w:val="4"/>
        <w:spacing w:before="23"/>
        <w:ind w:left="0"/>
        <w:jc w:val="left"/>
        <w:rPr>
          <w:rFonts w:hint="eastAsia"/>
        </w:rPr>
      </w:pPr>
      <w:r>
        <w:rPr>
          <w:rFonts w:hint="eastAsia"/>
        </w:rPr>
        <w:t>Answer:</w:t>
      </w:r>
    </w:p>
    <w:p w14:paraId="471AC03F">
      <w:pPr>
        <w:pStyle w:val="4"/>
        <w:spacing w:before="23"/>
        <w:ind w:left="0"/>
        <w:jc w:val="left"/>
        <w:rPr>
          <w:rFonts w:hint="eastAsia"/>
        </w:rPr>
      </w:pPr>
      <w:r>
        <w:rPr>
          <w:rFonts w:hint="eastAsia"/>
        </w:rPr>
        <w:t>回答：</w:t>
      </w:r>
    </w:p>
    <w:p w14:paraId="00496FDD">
      <w:pPr>
        <w:pStyle w:val="4"/>
        <w:spacing w:before="23"/>
        <w:ind w:left="0"/>
        <w:jc w:val="left"/>
        <w:rPr>
          <w:rFonts w:hint="eastAsia"/>
        </w:rPr>
      </w:pPr>
    </w:p>
    <w:p w14:paraId="18F91AB4">
      <w:pPr>
        <w:pStyle w:val="4"/>
        <w:spacing w:before="23"/>
        <w:ind w:left="0"/>
        <w:jc w:val="left"/>
        <w:rPr>
          <w:rFonts w:hint="eastAsia"/>
        </w:rPr>
      </w:pPr>
      <w:r>
        <w:rPr>
          <w:rFonts w:hint="eastAsia"/>
        </w:rPr>
        <w:t>1.This argument contradicts itself because it is akin to saying that the sun is united with the firmament, so the sun is wherever the firmament is, that is, in the same place at the same time, constantly surrounding the air and the Earth.</w:t>
      </w:r>
    </w:p>
    <w:p w14:paraId="65B8D65C">
      <w:pPr>
        <w:pStyle w:val="4"/>
        <w:spacing w:before="23"/>
        <w:ind w:left="0"/>
        <w:jc w:val="left"/>
        <w:rPr>
          <w:rFonts w:hint="eastAsia"/>
        </w:rPr>
      </w:pPr>
      <w:r>
        <w:rPr>
          <w:rFonts w:hint="eastAsia"/>
        </w:rPr>
        <w:t>1.这个论点自相矛盾，因为它类似于说太阳与穹苍联合，所以太阳在穹苍所在之处，即同时在同一个地方，不断地环绕着空气和地球。</w:t>
      </w:r>
    </w:p>
    <w:p w14:paraId="0444B715">
      <w:pPr>
        <w:pStyle w:val="4"/>
        <w:spacing w:before="23"/>
        <w:ind w:left="0"/>
        <w:jc w:val="left"/>
        <w:rPr>
          <w:rFonts w:hint="eastAsia"/>
        </w:rPr>
      </w:pPr>
    </w:p>
    <w:p w14:paraId="01FA96E4">
      <w:pPr>
        <w:pStyle w:val="4"/>
        <w:spacing w:before="23"/>
        <w:ind w:left="0"/>
        <w:jc w:val="left"/>
        <w:rPr>
          <w:rFonts w:hint="eastAsia"/>
        </w:rPr>
      </w:pPr>
      <w:r>
        <w:rPr>
          <w:rFonts w:hint="eastAsia"/>
        </w:rPr>
        <w:t>2.If this were the case, Christ's human nature would have been omnipresent even before His birth.</w:t>
      </w:r>
    </w:p>
    <w:p w14:paraId="0AC6629F">
      <w:pPr>
        <w:pStyle w:val="4"/>
        <w:spacing w:before="23"/>
        <w:ind w:left="0"/>
        <w:jc w:val="left"/>
        <w:rPr>
          <w:rFonts w:hint="eastAsia"/>
        </w:rPr>
      </w:pPr>
      <w:r>
        <w:rPr>
          <w:rFonts w:hint="eastAsia"/>
        </w:rPr>
        <w:t>2.如果是这样，基督的人性甚至在祂出生前就无所不在了。</w:t>
      </w:r>
    </w:p>
    <w:p w14:paraId="2B0D4EDC">
      <w:pPr>
        <w:pStyle w:val="4"/>
        <w:spacing w:before="23"/>
        <w:ind w:left="0"/>
        <w:jc w:val="left"/>
        <w:rPr>
          <w:rFonts w:hint="eastAsia"/>
        </w:rPr>
      </w:pPr>
    </w:p>
    <w:p w14:paraId="3555D665">
      <w:pPr>
        <w:pStyle w:val="4"/>
        <w:spacing w:before="23"/>
        <w:ind w:left="0"/>
        <w:jc w:val="left"/>
        <w:rPr>
          <w:rFonts w:hint="eastAsia"/>
        </w:rPr>
      </w:pPr>
      <w:r>
        <w:rPr>
          <w:rFonts w:hint="eastAsia"/>
        </w:rPr>
        <w:t>That body lying in the manger would not have been only there but also everywhere in heaven and on Earth.</w:t>
      </w:r>
    </w:p>
    <w:p w14:paraId="34CCE312">
      <w:pPr>
        <w:pStyle w:val="4"/>
        <w:spacing w:before="23"/>
        <w:ind w:left="0"/>
        <w:jc w:val="left"/>
        <w:rPr>
          <w:rFonts w:hint="eastAsia"/>
        </w:rPr>
      </w:pPr>
      <w:r>
        <w:rPr>
          <w:rFonts w:hint="eastAsia"/>
        </w:rPr>
        <w:t>那躺在马槽里的身体就不会只在那里，而是遍布天上地下。</w:t>
      </w:r>
    </w:p>
    <w:p w14:paraId="6D2AFA72">
      <w:pPr>
        <w:pStyle w:val="4"/>
        <w:spacing w:before="23"/>
        <w:ind w:left="0"/>
        <w:jc w:val="left"/>
        <w:rPr>
          <w:rFonts w:hint="eastAsia"/>
        </w:rPr>
      </w:pPr>
    </w:p>
    <w:p w14:paraId="5A1FB684">
      <w:pPr>
        <w:pStyle w:val="4"/>
        <w:spacing w:before="23"/>
        <w:ind w:left="0"/>
        <w:jc w:val="left"/>
        <w:rPr>
          <w:rFonts w:hint="eastAsia"/>
        </w:rPr>
      </w:pPr>
      <w:r>
        <w:rPr>
          <w:rFonts w:hint="eastAsia"/>
        </w:rPr>
        <w:t>This reasoning contradicts both Scripture and nature, which demonstrate that one body cannot be in the same place as another.</w:t>
      </w:r>
    </w:p>
    <w:p w14:paraId="5A081B33">
      <w:pPr>
        <w:pStyle w:val="4"/>
        <w:spacing w:before="23"/>
        <w:ind w:left="0"/>
        <w:jc w:val="left"/>
        <w:rPr>
          <w:rFonts w:hint="eastAsia"/>
        </w:rPr>
      </w:pPr>
      <w:r>
        <w:rPr>
          <w:rFonts w:hint="eastAsia"/>
        </w:rPr>
        <w:t>这种推理既与圣经相悖，也与自然相悖，圣经和自然都表明一个身体不能与另一个身体在同一个地方。</w:t>
      </w:r>
    </w:p>
    <w:p w14:paraId="0805E43D">
      <w:pPr>
        <w:pStyle w:val="4"/>
        <w:spacing w:before="23"/>
        <w:ind w:left="0"/>
        <w:jc w:val="left"/>
        <w:rPr>
          <w:rFonts w:hint="eastAsia"/>
        </w:rPr>
      </w:pPr>
    </w:p>
    <w:p w14:paraId="0EBEB327">
      <w:pPr>
        <w:pStyle w:val="4"/>
        <w:spacing w:before="23"/>
        <w:ind w:left="0"/>
        <w:jc w:val="left"/>
        <w:rPr>
          <w:rFonts w:hint="eastAsia"/>
        </w:rPr>
      </w:pPr>
      <w:r>
        <w:rPr>
          <w:rFonts w:hint="eastAsia"/>
        </w:rPr>
        <w:t>It would mean that all humanity existed within Christ's body, and all bodies would occupy the same place where His body is.</w:t>
      </w:r>
    </w:p>
    <w:p w14:paraId="305734C6">
      <w:pPr>
        <w:pStyle w:val="4"/>
        <w:spacing w:before="23"/>
        <w:ind w:left="0"/>
        <w:jc w:val="left"/>
        <w:rPr>
          <w:rFonts w:hint="eastAsia"/>
        </w:rPr>
      </w:pPr>
      <w:r>
        <w:rPr>
          <w:rFonts w:hint="eastAsia"/>
        </w:rPr>
        <w:t>这将意味着所有的人类都存在于基督的身体之内，所有的身体都将占据祂身体所在的同一个地方。</w:t>
      </w:r>
    </w:p>
    <w:p w14:paraId="66D42C16">
      <w:pPr>
        <w:pStyle w:val="4"/>
        <w:spacing w:before="23"/>
        <w:ind w:left="0"/>
        <w:jc w:val="left"/>
        <w:rPr>
          <w:rFonts w:hint="eastAsia"/>
        </w:rPr>
      </w:pPr>
    </w:p>
    <w:p w14:paraId="62214A42">
      <w:pPr>
        <w:pStyle w:val="4"/>
        <w:spacing w:before="23"/>
        <w:ind w:left="0"/>
        <w:jc w:val="left"/>
        <w:rPr>
          <w:rFonts w:hint="eastAsia"/>
        </w:rPr>
      </w:pPr>
      <w:r>
        <w:rPr>
          <w:rFonts w:hint="eastAsia"/>
        </w:rPr>
        <w:t>Objection 2:</w:t>
      </w:r>
    </w:p>
    <w:p w14:paraId="16CAF047">
      <w:pPr>
        <w:pStyle w:val="4"/>
        <w:spacing w:before="23"/>
        <w:ind w:left="0"/>
        <w:jc w:val="left"/>
        <w:rPr>
          <w:rFonts w:hint="eastAsia"/>
        </w:rPr>
      </w:pPr>
      <w:r>
        <w:rPr>
          <w:rFonts w:hint="eastAsia"/>
        </w:rPr>
        <w:t>异议 2：</w:t>
      </w:r>
    </w:p>
    <w:p w14:paraId="125048E9">
      <w:pPr>
        <w:pStyle w:val="4"/>
        <w:spacing w:before="23"/>
        <w:ind w:left="0"/>
        <w:jc w:val="left"/>
        <w:rPr>
          <w:rFonts w:hint="eastAsia"/>
        </w:rPr>
      </w:pPr>
    </w:p>
    <w:p w14:paraId="1C09F2B1">
      <w:pPr>
        <w:pStyle w:val="4"/>
        <w:spacing w:before="23"/>
        <w:ind w:left="0"/>
        <w:jc w:val="left"/>
        <w:rPr>
          <w:rFonts w:hint="eastAsia"/>
        </w:rPr>
      </w:pPr>
      <w:r>
        <w:rPr>
          <w:rFonts w:hint="eastAsia"/>
        </w:rPr>
        <w:t>(XXI)From the same perspective, it is argued that Christ sits at the right hand of God; the right hand of God is everywhere, so Christ's body is also everywhere.</w:t>
      </w:r>
    </w:p>
    <w:p w14:paraId="17C571EA">
      <w:pPr>
        <w:pStyle w:val="4"/>
        <w:spacing w:before="23"/>
        <w:ind w:left="0"/>
        <w:jc w:val="left"/>
        <w:rPr>
          <w:rFonts w:hint="eastAsia"/>
        </w:rPr>
      </w:pPr>
      <w:r>
        <w:rPr>
          <w:rFonts w:hint="eastAsia"/>
        </w:rPr>
        <w:t>(XXI)从同样的角度，有人认为基督坐在神的右边；神的右边无所不在，所以基督的身体也无所不在。</w:t>
      </w:r>
    </w:p>
    <w:p w14:paraId="16A96549">
      <w:pPr>
        <w:pStyle w:val="4"/>
        <w:spacing w:before="23"/>
        <w:ind w:left="0"/>
        <w:jc w:val="left"/>
        <w:rPr>
          <w:rFonts w:hint="eastAsia"/>
        </w:rPr>
      </w:pPr>
    </w:p>
    <w:p w14:paraId="663E18E3">
      <w:pPr>
        <w:pStyle w:val="4"/>
        <w:spacing w:before="23"/>
        <w:ind w:left="0"/>
        <w:jc w:val="left"/>
        <w:rPr>
          <w:rFonts w:hint="eastAsia"/>
        </w:rPr>
      </w:pPr>
      <w:r>
        <w:rPr>
          <w:rFonts w:hint="eastAsia"/>
        </w:rPr>
        <w:t>Answer:</w:t>
      </w:r>
    </w:p>
    <w:p w14:paraId="29C897FD">
      <w:pPr>
        <w:pStyle w:val="4"/>
        <w:spacing w:before="23"/>
        <w:ind w:left="0"/>
        <w:jc w:val="left"/>
        <w:rPr>
          <w:rFonts w:hint="eastAsia"/>
        </w:rPr>
      </w:pPr>
      <w:r>
        <w:rPr>
          <w:rFonts w:hint="eastAsia"/>
        </w:rPr>
        <w:t>回答：</w:t>
      </w:r>
    </w:p>
    <w:p w14:paraId="61A4B717">
      <w:pPr>
        <w:pStyle w:val="4"/>
        <w:spacing w:before="23"/>
        <w:ind w:left="0"/>
        <w:jc w:val="left"/>
        <w:rPr>
          <w:rFonts w:hint="eastAsia"/>
        </w:rPr>
      </w:pPr>
    </w:p>
    <w:p w14:paraId="76AC65C3">
      <w:pPr>
        <w:pStyle w:val="4"/>
        <w:spacing w:before="23"/>
        <w:ind w:left="0"/>
        <w:jc w:val="left"/>
        <w:rPr>
          <w:rFonts w:hint="eastAsia"/>
        </w:rPr>
      </w:pPr>
      <w:r>
        <w:rPr>
          <w:rFonts w:hint="eastAsia"/>
        </w:rPr>
        <w:t>(1)Nowhere does it say that Christ's body is at the right hand of God.</w:t>
      </w:r>
    </w:p>
    <w:p w14:paraId="31E1AF20">
      <w:pPr>
        <w:pStyle w:val="4"/>
        <w:spacing w:before="23"/>
        <w:ind w:left="0"/>
        <w:jc w:val="left"/>
        <w:rPr>
          <w:rFonts w:hint="eastAsia"/>
        </w:rPr>
      </w:pPr>
      <w:r>
        <w:rPr>
          <w:rFonts w:hint="eastAsia"/>
        </w:rPr>
        <w:t>(1)没有任何地方说基督的身体在神的右边。</w:t>
      </w:r>
    </w:p>
    <w:p w14:paraId="4F5BF8C6">
      <w:pPr>
        <w:pStyle w:val="4"/>
        <w:spacing w:before="23"/>
        <w:ind w:left="0"/>
        <w:jc w:val="left"/>
        <w:rPr>
          <w:rFonts w:hint="eastAsia"/>
        </w:rPr>
      </w:pPr>
    </w:p>
    <w:p w14:paraId="21F4E949">
      <w:pPr>
        <w:pStyle w:val="4"/>
        <w:spacing w:before="23"/>
        <w:ind w:left="0"/>
        <w:jc w:val="left"/>
        <w:rPr>
          <w:rFonts w:hint="eastAsia"/>
        </w:rPr>
      </w:pPr>
      <w:r>
        <w:rPr>
          <w:rFonts w:hint="eastAsia"/>
        </w:rPr>
        <w:t>(2) Even if it were so, though it is said of the Person according to the human nature, sitting at the right hand is not a matter of place; for God is a Spirit, has nothing local or physical, but it means to be exalted in honor and glory. (3) If Christ's body were omnipresent because He is at the right hand of the Almighty, then all believers will also be omnipresent on the Day of Judgment.</w:t>
      </w:r>
    </w:p>
    <w:p w14:paraId="2324740B">
      <w:pPr>
        <w:pStyle w:val="4"/>
        <w:spacing w:before="23"/>
        <w:ind w:left="0"/>
        <w:jc w:val="left"/>
        <w:rPr>
          <w:rFonts w:hint="eastAsia"/>
        </w:rPr>
      </w:pPr>
      <w:r>
        <w:rPr>
          <w:rFonts w:hint="eastAsia"/>
        </w:rPr>
        <w:t>(2) 即使是这样，虽然这是就这位格按照人性说的，但坐在右边并非地方问题；因为神是灵，没有地方性或物质性，而是指在尊贵和荣耀中被高举。(3) 如果基督的身体因祂在全能者的右边而无所不在，那么在审判日，所有信徒也将无所不在。</w:t>
      </w:r>
    </w:p>
    <w:p w14:paraId="63DC616E">
      <w:pPr>
        <w:pStyle w:val="4"/>
        <w:spacing w:before="23"/>
        <w:ind w:left="0"/>
        <w:jc w:val="left"/>
        <w:rPr>
          <w:rFonts w:hint="eastAsia"/>
        </w:rPr>
      </w:pPr>
    </w:p>
    <w:p w14:paraId="150863EC">
      <w:pPr>
        <w:pStyle w:val="4"/>
        <w:spacing w:before="23"/>
        <w:ind w:left="0"/>
        <w:jc w:val="left"/>
        <w:rPr>
          <w:rFonts w:hint="eastAsia"/>
        </w:rPr>
      </w:pPr>
      <w:r>
        <w:rPr>
          <w:rFonts w:hint="eastAsia"/>
        </w:rPr>
        <w:t>They will stand at the right hand of Christ, who is omnipresent according to His Deity, and so, if the conclusion from this reasoning were valid, they would also be omnipresent according to their bodies because they are at His right hand.</w:t>
      </w:r>
    </w:p>
    <w:p w14:paraId="2C311505">
      <w:pPr>
        <w:pStyle w:val="4"/>
        <w:spacing w:before="23"/>
        <w:ind w:left="0"/>
        <w:jc w:val="left"/>
        <w:rPr>
          <w:rFonts w:hint="eastAsia"/>
        </w:rPr>
      </w:pPr>
      <w:r>
        <w:rPr>
          <w:rFonts w:hint="eastAsia"/>
        </w:rPr>
        <w:t>他们将站在基督的右边，基督按祂的神性是无所不在的，所以，如果这个推理的结论是有效的，他们按他们的身体也将是无所不在的，因为他们在祂的右边。</w:t>
      </w:r>
    </w:p>
    <w:p w14:paraId="4F678121">
      <w:pPr>
        <w:pStyle w:val="4"/>
        <w:spacing w:before="23"/>
        <w:ind w:left="0"/>
        <w:jc w:val="left"/>
        <w:rPr>
          <w:rFonts w:hint="eastAsia"/>
        </w:rPr>
      </w:pPr>
    </w:p>
    <w:p w14:paraId="05D131AA">
      <w:pPr>
        <w:pStyle w:val="4"/>
        <w:spacing w:before="23"/>
        <w:ind w:left="0"/>
        <w:jc w:val="left"/>
        <w:rPr>
          <w:rFonts w:hint="eastAsia"/>
        </w:rPr>
      </w:pPr>
      <w:r>
        <w:rPr>
          <w:rFonts w:hint="eastAsia"/>
        </w:rPr>
        <w:t>Now, this latter proposition is clearly false, so the former is also false. (4) The syllogism is false in form.</w:t>
      </w:r>
    </w:p>
    <w:p w14:paraId="3610B258">
      <w:pPr>
        <w:pStyle w:val="4"/>
        <w:spacing w:before="23"/>
        <w:ind w:left="0"/>
        <w:jc w:val="left"/>
        <w:rPr>
          <w:rFonts w:hint="eastAsia"/>
        </w:rPr>
      </w:pPr>
      <w:r>
        <w:rPr>
          <w:rFonts w:hint="eastAsia"/>
        </w:rPr>
        <w:t>现在，后一个命题显然是错误的，所以前一个也是错误的。(4) 这个三段论在形式上是错误的。</w:t>
      </w:r>
    </w:p>
    <w:p w14:paraId="5BA45A4C">
      <w:pPr>
        <w:pStyle w:val="4"/>
        <w:spacing w:before="23"/>
        <w:ind w:left="0"/>
        <w:jc w:val="left"/>
        <w:rPr>
          <w:rFonts w:hint="eastAsia"/>
        </w:rPr>
      </w:pPr>
    </w:p>
    <w:p w14:paraId="79F77E38">
      <w:pPr>
        <w:pStyle w:val="4"/>
        <w:spacing w:before="23"/>
        <w:ind w:left="0"/>
        <w:jc w:val="left"/>
        <w:rPr>
          <w:rFonts w:hint="eastAsia"/>
        </w:rPr>
      </w:pPr>
      <w:r>
        <w:rPr>
          <w:rFonts w:hint="eastAsia"/>
        </w:rPr>
        <w:t>Objection 3:</w:t>
      </w:r>
    </w:p>
    <w:p w14:paraId="0C4FF098">
      <w:pPr>
        <w:pStyle w:val="4"/>
        <w:spacing w:before="23"/>
        <w:ind w:left="0"/>
        <w:jc w:val="left"/>
        <w:rPr>
          <w:rFonts w:hint="eastAsia"/>
        </w:rPr>
      </w:pPr>
      <w:r>
        <w:rPr>
          <w:rFonts w:hint="eastAsia"/>
        </w:rPr>
        <w:t>异议 3：</w:t>
      </w:r>
    </w:p>
    <w:p w14:paraId="373D9EEF">
      <w:pPr>
        <w:pStyle w:val="4"/>
        <w:spacing w:before="23"/>
        <w:ind w:left="0"/>
        <w:jc w:val="left"/>
        <w:rPr>
          <w:rFonts w:hint="eastAsia"/>
        </w:rPr>
      </w:pPr>
    </w:p>
    <w:p w14:paraId="4360BC55">
      <w:pPr>
        <w:pStyle w:val="4"/>
        <w:spacing w:before="23"/>
        <w:ind w:left="0"/>
        <w:jc w:val="left"/>
        <w:rPr>
          <w:rFonts w:hint="eastAsia"/>
        </w:rPr>
      </w:pPr>
      <w:r>
        <w:rPr>
          <w:rFonts w:hint="eastAsia"/>
        </w:rPr>
        <w:t>Ephesians 4:10 says, "He ascended far above all the heavens, that He might fill all things."</w:t>
      </w:r>
    </w:p>
    <w:p w14:paraId="6975DC92">
      <w:pPr>
        <w:pStyle w:val="4"/>
        <w:spacing w:before="23"/>
        <w:ind w:left="0"/>
        <w:jc w:val="left"/>
        <w:rPr>
          <w:rFonts w:hint="eastAsia"/>
        </w:rPr>
      </w:pPr>
      <w:r>
        <w:rPr>
          <w:rFonts w:hint="eastAsia"/>
        </w:rPr>
        <w:t>以弗所书 4:10 说：“祂升上，远超诸天之上，为要充满万有。”</w:t>
      </w:r>
    </w:p>
    <w:p w14:paraId="186CDCB0">
      <w:pPr>
        <w:pStyle w:val="4"/>
        <w:spacing w:before="23"/>
        <w:ind w:left="0"/>
        <w:jc w:val="left"/>
        <w:rPr>
          <w:rFonts w:hint="eastAsia"/>
        </w:rPr>
      </w:pPr>
    </w:p>
    <w:p w14:paraId="055AC006">
      <w:pPr>
        <w:pStyle w:val="4"/>
        <w:spacing w:before="23"/>
        <w:ind w:left="0"/>
        <w:jc w:val="left"/>
        <w:rPr>
          <w:rFonts w:hint="eastAsia"/>
        </w:rPr>
      </w:pPr>
      <w:r>
        <w:rPr>
          <w:rFonts w:hint="eastAsia"/>
        </w:rPr>
        <w:t>Since there is no place above all the heavens, including the third heaven, Christ's ascension is not a local change but a becoming omnipresent, and since He fills all things, He is everywhere.</w:t>
      </w:r>
    </w:p>
    <w:p w14:paraId="78266A39">
      <w:pPr>
        <w:pStyle w:val="4"/>
        <w:spacing w:before="23"/>
        <w:ind w:left="0"/>
        <w:jc w:val="left"/>
        <w:rPr>
          <w:rFonts w:hint="eastAsia"/>
        </w:rPr>
      </w:pPr>
      <w:r>
        <w:rPr>
          <w:rFonts w:hint="eastAsia"/>
        </w:rPr>
        <w:t>既然没有地方在诸天之上，包括第三层天，基督的升天就不是一个地方的改变，而是一种变得无所不在，既然祂充满万有，祂就无所不在。</w:t>
      </w:r>
    </w:p>
    <w:p w14:paraId="651B6FFF">
      <w:pPr>
        <w:pStyle w:val="4"/>
        <w:spacing w:before="23"/>
        <w:ind w:left="0"/>
        <w:jc w:val="left"/>
        <w:rPr>
          <w:rFonts w:hint="eastAsia"/>
        </w:rPr>
      </w:pPr>
    </w:p>
    <w:p w14:paraId="6980DD2C">
      <w:pPr>
        <w:pStyle w:val="4"/>
        <w:spacing w:before="23"/>
        <w:ind w:left="0"/>
        <w:jc w:val="left"/>
        <w:rPr>
          <w:rFonts w:hint="eastAsia"/>
        </w:rPr>
      </w:pPr>
      <w:r>
        <w:rPr>
          <w:rFonts w:hint="eastAsia"/>
        </w:rPr>
        <w:t>Answer:</w:t>
      </w:r>
    </w:p>
    <w:p w14:paraId="4D1B3C39">
      <w:pPr>
        <w:pStyle w:val="4"/>
        <w:spacing w:before="23"/>
        <w:ind w:left="0"/>
        <w:jc w:val="left"/>
        <w:rPr>
          <w:rFonts w:hint="eastAsia"/>
        </w:rPr>
      </w:pPr>
      <w:r>
        <w:rPr>
          <w:rFonts w:hint="eastAsia"/>
        </w:rPr>
        <w:t>回答：</w:t>
      </w:r>
    </w:p>
    <w:p w14:paraId="5C16ED40">
      <w:pPr>
        <w:pStyle w:val="4"/>
        <w:spacing w:before="23"/>
        <w:ind w:left="0"/>
        <w:jc w:val="left"/>
        <w:rPr>
          <w:rFonts w:hint="eastAsia"/>
        </w:rPr>
      </w:pPr>
    </w:p>
    <w:p w14:paraId="0BC1A8CD">
      <w:pPr>
        <w:pStyle w:val="4"/>
        <w:spacing w:before="23"/>
        <w:ind w:left="0"/>
        <w:jc w:val="left"/>
        <w:rPr>
          <w:rFonts w:hint="eastAsia"/>
        </w:rPr>
      </w:pPr>
      <w:r>
        <w:rPr>
          <w:rFonts w:hint="eastAsia"/>
        </w:rPr>
        <w:t>1.All heavens refer to the visible heavens, the sky, and the firmament, including all their spheres or heavens.</w:t>
      </w:r>
    </w:p>
    <w:p w14:paraId="7CDBD8E1">
      <w:pPr>
        <w:pStyle w:val="4"/>
        <w:spacing w:before="23"/>
        <w:ind w:left="0"/>
        <w:jc w:val="left"/>
        <w:rPr>
          <w:rFonts w:hint="eastAsia"/>
        </w:rPr>
      </w:pPr>
      <w:r>
        <w:rPr>
          <w:rFonts w:hint="eastAsia"/>
        </w:rPr>
        <w:t>1.所有的天都指可见的天、天空和穹苍，包括它们所有的领域或天。</w:t>
      </w:r>
    </w:p>
    <w:p w14:paraId="26D287D7">
      <w:pPr>
        <w:pStyle w:val="4"/>
        <w:spacing w:before="23"/>
        <w:ind w:left="0"/>
        <w:jc w:val="left"/>
        <w:rPr>
          <w:rFonts w:hint="eastAsia"/>
        </w:rPr>
      </w:pPr>
    </w:p>
    <w:p w14:paraId="5A7377C0">
      <w:pPr>
        <w:pStyle w:val="4"/>
        <w:spacing w:before="23"/>
        <w:ind w:left="0"/>
        <w:jc w:val="left"/>
        <w:rPr>
          <w:rFonts w:hint="eastAsia"/>
        </w:rPr>
      </w:pPr>
      <w:r>
        <w:rPr>
          <w:rFonts w:hint="eastAsia"/>
        </w:rPr>
        <w:t>Above them is the third heaven.</w:t>
      </w:r>
    </w:p>
    <w:p w14:paraId="50BA6B9F">
      <w:pPr>
        <w:pStyle w:val="4"/>
        <w:spacing w:before="23"/>
        <w:ind w:left="0"/>
        <w:jc w:val="left"/>
        <w:rPr>
          <w:rFonts w:hint="eastAsia"/>
        </w:rPr>
      </w:pPr>
      <w:r>
        <w:rPr>
          <w:rFonts w:hint="eastAsia"/>
        </w:rPr>
        <w:t>在它们之上是第三层天。</w:t>
      </w:r>
    </w:p>
    <w:p w14:paraId="45BDCB40">
      <w:pPr>
        <w:pStyle w:val="4"/>
        <w:spacing w:before="23"/>
        <w:ind w:left="0"/>
        <w:jc w:val="left"/>
        <w:rPr>
          <w:rFonts w:hint="eastAsia"/>
        </w:rPr>
      </w:pPr>
    </w:p>
    <w:p w14:paraId="009D296D">
      <w:pPr>
        <w:pStyle w:val="4"/>
        <w:spacing w:before="23"/>
        <w:ind w:left="0"/>
        <w:jc w:val="left"/>
        <w:rPr>
          <w:rFonts w:hint="eastAsia"/>
        </w:rPr>
      </w:pPr>
      <w:r>
        <w:rPr>
          <w:rFonts w:hint="eastAsia"/>
        </w:rPr>
        <w:t>Christ, having passed through the heavens (Hebrews 4:14), entered the third heaven, where the Word often says He is and where His children will be with Him.</w:t>
      </w:r>
    </w:p>
    <w:p w14:paraId="623E85B8">
      <w:pPr>
        <w:pStyle w:val="4"/>
        <w:spacing w:before="23"/>
        <w:ind w:left="0"/>
        <w:jc w:val="left"/>
        <w:rPr>
          <w:rFonts w:hint="eastAsia"/>
        </w:rPr>
      </w:pPr>
      <w:r>
        <w:rPr>
          <w:rFonts w:hint="eastAsia"/>
        </w:rPr>
        <w:t>基督，经过了诸天（希伯来书 4:14），进入了第三层天，圣经常常说祂在那里，祂的儿女也将与祂同在。</w:t>
      </w:r>
    </w:p>
    <w:p w14:paraId="2F1AACE8">
      <w:pPr>
        <w:pStyle w:val="4"/>
        <w:spacing w:before="23"/>
        <w:ind w:left="0"/>
        <w:jc w:val="left"/>
        <w:rPr>
          <w:rFonts w:hint="eastAsia"/>
        </w:rPr>
      </w:pPr>
    </w:p>
    <w:p w14:paraId="04D7D0F3">
      <w:pPr>
        <w:pStyle w:val="4"/>
        <w:spacing w:before="23"/>
        <w:ind w:left="0"/>
        <w:jc w:val="left"/>
        <w:rPr>
          <w:rFonts w:hint="eastAsia"/>
        </w:rPr>
      </w:pPr>
      <w:r>
        <w:rPr>
          <w:rFonts w:hint="eastAsia"/>
        </w:rPr>
        <w:t>2.Filling all things does not mean filling places physically, for then several bodies would have to occupy the same places.</w:t>
      </w:r>
    </w:p>
    <w:p w14:paraId="1378783A">
      <w:pPr>
        <w:pStyle w:val="4"/>
        <w:spacing w:before="23"/>
        <w:ind w:left="0"/>
        <w:jc w:val="left"/>
        <w:rPr>
          <w:rFonts w:hint="eastAsia"/>
        </w:rPr>
      </w:pPr>
      <w:r>
        <w:rPr>
          <w:rFonts w:hint="eastAsia"/>
        </w:rPr>
        <w:t>2.充满万有并非指在物理上充满地方，因为那样的话，几个身体就必须占据同一个地方。</w:t>
      </w:r>
    </w:p>
    <w:p w14:paraId="09B62496">
      <w:pPr>
        <w:pStyle w:val="4"/>
        <w:spacing w:before="23"/>
        <w:ind w:left="0"/>
        <w:jc w:val="left"/>
        <w:rPr>
          <w:rFonts w:hint="eastAsia"/>
        </w:rPr>
      </w:pPr>
    </w:p>
    <w:p w14:paraId="179855A9">
      <w:pPr>
        <w:pStyle w:val="4"/>
        <w:spacing w:before="23"/>
        <w:ind w:left="0"/>
        <w:jc w:val="left"/>
        <w:rPr>
          <w:rFonts w:hint="eastAsia"/>
        </w:rPr>
      </w:pPr>
      <w:r>
        <w:rPr>
          <w:rFonts w:hint="eastAsia"/>
        </w:rPr>
        <w:t>Also, "things" does not mean locations, neither in Scripture nor in secular writings.</w:t>
      </w:r>
    </w:p>
    <w:p w14:paraId="336822D6">
      <w:pPr>
        <w:pStyle w:val="4"/>
        <w:spacing w:before="23"/>
        <w:ind w:left="0"/>
        <w:jc w:val="left"/>
        <w:rPr>
          <w:rFonts w:hint="eastAsia"/>
        </w:rPr>
      </w:pPr>
      <w:r>
        <w:rPr>
          <w:rFonts w:hint="eastAsia"/>
        </w:rPr>
        <w:t>此外，“事物”并非指地方，无论是在圣经中还是在世俗著作中。</w:t>
      </w:r>
    </w:p>
    <w:p w14:paraId="73C15257">
      <w:pPr>
        <w:pStyle w:val="4"/>
        <w:spacing w:before="23"/>
        <w:ind w:left="0"/>
        <w:jc w:val="left"/>
        <w:rPr>
          <w:rFonts w:hint="eastAsia"/>
        </w:rPr>
      </w:pPr>
    </w:p>
    <w:p w14:paraId="6BC8949A">
      <w:pPr>
        <w:pStyle w:val="4"/>
        <w:spacing w:before="23"/>
        <w:ind w:left="0"/>
        <w:jc w:val="left"/>
        <w:rPr>
          <w:rFonts w:hint="eastAsia"/>
        </w:rPr>
      </w:pPr>
      <w:r>
        <w:rPr>
          <w:rFonts w:hint="eastAsia"/>
        </w:rPr>
        <w:t>Filling all things means the outpouring of the Holy Spirit, which He poured out upon His Church by virtue of His ascension (John 16:7), as indicated in the following verse (Ephesians 4:11): "And He gave the apostles, and so on."</w:t>
      </w:r>
    </w:p>
    <w:p w14:paraId="5EF5973B">
      <w:pPr>
        <w:pStyle w:val="4"/>
        <w:spacing w:before="23"/>
        <w:ind w:left="0"/>
        <w:jc w:val="left"/>
        <w:rPr>
          <w:rFonts w:hint="eastAsia"/>
        </w:rPr>
      </w:pPr>
      <w:r>
        <w:rPr>
          <w:rFonts w:hint="eastAsia"/>
        </w:rPr>
        <w:t>充满万有意味着圣灵的浇灌，祂凭着祂的升天将圣灵浇灌在祂的教会身上（约翰福音 16:7），正如接下来的经文（以弗所书 4:11）所指出的：“祂所赐的，有使徒，等等。”</w:t>
      </w:r>
    </w:p>
    <w:p w14:paraId="5DEC7DC8">
      <w:pPr>
        <w:pStyle w:val="4"/>
        <w:spacing w:before="23"/>
        <w:ind w:left="0"/>
        <w:jc w:val="left"/>
        <w:rPr>
          <w:rFonts w:hint="eastAsia"/>
        </w:rPr>
      </w:pPr>
    </w:p>
    <w:p w14:paraId="02753481">
      <w:pPr>
        <w:pStyle w:val="4"/>
        <w:spacing w:before="23"/>
        <w:ind w:left="0"/>
        <w:jc w:val="left"/>
        <w:rPr>
          <w:rFonts w:hint="eastAsia"/>
        </w:rPr>
      </w:pPr>
      <w:r>
        <w:rPr>
          <w:rFonts w:hint="eastAsia"/>
        </w:rPr>
        <w:t>3.This passage speaks of the Person of Christ and what is proper to Him according to His divine nature.</w:t>
      </w:r>
    </w:p>
    <w:p w14:paraId="62806982">
      <w:pPr>
        <w:pStyle w:val="4"/>
        <w:spacing w:before="23"/>
        <w:ind w:left="0"/>
        <w:jc w:val="left"/>
        <w:rPr>
          <w:rFonts w:hint="eastAsia"/>
        </w:rPr>
      </w:pPr>
      <w:r>
        <w:rPr>
          <w:rFonts w:hint="eastAsia"/>
        </w:rPr>
        <w:t>3.这段经文说的是基督的位格，以及按照祂的神性所特有的。</w:t>
      </w:r>
    </w:p>
    <w:p w14:paraId="7AF86905">
      <w:pPr>
        <w:pStyle w:val="4"/>
        <w:spacing w:before="23"/>
        <w:ind w:left="0"/>
        <w:jc w:val="left"/>
        <w:rPr>
          <w:rFonts w:hint="eastAsia"/>
        </w:rPr>
      </w:pPr>
    </w:p>
    <w:p w14:paraId="46D725E1">
      <w:pPr>
        <w:pStyle w:val="4"/>
        <w:spacing w:before="23"/>
        <w:ind w:left="0"/>
        <w:jc w:val="left"/>
        <w:rPr>
          <w:rFonts w:hint="eastAsia"/>
        </w:rPr>
      </w:pPr>
      <w:r>
        <w:rPr>
          <w:rFonts w:hint="eastAsia"/>
        </w:rPr>
        <w:t>He did not descend according to His human nature but according to His Deity.</w:t>
      </w:r>
    </w:p>
    <w:p w14:paraId="21413CDA">
      <w:pPr>
        <w:pStyle w:val="4"/>
        <w:spacing w:before="23"/>
        <w:ind w:left="0"/>
        <w:jc w:val="left"/>
        <w:rPr>
          <w:rFonts w:hint="eastAsia"/>
        </w:rPr>
      </w:pPr>
      <w:r>
        <w:rPr>
          <w:rFonts w:hint="eastAsia"/>
        </w:rPr>
        <w:t>祂不是按照祂的人性降下，而是按照祂的神性。</w:t>
      </w:r>
    </w:p>
    <w:p w14:paraId="2D455F80">
      <w:pPr>
        <w:pStyle w:val="4"/>
        <w:spacing w:before="23"/>
        <w:ind w:left="0"/>
        <w:jc w:val="left"/>
        <w:rPr>
          <w:rFonts w:hint="eastAsia"/>
        </w:rPr>
      </w:pPr>
    </w:p>
    <w:p w14:paraId="3454073A">
      <w:pPr>
        <w:pStyle w:val="4"/>
        <w:spacing w:before="23"/>
        <w:ind w:left="0"/>
        <w:jc w:val="left"/>
        <w:rPr>
          <w:rFonts w:hint="eastAsia"/>
        </w:rPr>
      </w:pPr>
      <w:r>
        <w:rPr>
          <w:rFonts w:hint="eastAsia"/>
        </w:rPr>
        <w:t>Now, if something is said to have descended according to His divine nature, it is not in terms of place but of action.</w:t>
      </w:r>
    </w:p>
    <w:p w14:paraId="71A3C0A7">
      <w:pPr>
        <w:pStyle w:val="4"/>
        <w:spacing w:before="23"/>
        <w:ind w:left="0"/>
        <w:jc w:val="left"/>
        <w:rPr>
          <w:rFonts w:hint="eastAsia"/>
        </w:rPr>
      </w:pPr>
      <w:r>
        <w:rPr>
          <w:rFonts w:hint="eastAsia"/>
        </w:rPr>
        <w:t>现在，如果说某事是按照祂的神性降下的，那不是就地方而言，而是就行动而言。</w:t>
      </w:r>
    </w:p>
    <w:p w14:paraId="6E6A9E74">
      <w:pPr>
        <w:pStyle w:val="4"/>
        <w:spacing w:before="23"/>
        <w:ind w:left="0"/>
        <w:jc w:val="left"/>
        <w:rPr>
          <w:rFonts w:hint="eastAsia"/>
        </w:rPr>
      </w:pPr>
    </w:p>
    <w:p w14:paraId="6453B6E8">
      <w:pPr>
        <w:pStyle w:val="4"/>
        <w:spacing w:before="23"/>
        <w:ind w:left="0"/>
        <w:jc w:val="left"/>
        <w:rPr>
          <w:rFonts w:hint="eastAsia"/>
        </w:rPr>
      </w:pPr>
      <w:r>
        <w:rPr>
          <w:rFonts w:hint="eastAsia"/>
        </w:rPr>
        <w:t>In the same way, it is figurative regarding His divine nature when He is said to ascend.</w:t>
      </w:r>
    </w:p>
    <w:p w14:paraId="6291647E">
      <w:pPr>
        <w:pStyle w:val="4"/>
        <w:spacing w:before="23"/>
        <w:ind w:left="0"/>
        <w:jc w:val="left"/>
        <w:rPr>
          <w:rFonts w:hint="eastAsia"/>
        </w:rPr>
      </w:pPr>
      <w:r>
        <w:rPr>
          <w:rFonts w:hint="eastAsia"/>
        </w:rPr>
        <w:t>同样，当祂被说成升上时，关于祂的神性也是比喻性的。</w:t>
      </w:r>
    </w:p>
    <w:p w14:paraId="08CBADA6">
      <w:pPr>
        <w:pStyle w:val="4"/>
        <w:spacing w:before="23"/>
        <w:ind w:left="0"/>
        <w:jc w:val="left"/>
        <w:rPr>
          <w:rFonts w:hint="eastAsia"/>
        </w:rPr>
      </w:pPr>
    </w:p>
    <w:p w14:paraId="3C12D6B2">
      <w:pPr>
        <w:pStyle w:val="4"/>
        <w:spacing w:before="23"/>
        <w:ind w:left="0"/>
        <w:jc w:val="left"/>
        <w:rPr>
          <w:rFonts w:hint="eastAsia"/>
        </w:rPr>
      </w:pPr>
      <w:r>
        <w:rPr>
          <w:rFonts w:hint="eastAsia"/>
        </w:rPr>
        <w:t>However, one cannot conclude from His Deity to His human nature and His body, for a body can truly descend and ascend.</w:t>
      </w:r>
    </w:p>
    <w:p w14:paraId="68D0C797">
      <w:pPr>
        <w:pStyle w:val="4"/>
        <w:spacing w:before="23"/>
        <w:ind w:left="0"/>
        <w:jc w:val="left"/>
        <w:rPr>
          <w:rFonts w:hint="eastAsia"/>
        </w:rPr>
      </w:pPr>
      <w:r>
        <w:rPr>
          <w:rFonts w:hint="eastAsia"/>
        </w:rPr>
        <w:t>然而，人不能从祂的神性推论到祂的人性和祂的身体，因为一个身体可以真实地降下和升上。</w:t>
      </w:r>
    </w:p>
    <w:p w14:paraId="18EB008C">
      <w:pPr>
        <w:pStyle w:val="4"/>
        <w:spacing w:before="23"/>
        <w:ind w:left="0"/>
        <w:jc w:val="left"/>
        <w:rPr>
          <w:rFonts w:hint="eastAsia"/>
        </w:rPr>
      </w:pPr>
    </w:p>
    <w:p w14:paraId="798DEC75">
      <w:pPr>
        <w:pStyle w:val="4"/>
        <w:spacing w:before="23"/>
        <w:ind w:left="0"/>
        <w:jc w:val="left"/>
        <w:rPr>
          <w:rFonts w:hint="eastAsia"/>
        </w:rPr>
      </w:pPr>
      <w:r>
        <w:rPr>
          <w:rFonts w:hint="eastAsia"/>
        </w:rPr>
        <w:t>Objection 4:</w:t>
      </w:r>
    </w:p>
    <w:p w14:paraId="5B121E54">
      <w:pPr>
        <w:pStyle w:val="4"/>
        <w:spacing w:before="23"/>
        <w:ind w:left="0"/>
        <w:jc w:val="left"/>
        <w:rPr>
          <w:rFonts w:hint="eastAsia"/>
        </w:rPr>
      </w:pPr>
      <w:r>
        <w:rPr>
          <w:rFonts w:hint="eastAsia"/>
        </w:rPr>
        <w:t>异议 4：</w:t>
      </w:r>
    </w:p>
    <w:p w14:paraId="589BE8D6">
      <w:pPr>
        <w:pStyle w:val="4"/>
        <w:spacing w:before="23"/>
        <w:ind w:left="0"/>
        <w:jc w:val="left"/>
        <w:rPr>
          <w:rFonts w:hint="eastAsia"/>
        </w:rPr>
      </w:pPr>
    </w:p>
    <w:p w14:paraId="60C7F949">
      <w:pPr>
        <w:pStyle w:val="4"/>
        <w:spacing w:before="23"/>
        <w:ind w:left="0"/>
        <w:jc w:val="left"/>
        <w:rPr>
          <w:rFonts w:hint="eastAsia"/>
        </w:rPr>
      </w:pPr>
      <w:r>
        <w:rPr>
          <w:rFonts w:hint="eastAsia"/>
        </w:rPr>
        <w:t>Descending to hell is not properly understood, so also His ascending to heaven is not properly understood.</w:t>
      </w:r>
    </w:p>
    <w:p w14:paraId="0FDF3287">
      <w:pPr>
        <w:pStyle w:val="4"/>
        <w:spacing w:before="23"/>
        <w:ind w:left="0"/>
        <w:jc w:val="left"/>
        <w:rPr>
          <w:rFonts w:hint="eastAsia"/>
        </w:rPr>
      </w:pPr>
      <w:r>
        <w:rPr>
          <w:rFonts w:hint="eastAsia"/>
        </w:rPr>
        <w:t>下到地狱没有被正确理解，所以祂升天也没有被正确理解。</w:t>
      </w:r>
    </w:p>
    <w:p w14:paraId="210093FC">
      <w:pPr>
        <w:pStyle w:val="4"/>
        <w:spacing w:before="23"/>
        <w:ind w:left="0"/>
        <w:jc w:val="left"/>
        <w:rPr>
          <w:rFonts w:hint="eastAsia"/>
        </w:rPr>
      </w:pPr>
    </w:p>
    <w:p w14:paraId="2EE78583">
      <w:pPr>
        <w:pStyle w:val="4"/>
        <w:spacing w:before="23"/>
        <w:ind w:left="0"/>
        <w:jc w:val="left"/>
        <w:rPr>
          <w:rFonts w:hint="eastAsia"/>
        </w:rPr>
      </w:pPr>
      <w:r>
        <w:rPr>
          <w:rFonts w:hint="eastAsia"/>
        </w:rPr>
        <w:t>Answer:</w:t>
      </w:r>
    </w:p>
    <w:p w14:paraId="4B84122E">
      <w:pPr>
        <w:pStyle w:val="4"/>
        <w:spacing w:before="23"/>
        <w:ind w:left="0"/>
        <w:jc w:val="left"/>
        <w:rPr>
          <w:rFonts w:hint="eastAsia"/>
        </w:rPr>
      </w:pPr>
      <w:r>
        <w:rPr>
          <w:rFonts w:hint="eastAsia"/>
        </w:rPr>
        <w:t>回答：</w:t>
      </w:r>
    </w:p>
    <w:p w14:paraId="3541F701">
      <w:pPr>
        <w:pStyle w:val="4"/>
        <w:spacing w:before="23"/>
        <w:ind w:left="0"/>
        <w:jc w:val="left"/>
        <w:rPr>
          <w:rFonts w:hint="eastAsia"/>
        </w:rPr>
      </w:pPr>
    </w:p>
    <w:p w14:paraId="41B46256">
      <w:pPr>
        <w:pStyle w:val="4"/>
        <w:spacing w:before="23"/>
        <w:ind w:left="0"/>
        <w:jc w:val="left"/>
        <w:rPr>
          <w:rFonts w:hint="eastAsia"/>
        </w:rPr>
      </w:pPr>
      <w:r>
        <w:rPr>
          <w:rFonts w:hint="eastAsia"/>
        </w:rPr>
        <w:t>1.It does not follow that if something is said figuratively about Christ, then everything said about Him is figurative, even if He is the judge Himself.</w:t>
      </w:r>
    </w:p>
    <w:p w14:paraId="4E55FE43">
      <w:pPr>
        <w:pStyle w:val="4"/>
        <w:spacing w:before="23"/>
        <w:ind w:left="0"/>
        <w:jc w:val="left"/>
        <w:rPr>
          <w:rFonts w:hint="eastAsia"/>
        </w:rPr>
      </w:pPr>
      <w:r>
        <w:rPr>
          <w:rFonts w:hint="eastAsia"/>
        </w:rPr>
        <w:t>1.这并不意味着，如果某事是以比喻的方式论到基督，那么所有关于祂的事都是比喻性的，即使祂自己是审判者。</w:t>
      </w:r>
    </w:p>
    <w:p w14:paraId="11179914">
      <w:pPr>
        <w:pStyle w:val="4"/>
        <w:spacing w:before="23"/>
        <w:ind w:left="0"/>
        <w:jc w:val="left"/>
        <w:rPr>
          <w:rFonts w:hint="eastAsia"/>
        </w:rPr>
      </w:pPr>
    </w:p>
    <w:p w14:paraId="530BE571">
      <w:pPr>
        <w:pStyle w:val="4"/>
        <w:spacing w:before="23"/>
        <w:ind w:left="0"/>
        <w:jc w:val="left"/>
        <w:rPr>
          <w:rFonts w:hint="eastAsia"/>
        </w:rPr>
      </w:pPr>
      <w:r>
        <w:rPr>
          <w:rFonts w:hint="eastAsia"/>
        </w:rPr>
        <w:t>2.Descending to hell, in the articles of faith, is said properly because it means being placed in the grave, being buried.</w:t>
      </w:r>
    </w:p>
    <w:p w14:paraId="0FFD1E30">
      <w:pPr>
        <w:pStyle w:val="4"/>
        <w:spacing w:before="23"/>
        <w:ind w:left="0"/>
        <w:jc w:val="left"/>
        <w:rPr>
          <w:rFonts w:hint="eastAsia"/>
        </w:rPr>
      </w:pPr>
      <w:r>
        <w:rPr>
          <w:rFonts w:hint="eastAsia"/>
        </w:rPr>
        <w:t>2.下到地狱，在信条中，是被正确地说的，因为它意味着被安放在坟墓里，被埋葬。</w:t>
      </w:r>
    </w:p>
    <w:p w14:paraId="2746144A">
      <w:pPr>
        <w:pStyle w:val="4"/>
        <w:spacing w:before="23"/>
        <w:ind w:left="0"/>
        <w:jc w:val="left"/>
        <w:rPr>
          <w:rFonts w:hint="eastAsia"/>
        </w:rPr>
      </w:pPr>
    </w:p>
    <w:p w14:paraId="76D6B0EC">
      <w:pPr>
        <w:pStyle w:val="4"/>
        <w:spacing w:before="23"/>
        <w:ind w:left="0"/>
        <w:jc w:val="left"/>
        <w:rPr>
          <w:rFonts w:hint="eastAsia"/>
        </w:rPr>
      </w:pPr>
      <w:r>
        <w:rPr>
          <w:rFonts w:hint="eastAsia"/>
        </w:rPr>
        <w:t>3.When Christ is said to have descended according to His divine nature from heaven, the figurative aspect is not in place but in the action, just as it is figurative according to His divine nature when He is said to ascend.</w:t>
      </w:r>
    </w:p>
    <w:p w14:paraId="6F0203A3">
      <w:pPr>
        <w:pStyle w:val="4"/>
        <w:spacing w:before="23"/>
        <w:ind w:left="0"/>
        <w:jc w:val="left"/>
        <w:rPr>
          <w:rFonts w:hint="eastAsia"/>
        </w:rPr>
      </w:pPr>
      <w:r>
        <w:rPr>
          <w:rFonts w:hint="eastAsia"/>
        </w:rPr>
        <w:t>3.当基督被说成是按照祂的神性从天降下时，比喻的方面不在于地方，而在于行动，正如祂被说成是按照祂的神性升上时也是比喻性的一样。</w:t>
      </w:r>
    </w:p>
    <w:p w14:paraId="62CD6B23">
      <w:pPr>
        <w:pStyle w:val="4"/>
        <w:spacing w:before="23"/>
        <w:ind w:left="0"/>
        <w:jc w:val="left"/>
        <w:rPr>
          <w:rFonts w:hint="eastAsia"/>
        </w:rPr>
      </w:pPr>
    </w:p>
    <w:p w14:paraId="1044B727">
      <w:pPr>
        <w:pStyle w:val="4"/>
        <w:spacing w:before="23"/>
        <w:ind w:left="0"/>
        <w:jc w:val="left"/>
        <w:rPr>
          <w:rFonts w:hint="eastAsia"/>
        </w:rPr>
      </w:pPr>
      <w:r>
        <w:rPr>
          <w:rFonts w:hint="eastAsia"/>
        </w:rPr>
        <w:t>However, from the Deity, one cannot infer anything regarding His human nature and His body because a body can truly descend and ascend.</w:t>
      </w:r>
    </w:p>
    <w:p w14:paraId="3AB624C8">
      <w:pPr>
        <w:pStyle w:val="4"/>
        <w:spacing w:before="23"/>
        <w:ind w:left="0"/>
        <w:jc w:val="left"/>
        <w:rPr>
          <w:rFonts w:hint="eastAsia"/>
        </w:rPr>
      </w:pPr>
      <w:r>
        <w:rPr>
          <w:rFonts w:hint="eastAsia"/>
        </w:rPr>
        <w:t>然而，从神性，人不能推断出任何关于祂的人性和祂的身体的事情，因为一个身体可以真实地降下和升上。</w:t>
      </w:r>
    </w:p>
    <w:p w14:paraId="08DA7D58">
      <w:pPr>
        <w:pStyle w:val="4"/>
        <w:spacing w:before="23"/>
        <w:ind w:left="0"/>
        <w:jc w:val="left"/>
        <w:rPr>
          <w:rFonts w:hint="eastAsia"/>
        </w:rPr>
      </w:pPr>
    </w:p>
    <w:p w14:paraId="5CD6288F">
      <w:pPr>
        <w:pStyle w:val="4"/>
        <w:spacing w:before="23"/>
        <w:ind w:left="0"/>
        <w:jc w:val="left"/>
        <w:rPr>
          <w:rFonts w:hint="eastAsia"/>
        </w:rPr>
      </w:pPr>
      <w:r>
        <w:rPr>
          <w:rFonts w:hint="eastAsia"/>
        </w:rPr>
        <w:t>Objection 5:</w:t>
      </w:r>
    </w:p>
    <w:p w14:paraId="3EDCBF5B">
      <w:pPr>
        <w:pStyle w:val="4"/>
        <w:spacing w:before="23"/>
        <w:ind w:left="0"/>
        <w:jc w:val="left"/>
        <w:rPr>
          <w:rFonts w:hint="eastAsia"/>
        </w:rPr>
      </w:pPr>
      <w:r>
        <w:rPr>
          <w:rFonts w:hint="eastAsia"/>
        </w:rPr>
        <w:t>异议 5：</w:t>
      </w:r>
    </w:p>
    <w:p w14:paraId="6D8A64CC">
      <w:pPr>
        <w:pStyle w:val="4"/>
        <w:spacing w:before="23"/>
        <w:ind w:left="0"/>
        <w:jc w:val="left"/>
        <w:rPr>
          <w:rFonts w:hint="eastAsia"/>
        </w:rPr>
      </w:pPr>
    </w:p>
    <w:p w14:paraId="29834FB5">
      <w:pPr>
        <w:pStyle w:val="4"/>
        <w:spacing w:before="23"/>
        <w:ind w:left="0"/>
        <w:jc w:val="left"/>
        <w:rPr>
          <w:rFonts w:hint="eastAsia"/>
        </w:rPr>
      </w:pPr>
      <w:r>
        <w:rPr>
          <w:rFonts w:hint="eastAsia"/>
        </w:rPr>
        <w:t>Christ is with His people on earth while He is in heaven, so He is everywhere.</w:t>
      </w:r>
    </w:p>
    <w:p w14:paraId="2E72337C">
      <w:pPr>
        <w:pStyle w:val="4"/>
        <w:spacing w:before="23"/>
        <w:ind w:left="0"/>
        <w:jc w:val="left"/>
        <w:rPr>
          <w:rFonts w:hint="eastAsia"/>
        </w:rPr>
      </w:pPr>
      <w:r>
        <w:rPr>
          <w:rFonts w:hint="eastAsia"/>
        </w:rPr>
        <w:t>基督在天上时与祂在地上的子民同在，所以祂无所不在。</w:t>
      </w:r>
    </w:p>
    <w:p w14:paraId="7A072CB4">
      <w:pPr>
        <w:pStyle w:val="4"/>
        <w:spacing w:before="23"/>
        <w:ind w:left="0"/>
        <w:jc w:val="left"/>
        <w:rPr>
          <w:rFonts w:hint="eastAsia"/>
        </w:rPr>
      </w:pPr>
    </w:p>
    <w:p w14:paraId="2E5DCEE9">
      <w:pPr>
        <w:pStyle w:val="4"/>
        <w:spacing w:before="23"/>
        <w:ind w:left="0"/>
        <w:jc w:val="left"/>
        <w:rPr>
          <w:rFonts w:hint="eastAsia"/>
        </w:rPr>
      </w:pPr>
      <w:r>
        <w:rPr>
          <w:rFonts w:hint="eastAsia"/>
        </w:rPr>
        <w:t>See: Matthew 28:20, "I am with you always, even to the end of the age."</w:t>
      </w:r>
    </w:p>
    <w:p w14:paraId="289CB087">
      <w:pPr>
        <w:pStyle w:val="4"/>
        <w:spacing w:before="23"/>
        <w:ind w:left="0"/>
        <w:jc w:val="left"/>
        <w:rPr>
          <w:rFonts w:hint="eastAsia"/>
        </w:rPr>
      </w:pPr>
      <w:r>
        <w:rPr>
          <w:rFonts w:hint="eastAsia"/>
        </w:rPr>
        <w:t>见：马太福音 28:20，“我就常与你们同在，直到世界的末了。”</w:t>
      </w:r>
    </w:p>
    <w:p w14:paraId="7B72B72A">
      <w:pPr>
        <w:pStyle w:val="4"/>
        <w:spacing w:before="23"/>
        <w:ind w:left="0"/>
        <w:jc w:val="left"/>
        <w:rPr>
          <w:rFonts w:hint="eastAsia"/>
        </w:rPr>
      </w:pPr>
    </w:p>
    <w:p w14:paraId="44018FC7">
      <w:pPr>
        <w:pStyle w:val="4"/>
        <w:spacing w:before="23"/>
        <w:ind w:left="0"/>
        <w:jc w:val="left"/>
        <w:rPr>
          <w:rFonts w:hint="eastAsia"/>
        </w:rPr>
      </w:pPr>
      <w:r>
        <w:rPr>
          <w:rFonts w:hint="eastAsia"/>
        </w:rPr>
        <w:t>Matthew 18:20, "For where two or three are gathered together in My name, I am there in the midst of them."</w:t>
      </w:r>
    </w:p>
    <w:p w14:paraId="4DB3922A">
      <w:pPr>
        <w:pStyle w:val="4"/>
        <w:spacing w:before="23"/>
        <w:ind w:left="0"/>
        <w:jc w:val="left"/>
        <w:rPr>
          <w:rFonts w:hint="eastAsia"/>
        </w:rPr>
      </w:pPr>
      <w:r>
        <w:rPr>
          <w:rFonts w:hint="eastAsia"/>
        </w:rPr>
        <w:t>马太福音 18:20，“因为无论在哪里，有两三个人奉我的名聚会，那里就有我在他们中间。”</w:t>
      </w:r>
    </w:p>
    <w:p w14:paraId="5544BACF">
      <w:pPr>
        <w:pStyle w:val="4"/>
        <w:spacing w:before="23"/>
        <w:ind w:left="0"/>
        <w:jc w:val="left"/>
        <w:rPr>
          <w:rFonts w:hint="eastAsia"/>
        </w:rPr>
      </w:pPr>
    </w:p>
    <w:p w14:paraId="7C814B2C">
      <w:pPr>
        <w:pStyle w:val="4"/>
        <w:spacing w:before="23"/>
        <w:ind w:left="0"/>
        <w:jc w:val="left"/>
        <w:rPr>
          <w:rFonts w:hint="eastAsia"/>
        </w:rPr>
      </w:pPr>
      <w:r>
        <w:rPr>
          <w:rFonts w:hint="eastAsia"/>
        </w:rPr>
        <w:t>Answer:</w:t>
      </w:r>
    </w:p>
    <w:p w14:paraId="05A368F7">
      <w:pPr>
        <w:pStyle w:val="4"/>
        <w:spacing w:before="23"/>
        <w:ind w:left="0"/>
        <w:jc w:val="left"/>
        <w:rPr>
          <w:rFonts w:hint="eastAsia"/>
        </w:rPr>
      </w:pPr>
      <w:r>
        <w:rPr>
          <w:rFonts w:hint="eastAsia"/>
        </w:rPr>
        <w:t>回答：</w:t>
      </w:r>
    </w:p>
    <w:p w14:paraId="16E75D89">
      <w:pPr>
        <w:pStyle w:val="4"/>
        <w:spacing w:before="23"/>
        <w:ind w:left="0"/>
        <w:jc w:val="left"/>
        <w:rPr>
          <w:rFonts w:hint="eastAsia"/>
        </w:rPr>
      </w:pPr>
    </w:p>
    <w:p w14:paraId="3D0C5D99">
      <w:pPr>
        <w:pStyle w:val="4"/>
        <w:spacing w:before="23"/>
        <w:ind w:left="0"/>
        <w:jc w:val="left"/>
        <w:rPr>
          <w:rFonts w:hint="eastAsia"/>
        </w:rPr>
      </w:pPr>
      <w:r>
        <w:rPr>
          <w:rFonts w:hint="eastAsia"/>
        </w:rPr>
        <w:t>Christ is both God and man; therefore, whatever can be said of one nature cannot be said of the other.</w:t>
      </w:r>
    </w:p>
    <w:p w14:paraId="38FC8B21">
      <w:pPr>
        <w:pStyle w:val="4"/>
        <w:spacing w:before="23"/>
        <w:ind w:left="0"/>
        <w:jc w:val="left"/>
        <w:rPr>
          <w:rFonts w:hint="eastAsia"/>
        </w:rPr>
      </w:pPr>
      <w:r>
        <w:rPr>
          <w:rFonts w:hint="eastAsia"/>
        </w:rPr>
        <w:t>基督既是神又是人；因此，凡可论及一种本性的，就不可论及另一种本性。</w:t>
      </w:r>
    </w:p>
    <w:p w14:paraId="2F80BEB9">
      <w:pPr>
        <w:pStyle w:val="4"/>
        <w:spacing w:before="23"/>
        <w:ind w:left="0"/>
        <w:jc w:val="left"/>
        <w:rPr>
          <w:rFonts w:hint="eastAsia"/>
        </w:rPr>
      </w:pPr>
    </w:p>
    <w:p w14:paraId="1ECE72E2">
      <w:pPr>
        <w:pStyle w:val="4"/>
        <w:spacing w:before="23"/>
        <w:ind w:left="0"/>
        <w:jc w:val="left"/>
        <w:rPr>
          <w:rFonts w:hint="eastAsia"/>
        </w:rPr>
      </w:pPr>
      <w:r>
        <w:rPr>
          <w:rFonts w:hint="eastAsia"/>
        </w:rPr>
        <w:t>Also, whatever can be said of the Person cannot be said of both natures.</w:t>
      </w:r>
    </w:p>
    <w:p w14:paraId="333BE21B">
      <w:pPr>
        <w:pStyle w:val="4"/>
        <w:spacing w:before="23"/>
        <w:ind w:left="0"/>
        <w:jc w:val="left"/>
        <w:rPr>
          <w:rFonts w:hint="eastAsia"/>
        </w:rPr>
      </w:pPr>
      <w:r>
        <w:rPr>
          <w:rFonts w:hint="eastAsia"/>
        </w:rPr>
        <w:t>此外，凡可论及这位格的，就不可论及两种本性。</w:t>
      </w:r>
    </w:p>
    <w:p w14:paraId="3803B787">
      <w:pPr>
        <w:pStyle w:val="4"/>
        <w:spacing w:before="23"/>
        <w:ind w:left="0"/>
        <w:jc w:val="left"/>
        <w:rPr>
          <w:rFonts w:hint="eastAsia"/>
        </w:rPr>
      </w:pPr>
    </w:p>
    <w:p w14:paraId="6F42A286">
      <w:pPr>
        <w:pStyle w:val="4"/>
        <w:spacing w:before="23"/>
        <w:ind w:left="0"/>
        <w:jc w:val="left"/>
        <w:rPr>
          <w:rFonts w:hint="eastAsia"/>
        </w:rPr>
      </w:pPr>
      <w:r>
        <w:rPr>
          <w:rFonts w:hint="eastAsia"/>
        </w:rPr>
        <w:t>For example: Christ is eternal; Christ died.</w:t>
      </w:r>
    </w:p>
    <w:p w14:paraId="4AFD498B">
      <w:pPr>
        <w:pStyle w:val="4"/>
        <w:spacing w:before="23"/>
        <w:ind w:left="0"/>
        <w:jc w:val="left"/>
        <w:rPr>
          <w:rFonts w:hint="eastAsia"/>
        </w:rPr>
      </w:pPr>
      <w:r>
        <w:rPr>
          <w:rFonts w:hint="eastAsia"/>
        </w:rPr>
        <w:t>例如：基督是永恒的；基督死了。</w:t>
      </w:r>
    </w:p>
    <w:p w14:paraId="585C0A54">
      <w:pPr>
        <w:pStyle w:val="4"/>
        <w:spacing w:before="23"/>
        <w:ind w:left="0"/>
        <w:jc w:val="left"/>
        <w:rPr>
          <w:rFonts w:hint="eastAsia"/>
        </w:rPr>
      </w:pPr>
    </w:p>
    <w:p w14:paraId="70FDEE32">
      <w:pPr>
        <w:pStyle w:val="4"/>
        <w:spacing w:before="23"/>
        <w:ind w:left="0"/>
        <w:jc w:val="left"/>
        <w:rPr>
          <w:rFonts w:hint="eastAsia"/>
        </w:rPr>
      </w:pPr>
      <w:r>
        <w:rPr>
          <w:rFonts w:hint="eastAsia"/>
        </w:rPr>
        <w:t>Likewise: Christ is infinite; Christ is located in heaven.</w:t>
      </w:r>
    </w:p>
    <w:p w14:paraId="2C287A87">
      <w:pPr>
        <w:pStyle w:val="4"/>
        <w:spacing w:before="23"/>
        <w:ind w:left="0"/>
        <w:jc w:val="left"/>
        <w:rPr>
          <w:rFonts w:hint="eastAsia"/>
        </w:rPr>
      </w:pPr>
      <w:r>
        <w:rPr>
          <w:rFonts w:hint="eastAsia"/>
        </w:rPr>
        <w:t>同样：基督是无限的；基督在天上。</w:t>
      </w:r>
    </w:p>
    <w:p w14:paraId="48CBB4ED">
      <w:pPr>
        <w:pStyle w:val="4"/>
        <w:spacing w:before="23"/>
        <w:ind w:left="0"/>
        <w:jc w:val="left"/>
        <w:rPr>
          <w:rFonts w:hint="eastAsia"/>
        </w:rPr>
      </w:pPr>
    </w:p>
    <w:p w14:paraId="21721E60">
      <w:pPr>
        <w:pStyle w:val="4"/>
        <w:spacing w:before="23"/>
        <w:ind w:left="0"/>
        <w:jc w:val="left"/>
        <w:rPr>
          <w:rFonts w:hint="eastAsia"/>
        </w:rPr>
      </w:pPr>
      <w:r>
        <w:rPr>
          <w:rFonts w:hint="eastAsia"/>
        </w:rPr>
        <w:t>Christ is always with His people, and He is not always with His people (Matthew 16:11).</w:t>
      </w:r>
    </w:p>
    <w:p w14:paraId="5A2749C1">
      <w:pPr>
        <w:pStyle w:val="4"/>
        <w:spacing w:before="23"/>
        <w:ind w:left="0"/>
        <w:jc w:val="left"/>
        <w:rPr>
          <w:rFonts w:hint="eastAsia"/>
        </w:rPr>
      </w:pPr>
      <w:r>
        <w:rPr>
          <w:rFonts w:hint="eastAsia"/>
        </w:rPr>
        <w:t>基督常与祂的子民同在，祂也不常与祂的子民同在（马太福音 16:11）。</w:t>
      </w:r>
    </w:p>
    <w:p w14:paraId="7426A51B">
      <w:pPr>
        <w:pStyle w:val="4"/>
        <w:spacing w:before="23"/>
        <w:ind w:left="0"/>
        <w:jc w:val="left"/>
        <w:rPr>
          <w:rFonts w:hint="eastAsia"/>
        </w:rPr>
      </w:pPr>
    </w:p>
    <w:p w14:paraId="407F2BC7">
      <w:pPr>
        <w:pStyle w:val="4"/>
        <w:spacing w:before="23"/>
        <w:ind w:left="0"/>
        <w:jc w:val="left"/>
        <w:rPr>
          <w:rFonts w:hint="eastAsia"/>
        </w:rPr>
      </w:pPr>
      <w:r>
        <w:rPr>
          <w:rFonts w:hint="eastAsia"/>
        </w:rPr>
        <w:t>So when Christ promises His presence with His people, that is said of the Person according to His divine nature and not according to His human nature.</w:t>
      </w:r>
    </w:p>
    <w:p w14:paraId="08FBBF18">
      <w:pPr>
        <w:pStyle w:val="4"/>
        <w:spacing w:before="23"/>
        <w:ind w:left="0"/>
        <w:jc w:val="left"/>
        <w:rPr>
          <w:rFonts w:hint="eastAsia"/>
        </w:rPr>
      </w:pPr>
      <w:r>
        <w:rPr>
          <w:rFonts w:hint="eastAsia"/>
        </w:rPr>
        <w:t>所以当基督应许与祂的子民同在时，那是就这位格按照祂的神性说的，而不是按照祂的人性。</w:t>
      </w:r>
    </w:p>
    <w:p w14:paraId="65656191">
      <w:pPr>
        <w:pStyle w:val="4"/>
        <w:spacing w:before="23"/>
        <w:ind w:left="0"/>
        <w:jc w:val="left"/>
        <w:rPr>
          <w:rFonts w:hint="eastAsia"/>
        </w:rPr>
      </w:pPr>
    </w:p>
    <w:p w14:paraId="3BD740DA">
      <w:pPr>
        <w:pStyle w:val="4"/>
        <w:spacing w:before="23"/>
        <w:ind w:left="0"/>
        <w:jc w:val="left"/>
        <w:rPr>
          <w:rFonts w:hint="eastAsia"/>
        </w:rPr>
      </w:pPr>
      <w:r>
        <w:rPr>
          <w:rFonts w:hint="eastAsia"/>
        </w:rPr>
        <w:t>However, these passages do not primarily speak of the presence of the Person but of Christ's support, help, comfort, blessings for all who seek Him, and of His power accompanying His Word.</w:t>
      </w:r>
    </w:p>
    <w:p w14:paraId="79B9A0C7">
      <w:pPr>
        <w:pStyle w:val="4"/>
        <w:spacing w:before="23"/>
        <w:ind w:left="0"/>
        <w:jc w:val="left"/>
        <w:rPr>
          <w:rFonts w:hint="eastAsia"/>
        </w:rPr>
      </w:pPr>
      <w:r>
        <w:rPr>
          <w:rFonts w:hint="eastAsia"/>
        </w:rPr>
        <w:t>然而，这些经文主要不是说这位格的同在，而是说基督对所有寻求祂的人的支持、帮助、安慰、祝福，以及祂的能力伴随着祂的话语。</w:t>
      </w:r>
    </w:p>
    <w:p w14:paraId="60BB2C6B">
      <w:pPr>
        <w:pStyle w:val="4"/>
        <w:spacing w:before="23"/>
        <w:ind w:left="0"/>
        <w:jc w:val="left"/>
        <w:rPr>
          <w:rFonts w:hint="eastAsia"/>
        </w:rPr>
      </w:pPr>
    </w:p>
    <w:p w14:paraId="6950F0BE">
      <w:pPr>
        <w:pStyle w:val="4"/>
        <w:spacing w:before="23"/>
        <w:ind w:left="0"/>
        <w:jc w:val="left"/>
        <w:rPr>
          <w:rFonts w:hint="eastAsia"/>
        </w:rPr>
      </w:pPr>
      <w:r>
        <w:rPr>
          <w:rFonts w:hint="eastAsia"/>
        </w:rPr>
        <w:t>This is the truth.</w:t>
      </w:r>
    </w:p>
    <w:p w14:paraId="6F27DE3C">
      <w:pPr>
        <w:pStyle w:val="4"/>
        <w:spacing w:before="23"/>
        <w:ind w:left="0"/>
        <w:jc w:val="left"/>
        <w:rPr>
          <w:rFonts w:hint="eastAsia"/>
        </w:rPr>
      </w:pPr>
      <w:r>
        <w:rPr>
          <w:rFonts w:hint="eastAsia"/>
        </w:rPr>
        <w:t>这就是真理。</w:t>
      </w:r>
    </w:p>
    <w:p w14:paraId="6FD0BD38">
      <w:pPr>
        <w:pStyle w:val="4"/>
        <w:spacing w:before="23"/>
        <w:ind w:left="0"/>
        <w:jc w:val="left"/>
        <w:rPr>
          <w:rFonts w:hint="eastAsia"/>
        </w:rPr>
      </w:pPr>
    </w:p>
    <w:p w14:paraId="344CC600">
      <w:pPr>
        <w:pStyle w:val="4"/>
        <w:spacing w:before="23"/>
        <w:ind w:left="0"/>
        <w:jc w:val="left"/>
        <w:rPr>
          <w:rFonts w:hint="eastAsia"/>
        </w:rPr>
      </w:pPr>
      <w:r>
        <w:rPr>
          <w:rFonts w:hint="eastAsia"/>
        </w:rPr>
        <w:t>Necessity. Prophesied and Prefigured.</w:t>
      </w:r>
    </w:p>
    <w:p w14:paraId="138346EF">
      <w:pPr>
        <w:pStyle w:val="4"/>
        <w:spacing w:before="23"/>
        <w:ind w:left="0"/>
        <w:jc w:val="left"/>
        <w:rPr>
          <w:rFonts w:hint="eastAsia"/>
        </w:rPr>
      </w:pPr>
      <w:r>
        <w:rPr>
          <w:rFonts w:hint="eastAsia"/>
        </w:rPr>
        <w:t>必要性。预言和预表。</w:t>
      </w:r>
    </w:p>
    <w:p w14:paraId="24F4F242">
      <w:pPr>
        <w:pStyle w:val="4"/>
        <w:spacing w:before="23"/>
        <w:ind w:left="0"/>
        <w:jc w:val="left"/>
        <w:rPr>
          <w:rFonts w:hint="eastAsia"/>
        </w:rPr>
      </w:pPr>
    </w:p>
    <w:p w14:paraId="14BB996B">
      <w:pPr>
        <w:pStyle w:val="4"/>
        <w:spacing w:before="23"/>
        <w:ind w:left="0"/>
        <w:jc w:val="left"/>
        <w:rPr>
          <w:rFonts w:hint="eastAsia"/>
        </w:rPr>
      </w:pPr>
      <w:r>
        <w:rPr>
          <w:rFonts w:hint="eastAsia"/>
        </w:rPr>
        <w:t>(XXII)There is also a necessity for Christ to ascend to heaven: Luke 24:26, "Did the Christ not have to enter into His glory?"</w:t>
      </w:r>
    </w:p>
    <w:p w14:paraId="1F718615">
      <w:pPr>
        <w:pStyle w:val="4"/>
        <w:spacing w:before="23"/>
        <w:ind w:left="0"/>
        <w:jc w:val="left"/>
        <w:rPr>
          <w:rFonts w:hint="eastAsia"/>
        </w:rPr>
      </w:pPr>
      <w:r>
        <w:rPr>
          <w:rFonts w:hint="eastAsia"/>
        </w:rPr>
        <w:t>(XXII)基督升天也是有必要的：路加福音 24:26，“基督岂不必须进入祂的荣耀吗？”</w:t>
      </w:r>
    </w:p>
    <w:p w14:paraId="7E162DED">
      <w:pPr>
        <w:pStyle w:val="4"/>
        <w:spacing w:before="23"/>
        <w:ind w:left="0"/>
        <w:jc w:val="left"/>
        <w:rPr>
          <w:rFonts w:hint="eastAsia"/>
        </w:rPr>
      </w:pPr>
    </w:p>
    <w:p w14:paraId="4982241E">
      <w:pPr>
        <w:pStyle w:val="4"/>
        <w:spacing w:before="23"/>
        <w:ind w:left="0"/>
        <w:jc w:val="left"/>
        <w:rPr>
          <w:rFonts w:hint="eastAsia"/>
        </w:rPr>
      </w:pPr>
      <w:r>
        <w:rPr>
          <w:rFonts w:hint="eastAsia"/>
        </w:rPr>
        <w:t>1.So that the prophecies and types might be fulfilled.</w:t>
      </w:r>
    </w:p>
    <w:p w14:paraId="1DE229DD">
      <w:pPr>
        <w:pStyle w:val="4"/>
        <w:spacing w:before="23"/>
        <w:ind w:left="0"/>
        <w:jc w:val="left"/>
        <w:rPr>
          <w:rFonts w:hint="eastAsia"/>
        </w:rPr>
      </w:pPr>
      <w:r>
        <w:rPr>
          <w:rFonts w:hint="eastAsia"/>
        </w:rPr>
        <w:t>1.为要应验预言和预表。</w:t>
      </w:r>
    </w:p>
    <w:p w14:paraId="3AB3DA0C">
      <w:pPr>
        <w:pStyle w:val="4"/>
        <w:spacing w:before="23"/>
        <w:ind w:left="0"/>
        <w:jc w:val="left"/>
        <w:rPr>
          <w:rFonts w:hint="eastAsia"/>
        </w:rPr>
      </w:pPr>
    </w:p>
    <w:p w14:paraId="081A30C3">
      <w:pPr>
        <w:pStyle w:val="4"/>
        <w:spacing w:before="23"/>
        <w:ind w:left="0"/>
        <w:jc w:val="left"/>
        <w:rPr>
          <w:rFonts w:hint="eastAsia"/>
        </w:rPr>
      </w:pPr>
      <w:r>
        <w:rPr>
          <w:rFonts w:hint="eastAsia"/>
        </w:rPr>
        <w:t>(a)It was prophesied: Psalm 24:9, "Lift up your heads, O you gates! Lift up, you everlasting doors! And the King of glory shall come in."</w:t>
      </w:r>
    </w:p>
    <w:p w14:paraId="399B4434">
      <w:pPr>
        <w:pStyle w:val="4"/>
        <w:spacing w:before="23"/>
        <w:ind w:left="0"/>
        <w:jc w:val="left"/>
        <w:rPr>
          <w:rFonts w:hint="eastAsia"/>
        </w:rPr>
      </w:pPr>
      <w:r>
        <w:rPr>
          <w:rFonts w:hint="eastAsia"/>
        </w:rPr>
        <w:t>(a)它曾被预言：诗篇 24:9，“众城门哪，你们要抬起头来！永久的门户，你们要被举起！那荣耀的王将要进来。”</w:t>
      </w:r>
    </w:p>
    <w:p w14:paraId="29F6218E">
      <w:pPr>
        <w:pStyle w:val="4"/>
        <w:spacing w:before="23"/>
        <w:ind w:left="0"/>
        <w:jc w:val="left"/>
        <w:rPr>
          <w:rFonts w:hint="eastAsia"/>
        </w:rPr>
      </w:pPr>
    </w:p>
    <w:p w14:paraId="6BB72DCE">
      <w:pPr>
        <w:pStyle w:val="4"/>
        <w:spacing w:before="23"/>
        <w:ind w:left="0"/>
        <w:jc w:val="left"/>
        <w:rPr>
          <w:rFonts w:hint="eastAsia"/>
        </w:rPr>
      </w:pPr>
      <w:r>
        <w:rPr>
          <w:rFonts w:hint="eastAsia"/>
        </w:rPr>
        <w:t>Psalm 68:19, "You have ascended on high," which the apostle clearly applies to Christ's ascension in Ephesians 4:8.</w:t>
      </w:r>
    </w:p>
    <w:p w14:paraId="20006B53">
      <w:pPr>
        <w:pStyle w:val="4"/>
        <w:spacing w:before="23"/>
        <w:ind w:left="0"/>
        <w:jc w:val="left"/>
        <w:rPr>
          <w:rFonts w:hint="eastAsia"/>
        </w:rPr>
      </w:pPr>
      <w:r>
        <w:rPr>
          <w:rFonts w:hint="eastAsia"/>
        </w:rPr>
        <w:t>诗篇 68:19，“你已经升上高天”，使徒在以弗所书 4:8 中清楚地将其应用于基督的升天。</w:t>
      </w:r>
    </w:p>
    <w:p w14:paraId="5B1CCEC7">
      <w:pPr>
        <w:pStyle w:val="4"/>
        <w:spacing w:before="23"/>
        <w:ind w:left="0"/>
        <w:jc w:val="left"/>
        <w:rPr>
          <w:rFonts w:hint="eastAsia"/>
        </w:rPr>
      </w:pPr>
    </w:p>
    <w:p w14:paraId="6AC782DB">
      <w:pPr>
        <w:pStyle w:val="4"/>
        <w:spacing w:before="23"/>
        <w:ind w:left="0"/>
        <w:jc w:val="left"/>
        <w:rPr>
          <w:rFonts w:hint="eastAsia"/>
        </w:rPr>
      </w:pPr>
      <w:r>
        <w:rPr>
          <w:rFonts w:hint="eastAsia"/>
        </w:rPr>
        <w:t>(b)It was also prefigured; one can compare this with the ascension of Enoch (Genesis 5:24) and Elijah (2 Kings 2:11).</w:t>
      </w:r>
    </w:p>
    <w:p w14:paraId="19365C1A">
      <w:pPr>
        <w:pStyle w:val="4"/>
        <w:spacing w:before="23"/>
        <w:ind w:left="0"/>
        <w:jc w:val="left"/>
        <w:rPr>
          <w:rFonts w:hint="eastAsia"/>
        </w:rPr>
      </w:pPr>
      <w:r>
        <w:rPr>
          <w:rFonts w:hint="eastAsia"/>
        </w:rPr>
        <w:t>(b)它也被预表；人可以将此与以诺（创世记 5:24）和以利亚（列王纪下 2:11）的升天相比较。</w:t>
      </w:r>
    </w:p>
    <w:p w14:paraId="0580A18F">
      <w:pPr>
        <w:pStyle w:val="4"/>
        <w:spacing w:before="23"/>
        <w:ind w:left="0"/>
        <w:jc w:val="left"/>
        <w:rPr>
          <w:rFonts w:hint="eastAsia"/>
        </w:rPr>
      </w:pPr>
    </w:p>
    <w:p w14:paraId="3E49A8DF">
      <w:pPr>
        <w:pStyle w:val="4"/>
        <w:spacing w:before="23"/>
        <w:ind w:left="0"/>
        <w:jc w:val="left"/>
        <w:rPr>
          <w:rFonts w:hint="eastAsia"/>
        </w:rPr>
      </w:pPr>
      <w:r>
        <w:rPr>
          <w:rFonts w:hint="eastAsia"/>
        </w:rPr>
        <w:t>The ascent of the Ark of the Covenant on Mount Zion, of which David says, "God has gone up with a shout, the Lord with the sound of a trumpet" (Psalm 47:6), also points to Christ's ascension.</w:t>
      </w:r>
    </w:p>
    <w:p w14:paraId="031FF032">
      <w:pPr>
        <w:pStyle w:val="4"/>
        <w:spacing w:before="23"/>
        <w:ind w:left="0"/>
        <w:jc w:val="left"/>
        <w:rPr>
          <w:rFonts w:hint="eastAsia"/>
        </w:rPr>
      </w:pPr>
      <w:r>
        <w:rPr>
          <w:rFonts w:hint="eastAsia"/>
        </w:rPr>
        <w:t>约柜升上锡安山，大卫对此说：“神上升，有喊声相送；耶和华上升，有角声相送”（诗篇 47:6），这也指向基督的升天。</w:t>
      </w:r>
    </w:p>
    <w:p w14:paraId="5D3B0F72">
      <w:pPr>
        <w:pStyle w:val="4"/>
        <w:spacing w:before="23"/>
        <w:ind w:left="0"/>
        <w:jc w:val="left"/>
        <w:rPr>
          <w:rFonts w:hint="eastAsia"/>
        </w:rPr>
      </w:pPr>
    </w:p>
    <w:p w14:paraId="463F951D">
      <w:pPr>
        <w:pStyle w:val="4"/>
        <w:spacing w:before="23"/>
        <w:ind w:left="0"/>
        <w:jc w:val="left"/>
        <w:rPr>
          <w:rFonts w:hint="eastAsia"/>
        </w:rPr>
      </w:pPr>
      <w:r>
        <w:rPr>
          <w:rFonts w:hint="eastAsia"/>
        </w:rPr>
        <w:t>But Christ's ascension was especially prefigured by the high priest entering the Most Holy Place (Leviticus 16), which the apostle applies to Christ's ascension in Hebrews 9:24 and 6:19-20.</w:t>
      </w:r>
    </w:p>
    <w:p w14:paraId="116832AF">
      <w:pPr>
        <w:pStyle w:val="4"/>
        <w:spacing w:before="23"/>
        <w:ind w:left="0"/>
        <w:jc w:val="left"/>
        <w:rPr>
          <w:rFonts w:hint="eastAsia"/>
        </w:rPr>
      </w:pPr>
      <w:r>
        <w:rPr>
          <w:rFonts w:hint="eastAsia"/>
        </w:rPr>
        <w:t>但基督的升天尤其由大祭司进入至圣所（利未记 16 章）所预表，使徒在希伯来书 9:24 和 6:19-20 中将其应用于基督的升天。</w:t>
      </w:r>
    </w:p>
    <w:p w14:paraId="50404EB1">
      <w:pPr>
        <w:pStyle w:val="4"/>
        <w:spacing w:before="23"/>
        <w:ind w:left="0"/>
        <w:jc w:val="left"/>
        <w:rPr>
          <w:rFonts w:hint="eastAsia"/>
        </w:rPr>
      </w:pPr>
    </w:p>
    <w:p w14:paraId="17D58AE8">
      <w:pPr>
        <w:pStyle w:val="4"/>
        <w:spacing w:before="23"/>
        <w:ind w:left="0"/>
        <w:jc w:val="left"/>
        <w:rPr>
          <w:rFonts w:hint="eastAsia"/>
        </w:rPr>
      </w:pPr>
      <w:r>
        <w:rPr>
          <w:rFonts w:hint="eastAsia"/>
        </w:rPr>
        <w:t>2.Christ's High Priestly office also required His ascension.</w:t>
      </w:r>
    </w:p>
    <w:p w14:paraId="1D3A21DE">
      <w:pPr>
        <w:pStyle w:val="4"/>
        <w:spacing w:before="23"/>
        <w:ind w:left="0"/>
        <w:jc w:val="left"/>
        <w:rPr>
          <w:rFonts w:hint="eastAsia"/>
        </w:rPr>
      </w:pPr>
      <w:r>
        <w:rPr>
          <w:rFonts w:hint="eastAsia"/>
        </w:rPr>
        <w:t>2.基督的大祭司职分也要求祂升天。</w:t>
      </w:r>
    </w:p>
    <w:p w14:paraId="634C9157">
      <w:pPr>
        <w:pStyle w:val="4"/>
        <w:spacing w:before="23"/>
        <w:ind w:left="0"/>
        <w:jc w:val="left"/>
        <w:rPr>
          <w:rFonts w:hint="eastAsia"/>
        </w:rPr>
      </w:pPr>
    </w:p>
    <w:p w14:paraId="4D9C1560">
      <w:pPr>
        <w:pStyle w:val="4"/>
        <w:spacing w:before="23"/>
        <w:ind w:left="0"/>
        <w:jc w:val="left"/>
        <w:rPr>
          <w:rFonts w:hint="eastAsia"/>
        </w:rPr>
      </w:pPr>
      <w:r>
        <w:rPr>
          <w:rFonts w:hint="eastAsia"/>
        </w:rPr>
        <w:t>It was not enough for the high priest in the Old Testament to slaughter the animals; his office required him to enter the Most Holy Place with that blood.</w:t>
      </w:r>
    </w:p>
    <w:p w14:paraId="24146977">
      <w:pPr>
        <w:pStyle w:val="4"/>
        <w:spacing w:before="23"/>
        <w:ind w:left="0"/>
        <w:jc w:val="left"/>
        <w:rPr>
          <w:rFonts w:hint="eastAsia"/>
        </w:rPr>
      </w:pPr>
      <w:r>
        <w:rPr>
          <w:rFonts w:hint="eastAsia"/>
        </w:rPr>
        <w:t>在旧约中，大祭司宰杀祭牲是不够的；他的职分要求他带着那血进入至圣所。</w:t>
      </w:r>
    </w:p>
    <w:p w14:paraId="0DFBF11C">
      <w:pPr>
        <w:pStyle w:val="4"/>
        <w:spacing w:before="23"/>
        <w:ind w:left="0"/>
        <w:jc w:val="left"/>
        <w:rPr>
          <w:rFonts w:hint="eastAsia"/>
        </w:rPr>
      </w:pPr>
    </w:p>
    <w:p w14:paraId="7A5F0EF2">
      <w:pPr>
        <w:pStyle w:val="4"/>
        <w:spacing w:before="23"/>
        <w:ind w:left="0"/>
        <w:jc w:val="left"/>
        <w:rPr>
          <w:rFonts w:hint="eastAsia"/>
        </w:rPr>
      </w:pPr>
      <w:r>
        <w:rPr>
          <w:rFonts w:hint="eastAsia"/>
        </w:rPr>
        <w:t>In the same way, it was not enough for Christ to suffer and be killed outside the gate to atone for the people's sins; He had to enter the very heaven itself with His blood, that is, with the power of His suffering, to appear in God's presence for us (Hebrews 9:24).</w:t>
      </w:r>
    </w:p>
    <w:p w14:paraId="057408B1">
      <w:pPr>
        <w:pStyle w:val="4"/>
        <w:spacing w:before="23"/>
        <w:ind w:left="0"/>
        <w:jc w:val="left"/>
        <w:rPr>
          <w:rFonts w:hint="eastAsia"/>
        </w:rPr>
      </w:pPr>
      <w:r>
        <w:rPr>
          <w:rFonts w:hint="eastAsia"/>
        </w:rPr>
        <w:t>同样，基督在城门外受苦被杀，为百姓的罪赎罪是不够的；祂必须带着祂的血，就是带着祂受苦的能力，进入天堂本身，为我们在神面前显现（希伯来书 9:24）。</w:t>
      </w:r>
    </w:p>
    <w:p w14:paraId="3B8A716B">
      <w:pPr>
        <w:pStyle w:val="4"/>
        <w:spacing w:before="23"/>
        <w:ind w:left="0"/>
        <w:jc w:val="left"/>
        <w:rPr>
          <w:rFonts w:hint="eastAsia"/>
        </w:rPr>
      </w:pPr>
    </w:p>
    <w:p w14:paraId="3746B190">
      <w:pPr>
        <w:pStyle w:val="4"/>
        <w:spacing w:before="23"/>
        <w:ind w:left="0"/>
        <w:jc w:val="left"/>
        <w:rPr>
          <w:rFonts w:hint="eastAsia"/>
        </w:rPr>
      </w:pPr>
      <w:r>
        <w:rPr>
          <w:rFonts w:hint="eastAsia"/>
        </w:rPr>
        <w:t>These two aspects of His High Priestly ministry cannot be separated.</w:t>
      </w:r>
    </w:p>
    <w:p w14:paraId="4BAC5376">
      <w:pPr>
        <w:pStyle w:val="4"/>
        <w:spacing w:before="23"/>
        <w:ind w:left="0"/>
        <w:jc w:val="left"/>
        <w:rPr>
          <w:rFonts w:hint="eastAsia"/>
        </w:rPr>
      </w:pPr>
      <w:r>
        <w:rPr>
          <w:rFonts w:hint="eastAsia"/>
        </w:rPr>
        <w:t>祂大祭司事奉的这两个方面是不能分开的。</w:t>
      </w:r>
    </w:p>
    <w:p w14:paraId="69A8E2F9">
      <w:pPr>
        <w:pStyle w:val="4"/>
        <w:spacing w:before="23"/>
        <w:ind w:left="0"/>
        <w:jc w:val="left"/>
        <w:rPr>
          <w:rFonts w:hint="eastAsia"/>
        </w:rPr>
      </w:pPr>
    </w:p>
    <w:p w14:paraId="7B6C39FB">
      <w:pPr>
        <w:pStyle w:val="4"/>
        <w:spacing w:before="23"/>
        <w:ind w:left="0"/>
        <w:jc w:val="left"/>
        <w:rPr>
          <w:rFonts w:hint="eastAsia"/>
        </w:rPr>
      </w:pPr>
      <w:r>
        <w:rPr>
          <w:rFonts w:hint="eastAsia"/>
        </w:rPr>
        <w:t>Indeed, if Christ had not ascended, if He were on earth, He would not be a priest at all (Hebrews 8:4).</w:t>
      </w:r>
    </w:p>
    <w:p w14:paraId="7FE30500">
      <w:pPr>
        <w:pStyle w:val="4"/>
        <w:spacing w:before="23"/>
        <w:ind w:left="0"/>
        <w:jc w:val="left"/>
        <w:rPr>
          <w:rFonts w:hint="eastAsia"/>
        </w:rPr>
      </w:pPr>
      <w:r>
        <w:rPr>
          <w:rFonts w:hint="eastAsia"/>
        </w:rPr>
        <w:t>的确，如果基督没有升天，如果祂在地上，祂根本就不是祭司（希伯来书 8:4）。</w:t>
      </w:r>
    </w:p>
    <w:p w14:paraId="3831A421">
      <w:pPr>
        <w:pStyle w:val="4"/>
        <w:spacing w:before="23"/>
        <w:ind w:left="0"/>
        <w:jc w:val="left"/>
        <w:rPr>
          <w:rFonts w:hint="eastAsia"/>
        </w:rPr>
      </w:pPr>
    </w:p>
    <w:p w14:paraId="0D65FB7B">
      <w:pPr>
        <w:pStyle w:val="4"/>
        <w:spacing w:before="23"/>
        <w:ind w:left="0"/>
        <w:jc w:val="left"/>
        <w:rPr>
          <w:rFonts w:hint="eastAsia"/>
        </w:rPr>
      </w:pPr>
      <w:r>
        <w:rPr>
          <w:rFonts w:hint="eastAsia"/>
        </w:rPr>
        <w:t>Benefits.</w:t>
      </w:r>
    </w:p>
    <w:p w14:paraId="07BA0004">
      <w:pPr>
        <w:pStyle w:val="4"/>
        <w:spacing w:before="23"/>
        <w:ind w:left="0"/>
        <w:jc w:val="left"/>
        <w:rPr>
          <w:rFonts w:hint="eastAsia"/>
        </w:rPr>
      </w:pPr>
      <w:r>
        <w:rPr>
          <w:rFonts w:hint="eastAsia"/>
        </w:rPr>
        <w:t>益处。</w:t>
      </w:r>
    </w:p>
    <w:p w14:paraId="6B043961">
      <w:pPr>
        <w:pStyle w:val="4"/>
        <w:spacing w:before="23"/>
        <w:ind w:left="0"/>
        <w:jc w:val="left"/>
        <w:rPr>
          <w:rFonts w:hint="eastAsia"/>
        </w:rPr>
      </w:pPr>
    </w:p>
    <w:p w14:paraId="2EF854AC">
      <w:pPr>
        <w:pStyle w:val="4"/>
        <w:spacing w:before="23"/>
        <w:ind w:left="0"/>
        <w:jc w:val="left"/>
        <w:rPr>
          <w:rFonts w:hint="eastAsia"/>
        </w:rPr>
      </w:pPr>
      <w:r>
        <w:rPr>
          <w:rFonts w:hint="eastAsia"/>
        </w:rPr>
        <w:t>(XXIII)The benefits of Christ's ascension are exceedingly great and numerous.</w:t>
      </w:r>
    </w:p>
    <w:p w14:paraId="045478A1">
      <w:pPr>
        <w:pStyle w:val="4"/>
        <w:spacing w:before="23"/>
        <w:ind w:left="0"/>
        <w:jc w:val="left"/>
        <w:rPr>
          <w:rFonts w:hint="eastAsia"/>
        </w:rPr>
      </w:pPr>
      <w:r>
        <w:rPr>
          <w:rFonts w:hint="eastAsia"/>
        </w:rPr>
        <w:t>(XXIII)基督升天的益处极其巨大和众多。</w:t>
      </w:r>
    </w:p>
    <w:p w14:paraId="21662AED">
      <w:pPr>
        <w:pStyle w:val="4"/>
        <w:spacing w:before="23"/>
        <w:ind w:left="0"/>
        <w:jc w:val="left"/>
        <w:rPr>
          <w:rFonts w:hint="eastAsia"/>
        </w:rPr>
      </w:pPr>
    </w:p>
    <w:p w14:paraId="35BF0E45">
      <w:pPr>
        <w:pStyle w:val="4"/>
        <w:spacing w:before="23"/>
        <w:ind w:left="0"/>
        <w:jc w:val="left"/>
        <w:rPr>
          <w:rFonts w:hint="eastAsia"/>
        </w:rPr>
      </w:pPr>
      <w:r>
        <w:rPr>
          <w:rFonts w:hint="eastAsia"/>
        </w:rPr>
        <w:t>Joy over Christ's glory.</w:t>
      </w:r>
    </w:p>
    <w:p w14:paraId="056E2DDC">
      <w:pPr>
        <w:pStyle w:val="4"/>
        <w:spacing w:before="23"/>
        <w:ind w:left="0"/>
        <w:jc w:val="left"/>
        <w:rPr>
          <w:rFonts w:hint="eastAsia"/>
        </w:rPr>
      </w:pPr>
      <w:r>
        <w:rPr>
          <w:rFonts w:hint="eastAsia"/>
        </w:rPr>
        <w:t>为基督的荣耀而喜乐。</w:t>
      </w:r>
    </w:p>
    <w:p w14:paraId="5833EDDC">
      <w:pPr>
        <w:pStyle w:val="4"/>
        <w:spacing w:before="23"/>
        <w:ind w:left="0"/>
        <w:jc w:val="left"/>
        <w:rPr>
          <w:rFonts w:hint="eastAsia"/>
        </w:rPr>
      </w:pPr>
    </w:p>
    <w:p w14:paraId="4F12433A">
      <w:pPr>
        <w:pStyle w:val="4"/>
        <w:spacing w:before="23"/>
        <w:ind w:left="0"/>
        <w:jc w:val="left"/>
        <w:rPr>
          <w:rFonts w:hint="eastAsia"/>
        </w:rPr>
      </w:pPr>
      <w:r>
        <w:rPr>
          <w:rFonts w:hint="eastAsia"/>
        </w:rPr>
        <w:t>1.It is a special source of joy for believers regarding Christ.</w:t>
      </w:r>
    </w:p>
    <w:p w14:paraId="6CA375B5">
      <w:pPr>
        <w:pStyle w:val="4"/>
        <w:spacing w:before="23"/>
        <w:ind w:left="0"/>
        <w:jc w:val="left"/>
        <w:rPr>
          <w:rFonts w:hint="eastAsia"/>
        </w:rPr>
      </w:pPr>
      <w:r>
        <w:rPr>
          <w:rFonts w:hint="eastAsia"/>
        </w:rPr>
        <w:t>1.这是信徒关乎基督的一个特殊喜乐源泉。</w:t>
      </w:r>
    </w:p>
    <w:p w14:paraId="4217B5D4">
      <w:pPr>
        <w:pStyle w:val="4"/>
        <w:spacing w:before="23"/>
        <w:ind w:left="0"/>
        <w:jc w:val="left"/>
        <w:rPr>
          <w:rFonts w:hint="eastAsia"/>
        </w:rPr>
      </w:pPr>
    </w:p>
    <w:p w14:paraId="6A2CC6C7">
      <w:pPr>
        <w:pStyle w:val="4"/>
        <w:spacing w:before="23"/>
        <w:ind w:left="0"/>
        <w:jc w:val="left"/>
        <w:rPr>
          <w:rFonts w:hint="eastAsia"/>
        </w:rPr>
      </w:pPr>
      <w:r>
        <w:rPr>
          <w:rFonts w:hint="eastAsia"/>
        </w:rPr>
        <w:t>He, who for our sake was poor, a Man of sorrows, and despised by men, has overcome all and triumphantly ascended to heaven.</w:t>
      </w:r>
    </w:p>
    <w:p w14:paraId="2A8DB67C">
      <w:pPr>
        <w:pStyle w:val="4"/>
        <w:spacing w:before="23"/>
        <w:ind w:left="0"/>
        <w:jc w:val="left"/>
        <w:rPr>
          <w:rFonts w:hint="eastAsia"/>
        </w:rPr>
      </w:pPr>
      <w:r>
        <w:rPr>
          <w:rFonts w:hint="eastAsia"/>
        </w:rPr>
        <w:t>祂，为我们成了贫穷，是多受痛苦，常经忧患的人，如今已经战胜一切，得胜地升入高天。</w:t>
      </w:r>
    </w:p>
    <w:p w14:paraId="340BE055">
      <w:pPr>
        <w:pStyle w:val="4"/>
        <w:spacing w:before="23"/>
        <w:ind w:left="0"/>
        <w:jc w:val="left"/>
        <w:rPr>
          <w:rFonts w:hint="eastAsia"/>
        </w:rPr>
      </w:pPr>
    </w:p>
    <w:p w14:paraId="32EA66AA">
      <w:pPr>
        <w:pStyle w:val="4"/>
        <w:spacing w:before="23"/>
        <w:ind w:left="0"/>
        <w:jc w:val="left"/>
        <w:rPr>
          <w:rFonts w:hint="eastAsia"/>
        </w:rPr>
      </w:pPr>
      <w:r>
        <w:rPr>
          <w:rFonts w:hint="eastAsia"/>
        </w:rPr>
        <w:t>It was a day of great joy for all Israel when David, accompanied by all his people, brought up the Ark of the Lord from the house of Obed-Edom to Mount Zion.</w:t>
      </w:r>
    </w:p>
    <w:p w14:paraId="3D958976">
      <w:pPr>
        <w:pStyle w:val="4"/>
        <w:spacing w:before="23"/>
        <w:ind w:left="0"/>
        <w:jc w:val="left"/>
        <w:rPr>
          <w:rFonts w:hint="eastAsia"/>
        </w:rPr>
      </w:pPr>
      <w:r>
        <w:rPr>
          <w:rFonts w:hint="eastAsia"/>
        </w:rPr>
        <w:t>当大卫率领他所有的百姓，将耶和华的约柜从俄别以东的家抬上锡安山时，那对全以色列来说是大大喜乐的日子。</w:t>
      </w:r>
    </w:p>
    <w:p w14:paraId="2040B157">
      <w:pPr>
        <w:pStyle w:val="4"/>
        <w:spacing w:before="23"/>
        <w:ind w:left="0"/>
        <w:jc w:val="left"/>
        <w:rPr>
          <w:rFonts w:hint="eastAsia"/>
        </w:rPr>
      </w:pPr>
    </w:p>
    <w:p w14:paraId="3F351689">
      <w:pPr>
        <w:pStyle w:val="4"/>
        <w:spacing w:before="23"/>
        <w:ind w:left="0"/>
        <w:jc w:val="left"/>
        <w:rPr>
          <w:rFonts w:hint="eastAsia"/>
        </w:rPr>
      </w:pPr>
      <w:r>
        <w:rPr>
          <w:rFonts w:hint="eastAsia"/>
        </w:rPr>
        <w:t>All Israel rejoiced, and David, filled with the Holy Spirit, danced before the Ark of the Lord (1 Chronicles 15).</w:t>
      </w:r>
    </w:p>
    <w:p w14:paraId="7488977A">
      <w:pPr>
        <w:pStyle w:val="4"/>
        <w:spacing w:before="23"/>
        <w:ind w:left="0"/>
        <w:jc w:val="left"/>
        <w:rPr>
          <w:rFonts w:hint="eastAsia"/>
        </w:rPr>
      </w:pPr>
      <w:r>
        <w:rPr>
          <w:rFonts w:hint="eastAsia"/>
        </w:rPr>
        <w:t>全以色列都欢喜，大卫被圣灵充满，在耶和华的约柜前跳舞（历代志上 15章）。</w:t>
      </w:r>
    </w:p>
    <w:p w14:paraId="14F289D9">
      <w:pPr>
        <w:pStyle w:val="4"/>
        <w:spacing w:before="23"/>
        <w:ind w:left="0"/>
        <w:jc w:val="left"/>
        <w:rPr>
          <w:rFonts w:hint="eastAsia"/>
        </w:rPr>
      </w:pPr>
    </w:p>
    <w:p w14:paraId="65ACBF1E">
      <w:pPr>
        <w:pStyle w:val="4"/>
        <w:spacing w:before="23"/>
        <w:ind w:left="0"/>
        <w:jc w:val="left"/>
        <w:rPr>
          <w:rFonts w:hint="eastAsia"/>
        </w:rPr>
      </w:pPr>
      <w:r>
        <w:rPr>
          <w:rFonts w:hint="eastAsia"/>
        </w:rPr>
        <w:t>The psalmist sings about this: "The singers went before, the players on instruments followed after; among them were the maidens playing timbrels. Bless God in the congregations, the Lord, from the fountain of Israel!" (Psalm 68:25-27).</w:t>
      </w:r>
    </w:p>
    <w:p w14:paraId="0F6C59DF">
      <w:pPr>
        <w:pStyle w:val="4"/>
        <w:spacing w:before="23"/>
        <w:ind w:left="0"/>
        <w:jc w:val="left"/>
        <w:rPr>
          <w:rFonts w:hint="eastAsia"/>
        </w:rPr>
      </w:pPr>
      <w:r>
        <w:rPr>
          <w:rFonts w:hint="eastAsia"/>
        </w:rPr>
        <w:t>诗篇作者为此歌唱：“歌唱的行在前，作乐的随在后，都在击鼓的童女中间。你们当在会中称颂神，就是耶和华，从以色列的源头而出！”（诗篇 68:25-27）。</w:t>
      </w:r>
    </w:p>
    <w:p w14:paraId="70B6CE9B">
      <w:pPr>
        <w:pStyle w:val="4"/>
        <w:spacing w:before="23"/>
        <w:ind w:left="0"/>
        <w:jc w:val="left"/>
        <w:rPr>
          <w:rFonts w:hint="eastAsia"/>
        </w:rPr>
      </w:pPr>
    </w:p>
    <w:p w14:paraId="0B0F9D93">
      <w:pPr>
        <w:pStyle w:val="4"/>
        <w:spacing w:before="23"/>
        <w:ind w:left="0"/>
        <w:jc w:val="left"/>
        <w:rPr>
          <w:rFonts w:hint="eastAsia"/>
        </w:rPr>
      </w:pPr>
      <w:r>
        <w:rPr>
          <w:rFonts w:hint="eastAsia"/>
        </w:rPr>
        <w:t>When Solomon was anointed king and seated on the throne of Israel, all the people went up after Solomon, playing flutes and rejoicing with great joy, so that the earth shook and split (1 Kings 1:40).</w:t>
      </w:r>
    </w:p>
    <w:p w14:paraId="49B82711">
      <w:pPr>
        <w:pStyle w:val="4"/>
        <w:spacing w:before="23"/>
        <w:ind w:left="0"/>
        <w:jc w:val="left"/>
        <w:rPr>
          <w:rFonts w:hint="eastAsia"/>
        </w:rPr>
      </w:pPr>
      <w:r>
        <w:rPr>
          <w:rFonts w:hint="eastAsia"/>
        </w:rPr>
        <w:t>当所罗门被膏为王，坐在以色列的宝座上时，众民都跟随着所罗门上去，吹笛，大大欢喜，以致地都震裂了（列王纪上 1:40）。</w:t>
      </w:r>
    </w:p>
    <w:p w14:paraId="397DE02D">
      <w:pPr>
        <w:pStyle w:val="4"/>
        <w:spacing w:before="23"/>
        <w:ind w:left="0"/>
        <w:jc w:val="left"/>
        <w:rPr>
          <w:rFonts w:hint="eastAsia"/>
        </w:rPr>
      </w:pPr>
    </w:p>
    <w:p w14:paraId="76ECB1F7">
      <w:pPr>
        <w:pStyle w:val="4"/>
        <w:spacing w:before="23"/>
        <w:ind w:left="0"/>
        <w:jc w:val="left"/>
        <w:rPr>
          <w:rFonts w:hint="eastAsia"/>
        </w:rPr>
      </w:pPr>
      <w:r>
        <w:rPr>
          <w:rFonts w:hint="eastAsia"/>
        </w:rPr>
        <w:t>With how much glory and joy did the Lord Jesus make His entrance into heaven!</w:t>
      </w:r>
    </w:p>
    <w:p w14:paraId="294752B4">
      <w:pPr>
        <w:pStyle w:val="4"/>
        <w:spacing w:before="23"/>
        <w:ind w:left="0"/>
        <w:jc w:val="left"/>
        <w:rPr>
          <w:rFonts w:hint="eastAsia"/>
        </w:rPr>
      </w:pPr>
      <w:r>
        <w:rPr>
          <w:rFonts w:hint="eastAsia"/>
        </w:rPr>
        <w:t>主耶稣以何等的荣耀和喜乐进入天堂！</w:t>
      </w:r>
    </w:p>
    <w:p w14:paraId="1971F9E1">
      <w:pPr>
        <w:pStyle w:val="4"/>
        <w:spacing w:before="23"/>
        <w:ind w:left="0"/>
        <w:jc w:val="left"/>
        <w:rPr>
          <w:rFonts w:hint="eastAsia"/>
        </w:rPr>
      </w:pPr>
    </w:p>
    <w:p w14:paraId="2992C4D3">
      <w:pPr>
        <w:pStyle w:val="4"/>
        <w:spacing w:before="23"/>
        <w:ind w:left="0"/>
        <w:jc w:val="left"/>
        <w:rPr>
          <w:rFonts w:hint="eastAsia"/>
        </w:rPr>
      </w:pPr>
      <w:r>
        <w:rPr>
          <w:rFonts w:hint="eastAsia"/>
        </w:rPr>
        <w:t>With what rejoicing did the heavenly hosts accompany Him on His entry!</w:t>
      </w:r>
    </w:p>
    <w:p w14:paraId="18447256">
      <w:pPr>
        <w:pStyle w:val="4"/>
        <w:spacing w:before="23"/>
        <w:ind w:left="0"/>
        <w:jc w:val="left"/>
        <w:rPr>
          <w:rFonts w:hint="eastAsia"/>
        </w:rPr>
      </w:pPr>
      <w:r>
        <w:rPr>
          <w:rFonts w:hint="eastAsia"/>
        </w:rPr>
        <w:t>天上的众军以何等的欢欣伴随祂进入！</w:t>
      </w:r>
    </w:p>
    <w:p w14:paraId="5DBB26A5">
      <w:pPr>
        <w:pStyle w:val="4"/>
        <w:spacing w:before="23"/>
        <w:ind w:left="0"/>
        <w:jc w:val="left"/>
        <w:rPr>
          <w:rFonts w:hint="eastAsia"/>
        </w:rPr>
      </w:pPr>
    </w:p>
    <w:p w14:paraId="623F691F">
      <w:pPr>
        <w:pStyle w:val="4"/>
        <w:spacing w:before="23"/>
        <w:ind w:left="0"/>
        <w:jc w:val="left"/>
        <w:rPr>
          <w:rFonts w:hint="eastAsia"/>
        </w:rPr>
      </w:pPr>
      <w:r>
        <w:rPr>
          <w:rFonts w:hint="eastAsia"/>
        </w:rPr>
        <w:t>How gladly did the glorified ones behold Him!</w:t>
      </w:r>
    </w:p>
    <w:p w14:paraId="3E837C4E">
      <w:pPr>
        <w:pStyle w:val="4"/>
        <w:spacing w:before="23"/>
        <w:ind w:left="0"/>
        <w:jc w:val="left"/>
        <w:rPr>
          <w:rFonts w:hint="eastAsia"/>
        </w:rPr>
      </w:pPr>
      <w:r>
        <w:rPr>
          <w:rFonts w:hint="eastAsia"/>
        </w:rPr>
        <w:t>得了荣耀的人何等欢喜地看见祂！</w:t>
      </w:r>
    </w:p>
    <w:p w14:paraId="39772C30">
      <w:pPr>
        <w:pStyle w:val="4"/>
        <w:spacing w:before="23"/>
        <w:ind w:left="0"/>
        <w:jc w:val="left"/>
        <w:rPr>
          <w:rFonts w:hint="eastAsia"/>
        </w:rPr>
      </w:pPr>
    </w:p>
    <w:p w14:paraId="227C3FB3">
      <w:pPr>
        <w:pStyle w:val="4"/>
        <w:spacing w:before="23"/>
        <w:ind w:left="0"/>
        <w:jc w:val="left"/>
        <w:rPr>
          <w:rFonts w:hint="eastAsia"/>
        </w:rPr>
      </w:pPr>
      <w:r>
        <w:rPr>
          <w:rFonts w:hint="eastAsia"/>
        </w:rPr>
        <w:t>With what delight did the Father receive Him!</w:t>
      </w:r>
    </w:p>
    <w:p w14:paraId="2C0DD102">
      <w:pPr>
        <w:pStyle w:val="4"/>
        <w:spacing w:before="23"/>
        <w:ind w:left="0"/>
        <w:jc w:val="left"/>
        <w:rPr>
          <w:rFonts w:hint="eastAsia"/>
        </w:rPr>
      </w:pPr>
      <w:r>
        <w:rPr>
          <w:rFonts w:hint="eastAsia"/>
        </w:rPr>
        <w:t>父以何等的喜悦接纳祂！</w:t>
      </w:r>
    </w:p>
    <w:p w14:paraId="5B47CC22">
      <w:pPr>
        <w:pStyle w:val="4"/>
        <w:spacing w:before="23"/>
        <w:ind w:left="0"/>
        <w:jc w:val="left"/>
        <w:rPr>
          <w:rFonts w:hint="eastAsia"/>
        </w:rPr>
      </w:pPr>
    </w:p>
    <w:p w14:paraId="6E514BE9">
      <w:pPr>
        <w:pStyle w:val="4"/>
        <w:spacing w:before="23"/>
        <w:ind w:left="0"/>
        <w:jc w:val="left"/>
        <w:rPr>
          <w:rFonts w:hint="eastAsia"/>
        </w:rPr>
      </w:pPr>
      <w:r>
        <w:rPr>
          <w:rFonts w:hint="eastAsia"/>
        </w:rPr>
        <w:t>It is fitting for us, therefore, to follow Him and exclaim in joy: "The Lamb who was slain is worthy to receive power and riches and wisdom, and strength and honor and glory and blessing" (Revelation 5:12).</w:t>
      </w:r>
    </w:p>
    <w:p w14:paraId="663373F7">
      <w:pPr>
        <w:pStyle w:val="4"/>
        <w:spacing w:before="23"/>
        <w:ind w:left="0"/>
        <w:jc w:val="left"/>
        <w:rPr>
          <w:rFonts w:hint="eastAsia"/>
        </w:rPr>
      </w:pPr>
      <w:r>
        <w:rPr>
          <w:rFonts w:hint="eastAsia"/>
        </w:rPr>
        <w:t>因此，我们应当跟随祂，欢喜地呼喊：“曾被杀的羔羊是配得权柄、丰富、智慧、能力、尊贵、荣耀、颂赞的”（启示录 5:12）。</w:t>
      </w:r>
    </w:p>
    <w:p w14:paraId="3F22E331">
      <w:pPr>
        <w:pStyle w:val="4"/>
        <w:spacing w:before="23"/>
        <w:ind w:left="0"/>
        <w:jc w:val="left"/>
        <w:rPr>
          <w:rFonts w:hint="eastAsia"/>
        </w:rPr>
      </w:pPr>
    </w:p>
    <w:p w14:paraId="416EF2AC">
      <w:pPr>
        <w:pStyle w:val="4"/>
        <w:spacing w:before="23"/>
        <w:ind w:left="0"/>
        <w:jc w:val="left"/>
        <w:rPr>
          <w:rFonts w:hint="eastAsia"/>
        </w:rPr>
      </w:pPr>
      <w:r>
        <w:rPr>
          <w:rFonts w:hint="eastAsia"/>
        </w:rPr>
        <w:t>The Benefit for Believers.</w:t>
      </w:r>
    </w:p>
    <w:p w14:paraId="0DC84466">
      <w:pPr>
        <w:pStyle w:val="4"/>
        <w:spacing w:before="23"/>
        <w:ind w:left="0"/>
        <w:jc w:val="left"/>
        <w:rPr>
          <w:rFonts w:hint="eastAsia"/>
        </w:rPr>
      </w:pPr>
      <w:r>
        <w:rPr>
          <w:rFonts w:hint="eastAsia"/>
        </w:rPr>
        <w:t>对信徒的益处。</w:t>
      </w:r>
    </w:p>
    <w:p w14:paraId="0F91AA2D">
      <w:pPr>
        <w:pStyle w:val="4"/>
        <w:spacing w:before="23"/>
        <w:ind w:left="0"/>
        <w:jc w:val="left"/>
        <w:rPr>
          <w:rFonts w:hint="eastAsia"/>
        </w:rPr>
      </w:pPr>
    </w:p>
    <w:p w14:paraId="7E7A6FE6">
      <w:pPr>
        <w:pStyle w:val="4"/>
        <w:spacing w:before="23"/>
        <w:ind w:left="0"/>
        <w:jc w:val="left"/>
        <w:rPr>
          <w:rFonts w:hint="eastAsia"/>
        </w:rPr>
      </w:pPr>
      <w:r>
        <w:rPr>
          <w:rFonts w:hint="eastAsia"/>
        </w:rPr>
        <w:t>(XXIV)2. Christ's ascension is also of great benefit to believers concerning themselves because through it everything He had earned for them by His suffering and death is applied to them.</w:t>
      </w:r>
    </w:p>
    <w:p w14:paraId="2D4FBEC6">
      <w:pPr>
        <w:pStyle w:val="4"/>
        <w:spacing w:before="23"/>
        <w:ind w:left="0"/>
        <w:jc w:val="left"/>
        <w:rPr>
          <w:rFonts w:hint="eastAsia"/>
        </w:rPr>
      </w:pPr>
      <w:r>
        <w:rPr>
          <w:rFonts w:hint="eastAsia"/>
        </w:rPr>
        <w:t>(XXIV)2. 基督的升天对信徒自身也有极大的益处，因为通过它，祂借着受苦和受死为他们赚得的一切都应用在他们身上。</w:t>
      </w:r>
    </w:p>
    <w:p w14:paraId="0528CF45">
      <w:pPr>
        <w:pStyle w:val="4"/>
        <w:spacing w:before="23"/>
        <w:ind w:left="0"/>
        <w:jc w:val="left"/>
        <w:rPr>
          <w:rFonts w:hint="eastAsia"/>
        </w:rPr>
      </w:pPr>
    </w:p>
    <w:p w14:paraId="66802E4E">
      <w:pPr>
        <w:pStyle w:val="4"/>
        <w:spacing w:before="23"/>
        <w:ind w:left="0"/>
        <w:jc w:val="left"/>
        <w:rPr>
          <w:rFonts w:hint="eastAsia"/>
        </w:rPr>
      </w:pPr>
      <w:r>
        <w:rPr>
          <w:rFonts w:hint="eastAsia"/>
        </w:rPr>
        <w:t>In particular, David (Psalm 68:19) and Paul (Ephesians 4:8) link these two aspects to Christ's ascension: He has taken captivity captive and has given gifts to men.</w:t>
      </w:r>
    </w:p>
    <w:p w14:paraId="03512BE2">
      <w:pPr>
        <w:pStyle w:val="4"/>
        <w:spacing w:before="23"/>
        <w:ind w:left="0"/>
        <w:jc w:val="left"/>
        <w:rPr>
          <w:rFonts w:hint="eastAsia"/>
        </w:rPr>
      </w:pPr>
      <w:r>
        <w:rPr>
          <w:rFonts w:hint="eastAsia"/>
        </w:rPr>
        <w:t>特别是，大卫（诗篇 68:19）和保罗（以弗所书 4:8）将这两个方面与基督的升天联系起来：祂掳掠了仇敌，并将恩赐赏给人。</w:t>
      </w:r>
    </w:p>
    <w:p w14:paraId="45530491">
      <w:pPr>
        <w:pStyle w:val="4"/>
        <w:spacing w:before="23"/>
        <w:ind w:left="0"/>
        <w:jc w:val="left"/>
        <w:rPr>
          <w:rFonts w:hint="eastAsia"/>
        </w:rPr>
      </w:pPr>
    </w:p>
    <w:p w14:paraId="027D7628">
      <w:pPr>
        <w:pStyle w:val="4"/>
        <w:spacing w:before="23"/>
        <w:ind w:left="0"/>
        <w:jc w:val="left"/>
        <w:rPr>
          <w:rFonts w:hint="eastAsia"/>
        </w:rPr>
      </w:pPr>
      <w:r>
        <w:rPr>
          <w:rFonts w:hint="eastAsia"/>
        </w:rPr>
        <w:t>(a)Captivity Captured. The elect, and also you who read or hear this, were by nature under the power of the devil and subsequently under the world and sinful desires of the flesh.</w:t>
      </w:r>
    </w:p>
    <w:p w14:paraId="35701BC6">
      <w:pPr>
        <w:pStyle w:val="4"/>
        <w:spacing w:before="23"/>
        <w:ind w:left="0"/>
        <w:jc w:val="left"/>
        <w:rPr>
          <w:rFonts w:hint="eastAsia"/>
        </w:rPr>
      </w:pPr>
      <w:r>
        <w:rPr>
          <w:rFonts w:hint="eastAsia"/>
        </w:rPr>
        <w:t>(a)掳掠了仇敌。选民，以及你这读到或听到这话的人，按本性都伏在魔鬼的权下，随后又伏在世界和肉体 sinful 的私欲之下。</w:t>
      </w:r>
    </w:p>
    <w:p w14:paraId="00DDB7B8">
      <w:pPr>
        <w:pStyle w:val="4"/>
        <w:spacing w:before="23"/>
        <w:ind w:left="0"/>
        <w:jc w:val="left"/>
        <w:rPr>
          <w:rFonts w:hint="eastAsia"/>
        </w:rPr>
      </w:pPr>
    </w:p>
    <w:p w14:paraId="49094AF6">
      <w:pPr>
        <w:pStyle w:val="4"/>
        <w:spacing w:before="23"/>
        <w:ind w:left="0"/>
        <w:jc w:val="left"/>
        <w:rPr>
          <w:rFonts w:hint="eastAsia"/>
        </w:rPr>
      </w:pPr>
      <w:r>
        <w:rPr>
          <w:rFonts w:hint="eastAsia"/>
        </w:rPr>
        <w:t>But Christ, having conquered these enemies through His death, triumphs openly over them in His ascension.</w:t>
      </w:r>
    </w:p>
    <w:p w14:paraId="00404E6F">
      <w:pPr>
        <w:pStyle w:val="4"/>
        <w:spacing w:before="23"/>
        <w:ind w:left="0"/>
        <w:jc w:val="left"/>
        <w:rPr>
          <w:rFonts w:hint="eastAsia"/>
        </w:rPr>
      </w:pPr>
      <w:r>
        <w:rPr>
          <w:rFonts w:hint="eastAsia"/>
        </w:rPr>
        <w:t>但基督，借着祂的死战胜了这些仇敌，在祂的升天中公开地胜过了他们。</w:t>
      </w:r>
    </w:p>
    <w:p w14:paraId="0B28A476">
      <w:pPr>
        <w:pStyle w:val="4"/>
        <w:spacing w:before="23"/>
        <w:ind w:left="0"/>
        <w:jc w:val="left"/>
        <w:rPr>
          <w:rFonts w:hint="eastAsia"/>
        </w:rPr>
      </w:pPr>
    </w:p>
    <w:p w14:paraId="3189FC6E">
      <w:pPr>
        <w:pStyle w:val="4"/>
        <w:spacing w:before="23"/>
        <w:ind w:left="0"/>
        <w:jc w:val="left"/>
        <w:rPr>
          <w:rFonts w:hint="eastAsia"/>
        </w:rPr>
      </w:pPr>
      <w:r>
        <w:rPr>
          <w:rFonts w:hint="eastAsia"/>
        </w:rPr>
        <w:t>The Romans, when they had conquered their enemies, would make a triumphant entry into Rome, during which they paraded the captives.</w:t>
      </w:r>
    </w:p>
    <w:p w14:paraId="3F0A4497">
      <w:pPr>
        <w:pStyle w:val="4"/>
        <w:spacing w:before="23"/>
        <w:ind w:left="0"/>
        <w:jc w:val="left"/>
        <w:rPr>
          <w:rFonts w:hint="eastAsia"/>
        </w:rPr>
      </w:pPr>
      <w:r>
        <w:rPr>
          <w:rFonts w:hint="eastAsia"/>
        </w:rPr>
        <w:t>罗马人，当他们战胜了他们的敌人时，就会在罗马举行凯旋游行，游行中他们会展示俘虏。</w:t>
      </w:r>
    </w:p>
    <w:p w14:paraId="2BE4D465">
      <w:pPr>
        <w:pStyle w:val="4"/>
        <w:spacing w:before="23"/>
        <w:ind w:left="0"/>
        <w:jc w:val="left"/>
        <w:rPr>
          <w:rFonts w:hint="eastAsia"/>
        </w:rPr>
      </w:pPr>
    </w:p>
    <w:p w14:paraId="15F37B52">
      <w:pPr>
        <w:pStyle w:val="4"/>
        <w:spacing w:before="23"/>
        <w:ind w:left="0"/>
        <w:jc w:val="left"/>
        <w:rPr>
          <w:rFonts w:hint="eastAsia"/>
        </w:rPr>
      </w:pPr>
      <w:r>
        <w:rPr>
          <w:rFonts w:hint="eastAsia"/>
        </w:rPr>
        <w:t>Likewise, in His ascension, Christ did this by capturing those who had held His children captive.</w:t>
      </w:r>
    </w:p>
    <w:p w14:paraId="741D92FF">
      <w:pPr>
        <w:pStyle w:val="4"/>
        <w:spacing w:before="23"/>
        <w:ind w:left="0"/>
        <w:jc w:val="left"/>
        <w:rPr>
          <w:rFonts w:hint="eastAsia"/>
        </w:rPr>
      </w:pPr>
      <w:r>
        <w:rPr>
          <w:rFonts w:hint="eastAsia"/>
        </w:rPr>
        <w:t>同样，在祂的升天中，基督也是如此，掳掠了那些曾掳掠祂儿女的人。</w:t>
      </w:r>
    </w:p>
    <w:p w14:paraId="5C24BC80">
      <w:pPr>
        <w:pStyle w:val="4"/>
        <w:spacing w:before="23"/>
        <w:ind w:left="0"/>
        <w:jc w:val="left"/>
        <w:rPr>
          <w:rFonts w:hint="eastAsia"/>
        </w:rPr>
      </w:pPr>
    </w:p>
    <w:p w14:paraId="75003407">
      <w:pPr>
        <w:pStyle w:val="4"/>
        <w:spacing w:before="23"/>
        <w:ind w:left="0"/>
        <w:jc w:val="left"/>
        <w:rPr>
          <w:rFonts w:hint="eastAsia"/>
        </w:rPr>
      </w:pPr>
      <w:r>
        <w:rPr>
          <w:rFonts w:hint="eastAsia"/>
        </w:rPr>
        <w:t>Look at the devil, the world, and the flesh as imprisoned and bound enemies, and yourselves as delivered from their power and dominion.</w:t>
      </w:r>
    </w:p>
    <w:p w14:paraId="7FB12E8C">
      <w:pPr>
        <w:pStyle w:val="4"/>
        <w:spacing w:before="23"/>
        <w:ind w:left="0"/>
        <w:jc w:val="left"/>
        <w:rPr>
          <w:rFonts w:hint="eastAsia"/>
        </w:rPr>
      </w:pPr>
      <w:r>
        <w:rPr>
          <w:rFonts w:hint="eastAsia"/>
        </w:rPr>
        <w:t>看魔鬼、世界和肉体为被囚禁和捆绑的仇敌，看你们自己为从它们的权势和统治下被拯救出来的人。</w:t>
      </w:r>
    </w:p>
    <w:p w14:paraId="063F23CD">
      <w:pPr>
        <w:pStyle w:val="4"/>
        <w:spacing w:before="23"/>
        <w:ind w:left="0"/>
        <w:jc w:val="left"/>
        <w:rPr>
          <w:rFonts w:hint="eastAsia"/>
        </w:rPr>
      </w:pPr>
    </w:p>
    <w:p w14:paraId="3FC72363">
      <w:pPr>
        <w:pStyle w:val="4"/>
        <w:spacing w:before="23"/>
        <w:ind w:left="0"/>
        <w:jc w:val="left"/>
        <w:rPr>
          <w:rFonts w:hint="eastAsia"/>
        </w:rPr>
      </w:pPr>
      <w:r>
        <w:rPr>
          <w:rFonts w:hint="eastAsia"/>
        </w:rPr>
        <w:t>Rejoice in this through faith and exclaim: "O death, where is your sting? O Hades, where is your victory? They shall no longer have power over you.</w:t>
      </w:r>
    </w:p>
    <w:p w14:paraId="4362080D">
      <w:pPr>
        <w:pStyle w:val="4"/>
        <w:spacing w:before="23"/>
        <w:ind w:left="0"/>
        <w:jc w:val="left"/>
        <w:rPr>
          <w:rFonts w:hint="eastAsia"/>
        </w:rPr>
      </w:pPr>
      <w:r>
        <w:rPr>
          <w:rFonts w:hint="eastAsia"/>
        </w:rPr>
        <w:t>凭信心为此欢喜，并呼喊：“死啊，你的毒钩在哪里？阴间啊，你的权势在哪里？它们再也不能辖制你了。”</w:t>
      </w:r>
    </w:p>
    <w:p w14:paraId="7436AC98">
      <w:pPr>
        <w:pStyle w:val="4"/>
        <w:spacing w:before="23"/>
        <w:ind w:left="0"/>
        <w:jc w:val="left"/>
        <w:rPr>
          <w:rFonts w:hint="eastAsia"/>
        </w:rPr>
      </w:pPr>
    </w:p>
    <w:p w14:paraId="37C56ED0">
      <w:pPr>
        <w:pStyle w:val="4"/>
        <w:spacing w:before="23"/>
        <w:ind w:left="0"/>
        <w:jc w:val="left"/>
        <w:rPr>
          <w:rFonts w:hint="eastAsia"/>
        </w:rPr>
      </w:pPr>
      <w:r>
        <w:rPr>
          <w:rFonts w:hint="eastAsia"/>
        </w:rPr>
        <w:t>It is true that they often fiercely oppose you, inflict many wounds, and cause you much sorrow.</w:t>
      </w:r>
    </w:p>
    <w:p w14:paraId="4A42BDFD">
      <w:pPr>
        <w:pStyle w:val="4"/>
        <w:spacing w:before="23"/>
        <w:ind w:left="0"/>
        <w:jc w:val="left"/>
        <w:rPr>
          <w:rFonts w:hint="eastAsia"/>
        </w:rPr>
      </w:pPr>
      <w:r>
        <w:rPr>
          <w:rFonts w:hint="eastAsia"/>
        </w:rPr>
        <w:t>诚然，它们常常猛烈地反对你，给你造成许多伤口，使你多受忧愁。</w:t>
      </w:r>
    </w:p>
    <w:p w14:paraId="0389100D">
      <w:pPr>
        <w:pStyle w:val="4"/>
        <w:spacing w:before="23"/>
        <w:ind w:left="0"/>
        <w:jc w:val="left"/>
        <w:rPr>
          <w:rFonts w:hint="eastAsia"/>
        </w:rPr>
      </w:pPr>
    </w:p>
    <w:p w14:paraId="4B313995">
      <w:pPr>
        <w:pStyle w:val="4"/>
        <w:spacing w:before="23"/>
        <w:ind w:left="0"/>
        <w:jc w:val="left"/>
        <w:rPr>
          <w:rFonts w:hint="eastAsia"/>
        </w:rPr>
      </w:pPr>
      <w:r>
        <w:rPr>
          <w:rFonts w:hint="eastAsia"/>
        </w:rPr>
        <w:t>But they cannot go further than the Conqueror allows; He knows how far it can be done without danger.</w:t>
      </w:r>
    </w:p>
    <w:p w14:paraId="6EBB9BFB">
      <w:pPr>
        <w:pStyle w:val="4"/>
        <w:spacing w:before="23"/>
        <w:ind w:left="0"/>
        <w:jc w:val="left"/>
        <w:rPr>
          <w:rFonts w:hint="eastAsia"/>
        </w:rPr>
      </w:pPr>
      <w:r>
        <w:rPr>
          <w:rFonts w:hint="eastAsia"/>
        </w:rPr>
        <w:t>但它们不能越过得胜者所允许的范围；祂知道在不造成危险的情况下可以做到什么程度。</w:t>
      </w:r>
    </w:p>
    <w:p w14:paraId="2AE026A4">
      <w:pPr>
        <w:pStyle w:val="4"/>
        <w:spacing w:before="23"/>
        <w:ind w:left="0"/>
        <w:jc w:val="left"/>
        <w:rPr>
          <w:rFonts w:hint="eastAsia"/>
        </w:rPr>
      </w:pPr>
    </w:p>
    <w:p w14:paraId="0F712D01">
      <w:pPr>
        <w:pStyle w:val="4"/>
        <w:spacing w:before="23"/>
        <w:ind w:left="0"/>
        <w:jc w:val="left"/>
        <w:rPr>
          <w:rFonts w:hint="eastAsia"/>
        </w:rPr>
      </w:pPr>
      <w:r>
        <w:rPr>
          <w:rFonts w:hint="eastAsia"/>
        </w:rPr>
        <w:t>He wants to show His children from what terrible lions and bears He has delivered them so that they may be all the more thankful.</w:t>
      </w:r>
    </w:p>
    <w:p w14:paraId="48A7ADEE">
      <w:pPr>
        <w:pStyle w:val="4"/>
        <w:spacing w:before="23"/>
        <w:ind w:left="0"/>
        <w:jc w:val="left"/>
        <w:rPr>
          <w:rFonts w:hint="eastAsia"/>
        </w:rPr>
      </w:pPr>
      <w:r>
        <w:rPr>
          <w:rFonts w:hint="eastAsia"/>
        </w:rPr>
        <w:t>祂要向祂的儿女显明，祂已将他们从何等可怕的狮子和熊口中拯救出来，好叫他们更加感恩。</w:t>
      </w:r>
    </w:p>
    <w:p w14:paraId="095FC18D">
      <w:pPr>
        <w:pStyle w:val="4"/>
        <w:spacing w:before="23"/>
        <w:ind w:left="0"/>
        <w:jc w:val="left"/>
        <w:rPr>
          <w:rFonts w:hint="eastAsia"/>
        </w:rPr>
      </w:pPr>
    </w:p>
    <w:p w14:paraId="27B38039">
      <w:pPr>
        <w:pStyle w:val="4"/>
        <w:spacing w:before="23"/>
        <w:ind w:left="0"/>
        <w:jc w:val="left"/>
        <w:rPr>
          <w:rFonts w:hint="eastAsia"/>
        </w:rPr>
      </w:pPr>
      <w:r>
        <w:rPr>
          <w:rFonts w:hint="eastAsia"/>
        </w:rPr>
        <w:t>He wants to train them in the battle and make them victorious over their enemies so that they may triumph with Him.</w:t>
      </w:r>
    </w:p>
    <w:p w14:paraId="44B7C649">
      <w:pPr>
        <w:pStyle w:val="4"/>
        <w:spacing w:before="23"/>
        <w:ind w:left="0"/>
        <w:jc w:val="left"/>
        <w:rPr>
          <w:rFonts w:hint="eastAsia"/>
        </w:rPr>
      </w:pPr>
      <w:r>
        <w:rPr>
          <w:rFonts w:hint="eastAsia"/>
        </w:rPr>
        <w:t>祂要训练他们在争战中，使他们战胜仇敌，好叫他们与祂一同得胜。</w:t>
      </w:r>
    </w:p>
    <w:p w14:paraId="0C74064E">
      <w:pPr>
        <w:pStyle w:val="4"/>
        <w:spacing w:before="23"/>
        <w:ind w:left="0"/>
        <w:jc w:val="left"/>
        <w:rPr>
          <w:rFonts w:hint="eastAsia"/>
        </w:rPr>
      </w:pPr>
    </w:p>
    <w:p w14:paraId="2654A5DC">
      <w:pPr>
        <w:pStyle w:val="4"/>
        <w:spacing w:before="23"/>
        <w:ind w:left="0"/>
        <w:jc w:val="left"/>
        <w:rPr>
          <w:rFonts w:hint="eastAsia"/>
        </w:rPr>
      </w:pPr>
      <w:r>
        <w:rPr>
          <w:rFonts w:hint="eastAsia"/>
        </w:rPr>
        <w:t>Therefore, be encouraged in the fight, knowing that the enemies will not snatch even one of Christ's lambs away.</w:t>
      </w:r>
    </w:p>
    <w:p w14:paraId="57B03D12">
      <w:pPr>
        <w:pStyle w:val="4"/>
        <w:spacing w:before="23"/>
        <w:ind w:left="0"/>
        <w:jc w:val="left"/>
        <w:rPr>
          <w:rFonts w:hint="eastAsia"/>
        </w:rPr>
      </w:pPr>
      <w:r>
        <w:rPr>
          <w:rFonts w:hint="eastAsia"/>
        </w:rPr>
        <w:t>因此，在争战中要得鼓励，要知道仇敌连基督的一只羊羔也夺不走。</w:t>
      </w:r>
    </w:p>
    <w:p w14:paraId="5D9F23D5">
      <w:pPr>
        <w:pStyle w:val="4"/>
        <w:spacing w:before="23"/>
        <w:ind w:left="0"/>
        <w:jc w:val="left"/>
        <w:rPr>
          <w:rFonts w:hint="eastAsia"/>
        </w:rPr>
      </w:pPr>
    </w:p>
    <w:p w14:paraId="79DE9C0E">
      <w:pPr>
        <w:pStyle w:val="4"/>
        <w:spacing w:before="23"/>
        <w:ind w:left="0"/>
        <w:jc w:val="left"/>
        <w:rPr>
          <w:rFonts w:hint="eastAsia"/>
        </w:rPr>
      </w:pPr>
      <w:r>
        <w:rPr>
          <w:rFonts w:hint="eastAsia"/>
        </w:rPr>
        <w:t>Even the weakest among them will conquer and be crowned as victors.</w:t>
      </w:r>
    </w:p>
    <w:p w14:paraId="626B8052">
      <w:pPr>
        <w:pStyle w:val="4"/>
        <w:spacing w:before="23"/>
        <w:ind w:left="0"/>
        <w:jc w:val="left"/>
        <w:rPr>
          <w:rFonts w:hint="eastAsia"/>
        </w:rPr>
      </w:pPr>
      <w:r>
        <w:rPr>
          <w:rFonts w:hint="eastAsia"/>
        </w:rPr>
        <w:t>即使是他们中最软弱的，也必得胜，并被加冕为得胜者。</w:t>
      </w:r>
    </w:p>
    <w:p w14:paraId="0CE7B7A0">
      <w:pPr>
        <w:pStyle w:val="4"/>
        <w:spacing w:before="23"/>
        <w:ind w:left="0"/>
        <w:jc w:val="left"/>
        <w:rPr>
          <w:rFonts w:hint="eastAsia"/>
        </w:rPr>
      </w:pPr>
    </w:p>
    <w:p w14:paraId="6885CE84">
      <w:pPr>
        <w:pStyle w:val="4"/>
        <w:spacing w:before="23"/>
        <w:ind w:left="0"/>
        <w:jc w:val="left"/>
        <w:rPr>
          <w:rFonts w:hint="eastAsia"/>
        </w:rPr>
      </w:pPr>
      <w:r>
        <w:rPr>
          <w:rFonts w:hint="eastAsia"/>
        </w:rPr>
        <w:t>(b)Distribution of Gifts.</w:t>
      </w:r>
    </w:p>
    <w:p w14:paraId="1554ACEA">
      <w:pPr>
        <w:pStyle w:val="4"/>
        <w:spacing w:before="23"/>
        <w:ind w:left="0"/>
        <w:jc w:val="left"/>
        <w:rPr>
          <w:rFonts w:hint="eastAsia"/>
        </w:rPr>
      </w:pPr>
      <w:r>
        <w:rPr>
          <w:rFonts w:hint="eastAsia"/>
        </w:rPr>
        <w:t>(b)分赐恩赐。</w:t>
      </w:r>
    </w:p>
    <w:p w14:paraId="59534502">
      <w:pPr>
        <w:pStyle w:val="4"/>
        <w:spacing w:before="23"/>
        <w:ind w:left="0"/>
        <w:jc w:val="left"/>
        <w:rPr>
          <w:rFonts w:hint="eastAsia"/>
        </w:rPr>
      </w:pPr>
    </w:p>
    <w:p w14:paraId="15C4C09D">
      <w:pPr>
        <w:pStyle w:val="4"/>
        <w:spacing w:before="23"/>
        <w:ind w:left="0"/>
        <w:jc w:val="left"/>
        <w:rPr>
          <w:rFonts w:hint="eastAsia"/>
        </w:rPr>
      </w:pPr>
      <w:r>
        <w:rPr>
          <w:rFonts w:hint="eastAsia"/>
        </w:rPr>
        <w:t>From Christ's ascension also flows the distribution of gifts.</w:t>
      </w:r>
    </w:p>
    <w:p w14:paraId="4C712726">
      <w:pPr>
        <w:pStyle w:val="4"/>
        <w:spacing w:before="23"/>
        <w:ind w:left="0"/>
        <w:jc w:val="left"/>
        <w:rPr>
          <w:rFonts w:hint="eastAsia"/>
        </w:rPr>
      </w:pPr>
      <w:r>
        <w:rPr>
          <w:rFonts w:hint="eastAsia"/>
        </w:rPr>
        <w:t>从基督的升天也流出恩赐的分赐。</w:t>
      </w:r>
    </w:p>
    <w:p w14:paraId="31269585">
      <w:pPr>
        <w:pStyle w:val="4"/>
        <w:spacing w:before="23"/>
        <w:ind w:left="0"/>
        <w:jc w:val="left"/>
        <w:rPr>
          <w:rFonts w:hint="eastAsia"/>
        </w:rPr>
      </w:pPr>
    </w:p>
    <w:p w14:paraId="00D20390">
      <w:pPr>
        <w:pStyle w:val="4"/>
        <w:spacing w:before="23"/>
        <w:ind w:left="0"/>
        <w:jc w:val="left"/>
        <w:rPr>
          <w:rFonts w:hint="eastAsia"/>
        </w:rPr>
      </w:pPr>
      <w:r>
        <w:rPr>
          <w:rFonts w:hint="eastAsia"/>
        </w:rPr>
        <w:t>Those who love Christ are eager to honor their Lord and bring others to Christ.</w:t>
      </w:r>
    </w:p>
    <w:p w14:paraId="19C4234F">
      <w:pPr>
        <w:pStyle w:val="4"/>
        <w:spacing w:before="23"/>
        <w:ind w:left="0"/>
        <w:jc w:val="left"/>
        <w:rPr>
          <w:rFonts w:hint="eastAsia"/>
        </w:rPr>
      </w:pPr>
      <w:r>
        <w:rPr>
          <w:rFonts w:hint="eastAsia"/>
        </w:rPr>
        <w:t>爱基督的人渴望荣耀他们的主，并带领别人归向基督。</w:t>
      </w:r>
    </w:p>
    <w:p w14:paraId="273DD36A">
      <w:pPr>
        <w:pStyle w:val="4"/>
        <w:spacing w:before="23"/>
        <w:ind w:left="0"/>
        <w:jc w:val="left"/>
        <w:rPr>
          <w:rFonts w:hint="eastAsia"/>
        </w:rPr>
      </w:pPr>
    </w:p>
    <w:p w14:paraId="4B316C00">
      <w:pPr>
        <w:pStyle w:val="4"/>
        <w:spacing w:before="23"/>
        <w:ind w:left="0"/>
        <w:jc w:val="left"/>
        <w:rPr>
          <w:rFonts w:hint="eastAsia"/>
        </w:rPr>
      </w:pPr>
      <w:r>
        <w:rPr>
          <w:rFonts w:hint="eastAsia"/>
        </w:rPr>
        <w:t>For this, they need various gifts such as knowledge, wisdom, boldness, teaching abilities, and other gifts.</w:t>
      </w:r>
    </w:p>
    <w:p w14:paraId="7228422D">
      <w:pPr>
        <w:pStyle w:val="4"/>
        <w:spacing w:before="23"/>
        <w:ind w:left="0"/>
        <w:jc w:val="left"/>
        <w:rPr>
          <w:rFonts w:hint="eastAsia"/>
        </w:rPr>
      </w:pPr>
      <w:r>
        <w:rPr>
          <w:rFonts w:hint="eastAsia"/>
        </w:rPr>
        <w:t>为此，他们需要各种恩赐，如知识、智慧、胆量、教导能力和其他恩赐。</w:t>
      </w:r>
    </w:p>
    <w:p w14:paraId="68058D6A">
      <w:pPr>
        <w:pStyle w:val="4"/>
        <w:spacing w:before="23"/>
        <w:ind w:left="0"/>
        <w:jc w:val="left"/>
        <w:rPr>
          <w:rFonts w:hint="eastAsia"/>
        </w:rPr>
      </w:pPr>
    </w:p>
    <w:p w14:paraId="79CFB188">
      <w:pPr>
        <w:pStyle w:val="4"/>
        <w:spacing w:before="23"/>
        <w:ind w:left="0"/>
        <w:jc w:val="left"/>
        <w:rPr>
          <w:rFonts w:hint="eastAsia"/>
        </w:rPr>
      </w:pPr>
      <w:r>
        <w:rPr>
          <w:rFonts w:hint="eastAsia"/>
        </w:rPr>
        <w:t>These gifts were acquired for them by the Lord Jesus through His death, and in His ascension, He received the authority to distribute them to His own.</w:t>
      </w:r>
    </w:p>
    <w:p w14:paraId="03395AB3">
      <w:pPr>
        <w:pStyle w:val="4"/>
        <w:spacing w:before="23"/>
        <w:ind w:left="0"/>
        <w:jc w:val="left"/>
        <w:rPr>
          <w:rFonts w:hint="eastAsia"/>
        </w:rPr>
      </w:pPr>
      <w:r>
        <w:rPr>
          <w:rFonts w:hint="eastAsia"/>
        </w:rPr>
        <w:t>这些恩赐是主耶稣借着祂的死为他们获得的，在祂的升天中，祂领受了权柄，将这些恩赐分赐给祂自己的人。</w:t>
      </w:r>
    </w:p>
    <w:p w14:paraId="0AD1E75A">
      <w:pPr>
        <w:pStyle w:val="4"/>
        <w:spacing w:before="23"/>
        <w:ind w:left="0"/>
        <w:jc w:val="left"/>
        <w:rPr>
          <w:rFonts w:hint="eastAsia"/>
        </w:rPr>
      </w:pPr>
    </w:p>
    <w:p w14:paraId="654D5B91">
      <w:pPr>
        <w:pStyle w:val="4"/>
        <w:spacing w:before="23"/>
        <w:ind w:left="0"/>
        <w:jc w:val="left"/>
        <w:rPr>
          <w:rFonts w:hint="eastAsia"/>
        </w:rPr>
      </w:pPr>
      <w:r>
        <w:rPr>
          <w:rFonts w:hint="eastAsia"/>
        </w:rPr>
        <w:t>He gives them to each one according to their need for His work and as their desires for these gifts are directed towards Him.</w:t>
      </w:r>
    </w:p>
    <w:p w14:paraId="7B971E5B">
      <w:pPr>
        <w:pStyle w:val="4"/>
        <w:spacing w:before="23"/>
        <w:ind w:left="0"/>
        <w:jc w:val="left"/>
        <w:rPr>
          <w:rFonts w:hint="eastAsia"/>
        </w:rPr>
      </w:pPr>
      <w:r>
        <w:rPr>
          <w:rFonts w:hint="eastAsia"/>
        </w:rPr>
        <w:t>祂按照他们为祂的工作所需，以及他们对这些恩赐的渴望向着祂的程度，将恩赐赐给每一个人。</w:t>
      </w:r>
    </w:p>
    <w:p w14:paraId="52167EE0">
      <w:pPr>
        <w:pStyle w:val="4"/>
        <w:spacing w:before="23"/>
        <w:ind w:left="0"/>
        <w:jc w:val="left"/>
        <w:rPr>
          <w:rFonts w:hint="eastAsia"/>
        </w:rPr>
      </w:pPr>
    </w:p>
    <w:p w14:paraId="6D211C05">
      <w:pPr>
        <w:pStyle w:val="4"/>
        <w:spacing w:before="23"/>
        <w:ind w:left="0"/>
        <w:jc w:val="left"/>
        <w:rPr>
          <w:rFonts w:hint="eastAsia"/>
        </w:rPr>
      </w:pPr>
      <w:r>
        <w:rPr>
          <w:rFonts w:hint="eastAsia"/>
        </w:rPr>
        <w:t>Therefore, if anyone among you lacks wisdom, let him ask of God, who gives to all liberally and without reproach, and it will be given to him (James 1:5).</w:t>
      </w:r>
    </w:p>
    <w:p w14:paraId="4A00D30C">
      <w:pPr>
        <w:pStyle w:val="4"/>
        <w:spacing w:before="23"/>
        <w:ind w:left="0"/>
        <w:jc w:val="left"/>
        <w:rPr>
          <w:rFonts w:hint="eastAsia"/>
        </w:rPr>
      </w:pPr>
      <w:r>
        <w:rPr>
          <w:rFonts w:hint="eastAsia"/>
        </w:rPr>
        <w:t>所以，你们中间若有缺少智慧的，应当求那厚赐与众人、也不斥责人的神，主就必赐给他（雅各书 1:5）。</w:t>
      </w:r>
    </w:p>
    <w:p w14:paraId="72781EA4">
      <w:pPr>
        <w:pStyle w:val="4"/>
        <w:spacing w:before="23"/>
        <w:ind w:left="0"/>
        <w:jc w:val="left"/>
        <w:rPr>
          <w:rFonts w:hint="eastAsia"/>
        </w:rPr>
      </w:pPr>
    </w:p>
    <w:p w14:paraId="3DB8420A">
      <w:pPr>
        <w:pStyle w:val="4"/>
        <w:spacing w:before="23"/>
        <w:ind w:left="0"/>
        <w:jc w:val="left"/>
        <w:rPr>
          <w:rFonts w:hint="eastAsia"/>
        </w:rPr>
      </w:pPr>
      <w:r>
        <w:rPr>
          <w:rFonts w:hint="eastAsia"/>
        </w:rPr>
        <w:t>Distribution of the Holy Spirit.</w:t>
      </w:r>
    </w:p>
    <w:p w14:paraId="7B39D59E">
      <w:pPr>
        <w:pStyle w:val="4"/>
        <w:spacing w:before="23"/>
        <w:ind w:left="0"/>
        <w:jc w:val="left"/>
        <w:rPr>
          <w:rFonts w:hint="eastAsia"/>
        </w:rPr>
      </w:pPr>
      <w:r>
        <w:rPr>
          <w:rFonts w:hint="eastAsia"/>
        </w:rPr>
        <w:t>圣灵的赐下。</w:t>
      </w:r>
    </w:p>
    <w:p w14:paraId="6C4A2F11">
      <w:pPr>
        <w:pStyle w:val="4"/>
        <w:spacing w:before="23"/>
        <w:ind w:left="0"/>
        <w:jc w:val="left"/>
        <w:rPr>
          <w:rFonts w:hint="eastAsia"/>
        </w:rPr>
      </w:pPr>
    </w:p>
    <w:p w14:paraId="0A427113">
      <w:pPr>
        <w:pStyle w:val="4"/>
        <w:spacing w:before="23"/>
        <w:ind w:left="0"/>
        <w:jc w:val="left"/>
        <w:rPr>
          <w:rFonts w:hint="eastAsia"/>
        </w:rPr>
      </w:pPr>
      <w:r>
        <w:rPr>
          <w:rFonts w:hint="eastAsia"/>
        </w:rPr>
        <w:t>(XXV)The outpouring of the Holy Spirit is also a fruit of Christ's ascension.</w:t>
      </w:r>
    </w:p>
    <w:p w14:paraId="74BA9CF6">
      <w:pPr>
        <w:pStyle w:val="4"/>
        <w:spacing w:before="23"/>
        <w:ind w:left="0"/>
        <w:jc w:val="left"/>
        <w:rPr>
          <w:rFonts w:hint="eastAsia"/>
        </w:rPr>
      </w:pPr>
      <w:r>
        <w:rPr>
          <w:rFonts w:hint="eastAsia"/>
        </w:rPr>
        <w:t>(XXV)圣灵的浇灌也是基督升天的果子。</w:t>
      </w:r>
    </w:p>
    <w:p w14:paraId="648BFE23">
      <w:pPr>
        <w:pStyle w:val="4"/>
        <w:spacing w:before="23"/>
        <w:ind w:left="0"/>
        <w:jc w:val="left"/>
        <w:rPr>
          <w:rFonts w:hint="eastAsia"/>
        </w:rPr>
      </w:pPr>
    </w:p>
    <w:p w14:paraId="48137824">
      <w:pPr>
        <w:pStyle w:val="4"/>
        <w:spacing w:before="23"/>
        <w:ind w:left="0"/>
        <w:jc w:val="left"/>
        <w:rPr>
          <w:rFonts w:hint="eastAsia"/>
        </w:rPr>
      </w:pPr>
      <w:r>
        <w:rPr>
          <w:rFonts w:hint="eastAsia"/>
        </w:rPr>
        <w:t>Even before Christ's ascension, believers received the Holy Spirit based on the promise of His upcoming ascension; otherwise, they would not have belonged to Christ, would not have been born again, believed, or prayed.</w:t>
      </w:r>
    </w:p>
    <w:p w14:paraId="7C181D19">
      <w:pPr>
        <w:pStyle w:val="4"/>
        <w:spacing w:before="23"/>
        <w:ind w:left="0"/>
        <w:jc w:val="left"/>
        <w:rPr>
          <w:rFonts w:hint="eastAsia"/>
        </w:rPr>
      </w:pPr>
      <w:r>
        <w:rPr>
          <w:rFonts w:hint="eastAsia"/>
        </w:rPr>
        <w:t>即使在基督升天之前，信徒也凭着祂即将升天的应许领受了圣灵；否则，他们就不会属于基督，就不会重生、相信或祷告。</w:t>
      </w:r>
    </w:p>
    <w:p w14:paraId="3785C792">
      <w:pPr>
        <w:pStyle w:val="4"/>
        <w:spacing w:before="23"/>
        <w:ind w:left="0"/>
        <w:jc w:val="left"/>
        <w:rPr>
          <w:rFonts w:hint="eastAsia"/>
        </w:rPr>
      </w:pPr>
    </w:p>
    <w:p w14:paraId="26187D56">
      <w:pPr>
        <w:pStyle w:val="4"/>
        <w:spacing w:before="23"/>
        <w:ind w:left="0"/>
        <w:jc w:val="left"/>
        <w:rPr>
          <w:rFonts w:hint="eastAsia"/>
        </w:rPr>
      </w:pPr>
      <w:r>
        <w:rPr>
          <w:rFonts w:hint="eastAsia"/>
        </w:rPr>
        <w:t>They prayed for the Spirit:</w:t>
      </w:r>
    </w:p>
    <w:p w14:paraId="00348582">
      <w:pPr>
        <w:pStyle w:val="4"/>
        <w:spacing w:before="23"/>
        <w:ind w:left="0"/>
        <w:jc w:val="left"/>
        <w:rPr>
          <w:rFonts w:hint="eastAsia"/>
        </w:rPr>
      </w:pPr>
      <w:r>
        <w:rPr>
          <w:rFonts w:hint="eastAsia"/>
        </w:rPr>
        <w:t>他们祈求圣灵：</w:t>
      </w:r>
    </w:p>
    <w:p w14:paraId="511FB5C4">
      <w:pPr>
        <w:pStyle w:val="4"/>
        <w:spacing w:before="23"/>
        <w:ind w:left="0"/>
        <w:jc w:val="left"/>
        <w:rPr>
          <w:rFonts w:hint="eastAsia"/>
        </w:rPr>
      </w:pPr>
    </w:p>
    <w:p w14:paraId="42A303EE">
      <w:pPr>
        <w:pStyle w:val="4"/>
        <w:spacing w:before="23"/>
        <w:ind w:left="0"/>
        <w:jc w:val="left"/>
        <w:rPr>
          <w:rFonts w:hint="eastAsia"/>
        </w:rPr>
      </w:pPr>
      <w:r>
        <w:rPr>
          <w:rFonts w:hint="eastAsia"/>
        </w:rPr>
        <w:t>Psalm 51:13, "Do not take Your Holy Spirit from me."</w:t>
      </w:r>
    </w:p>
    <w:p w14:paraId="2527B1E5">
      <w:pPr>
        <w:pStyle w:val="4"/>
        <w:spacing w:before="23"/>
        <w:ind w:left="0"/>
        <w:jc w:val="left"/>
        <w:rPr>
          <w:rFonts w:hint="eastAsia"/>
        </w:rPr>
      </w:pPr>
      <w:r>
        <w:rPr>
          <w:rFonts w:hint="eastAsia"/>
        </w:rPr>
        <w:t>诗篇 51:13，“不要从我收回你的圣灵。”</w:t>
      </w:r>
    </w:p>
    <w:p w14:paraId="4B6C0DD5">
      <w:pPr>
        <w:pStyle w:val="4"/>
        <w:spacing w:before="23"/>
        <w:ind w:left="0"/>
        <w:jc w:val="left"/>
        <w:rPr>
          <w:rFonts w:hint="eastAsia"/>
        </w:rPr>
      </w:pPr>
    </w:p>
    <w:p w14:paraId="6FB6B857">
      <w:pPr>
        <w:pStyle w:val="4"/>
        <w:spacing w:before="23"/>
        <w:ind w:left="0"/>
        <w:jc w:val="left"/>
        <w:rPr>
          <w:rFonts w:hint="eastAsia"/>
        </w:rPr>
      </w:pPr>
      <w:r>
        <w:rPr>
          <w:rFonts w:hint="eastAsia"/>
        </w:rPr>
        <w:t>Psalm 143:10, "Let Your good Spirit lead me on level ground."</w:t>
      </w:r>
    </w:p>
    <w:p w14:paraId="1822CCCF">
      <w:pPr>
        <w:pStyle w:val="4"/>
        <w:spacing w:before="23"/>
        <w:ind w:left="0"/>
        <w:jc w:val="left"/>
        <w:rPr>
          <w:rFonts w:hint="eastAsia"/>
        </w:rPr>
      </w:pPr>
      <w:r>
        <w:rPr>
          <w:rFonts w:hint="eastAsia"/>
        </w:rPr>
        <w:t>诗篇 143:10，“求你以你的善灵引我到平坦之地。”</w:t>
      </w:r>
    </w:p>
    <w:p w14:paraId="7B329587">
      <w:pPr>
        <w:pStyle w:val="4"/>
        <w:spacing w:before="23"/>
        <w:ind w:left="0"/>
        <w:jc w:val="left"/>
        <w:rPr>
          <w:rFonts w:hint="eastAsia"/>
        </w:rPr>
      </w:pPr>
    </w:p>
    <w:p w14:paraId="74CD2BEF">
      <w:pPr>
        <w:pStyle w:val="4"/>
        <w:spacing w:before="23"/>
        <w:ind w:left="0"/>
        <w:jc w:val="left"/>
        <w:rPr>
          <w:rFonts w:hint="eastAsia"/>
        </w:rPr>
      </w:pPr>
      <w:r>
        <w:rPr>
          <w:rFonts w:hint="eastAsia"/>
        </w:rPr>
        <w:t>1 Peter 1:11, "The Spirit of Christ who was in them."</w:t>
      </w:r>
    </w:p>
    <w:p w14:paraId="17A38A76">
      <w:pPr>
        <w:pStyle w:val="4"/>
        <w:spacing w:before="23"/>
        <w:ind w:left="0"/>
        <w:jc w:val="left"/>
        <w:rPr>
          <w:rFonts w:hint="eastAsia"/>
        </w:rPr>
      </w:pPr>
      <w:r>
        <w:rPr>
          <w:rFonts w:hint="eastAsia"/>
        </w:rPr>
        <w:t>彼得前书 1:11，“在他们心里的基督的灵。”</w:t>
      </w:r>
    </w:p>
    <w:p w14:paraId="797D90DF">
      <w:pPr>
        <w:pStyle w:val="4"/>
        <w:spacing w:before="23"/>
        <w:ind w:left="0"/>
        <w:jc w:val="left"/>
        <w:rPr>
          <w:rFonts w:hint="eastAsia"/>
        </w:rPr>
      </w:pPr>
    </w:p>
    <w:p w14:paraId="7BC864A8">
      <w:pPr>
        <w:pStyle w:val="4"/>
        <w:spacing w:before="23"/>
        <w:ind w:left="0"/>
        <w:jc w:val="left"/>
        <w:rPr>
          <w:rFonts w:hint="eastAsia"/>
        </w:rPr>
      </w:pPr>
      <w:r>
        <w:rPr>
          <w:rFonts w:hint="eastAsia"/>
        </w:rPr>
        <w:t>But the Holy Spirit was not poured out as abundantly and visibly at that time in terms of individuals.</w:t>
      </w:r>
    </w:p>
    <w:p w14:paraId="08573423">
      <w:pPr>
        <w:pStyle w:val="4"/>
        <w:spacing w:before="23"/>
        <w:ind w:left="0"/>
        <w:jc w:val="left"/>
        <w:rPr>
          <w:rFonts w:hint="eastAsia"/>
        </w:rPr>
      </w:pPr>
      <w:r>
        <w:rPr>
          <w:rFonts w:hint="eastAsia"/>
        </w:rPr>
        <w:t>但当时圣灵并没有像个人那样丰盛和显而易见地被浇灌下来。</w:t>
      </w:r>
    </w:p>
    <w:p w14:paraId="61848A84">
      <w:pPr>
        <w:pStyle w:val="4"/>
        <w:spacing w:before="23"/>
        <w:ind w:left="0"/>
        <w:jc w:val="left"/>
        <w:rPr>
          <w:rFonts w:hint="eastAsia"/>
        </w:rPr>
      </w:pPr>
    </w:p>
    <w:p w14:paraId="5576C463">
      <w:pPr>
        <w:pStyle w:val="4"/>
        <w:spacing w:before="23"/>
        <w:ind w:left="0"/>
        <w:jc w:val="left"/>
        <w:rPr>
          <w:rFonts w:hint="eastAsia"/>
        </w:rPr>
      </w:pPr>
      <w:r>
        <w:rPr>
          <w:rFonts w:hint="eastAsia"/>
        </w:rPr>
        <w:t>After Christ's glorification, He abundantly poured out the Holy Spirit, as prophesied:</w:t>
      </w:r>
    </w:p>
    <w:p w14:paraId="43EDE84C">
      <w:pPr>
        <w:pStyle w:val="4"/>
        <w:spacing w:before="23"/>
        <w:ind w:left="0"/>
        <w:jc w:val="left"/>
        <w:rPr>
          <w:rFonts w:hint="eastAsia"/>
        </w:rPr>
      </w:pPr>
      <w:r>
        <w:rPr>
          <w:rFonts w:hint="eastAsia"/>
        </w:rPr>
        <w:t>基督得荣耀之后，祂丰盛地浇灌下圣灵，正如预言所说：</w:t>
      </w:r>
    </w:p>
    <w:p w14:paraId="648B087C">
      <w:pPr>
        <w:pStyle w:val="4"/>
        <w:spacing w:before="23"/>
        <w:ind w:left="0"/>
        <w:jc w:val="left"/>
        <w:rPr>
          <w:rFonts w:hint="eastAsia"/>
        </w:rPr>
      </w:pPr>
    </w:p>
    <w:p w14:paraId="3DA76E20">
      <w:pPr>
        <w:pStyle w:val="4"/>
        <w:spacing w:before="23"/>
        <w:ind w:left="0"/>
        <w:jc w:val="left"/>
        <w:rPr>
          <w:rFonts w:hint="eastAsia"/>
        </w:rPr>
      </w:pPr>
      <w:r>
        <w:rPr>
          <w:rFonts w:hint="eastAsia"/>
        </w:rPr>
        <w:t>Isaiah 44:3, "I will pour My Spirit on your descendants."</w:t>
      </w:r>
    </w:p>
    <w:p w14:paraId="50FD2DE1">
      <w:pPr>
        <w:pStyle w:val="4"/>
        <w:spacing w:before="23"/>
        <w:ind w:left="0"/>
        <w:jc w:val="left"/>
        <w:rPr>
          <w:rFonts w:hint="eastAsia"/>
        </w:rPr>
      </w:pPr>
      <w:r>
        <w:rPr>
          <w:rFonts w:hint="eastAsia"/>
        </w:rPr>
        <w:t>以赛亚书 44:3，“我要将我的灵浇灌你的后裔。”</w:t>
      </w:r>
    </w:p>
    <w:p w14:paraId="79A9F562">
      <w:pPr>
        <w:pStyle w:val="4"/>
        <w:spacing w:before="23"/>
        <w:ind w:left="0"/>
        <w:jc w:val="left"/>
        <w:rPr>
          <w:rFonts w:hint="eastAsia"/>
        </w:rPr>
      </w:pPr>
    </w:p>
    <w:p w14:paraId="63DA2D5D">
      <w:pPr>
        <w:pStyle w:val="4"/>
        <w:spacing w:before="23"/>
        <w:ind w:left="0"/>
        <w:jc w:val="left"/>
        <w:rPr>
          <w:rFonts w:hint="eastAsia"/>
        </w:rPr>
      </w:pPr>
      <w:r>
        <w:rPr>
          <w:rFonts w:hint="eastAsia"/>
        </w:rPr>
        <w:t>Ezekiel 39:29, "When I have poured out My Spirit on the house of Israel."</w:t>
      </w:r>
    </w:p>
    <w:p w14:paraId="0655E542">
      <w:pPr>
        <w:pStyle w:val="4"/>
        <w:spacing w:before="23"/>
        <w:ind w:left="0"/>
        <w:jc w:val="left"/>
        <w:rPr>
          <w:rFonts w:hint="eastAsia"/>
        </w:rPr>
      </w:pPr>
      <w:r>
        <w:rPr>
          <w:rFonts w:hint="eastAsia"/>
        </w:rPr>
        <w:t>以西结书 39:29，“因我已将我的灵浇灌以色列家。”</w:t>
      </w:r>
    </w:p>
    <w:p w14:paraId="3B4102D0">
      <w:pPr>
        <w:pStyle w:val="4"/>
        <w:spacing w:before="23"/>
        <w:ind w:left="0"/>
        <w:jc w:val="left"/>
        <w:rPr>
          <w:rFonts w:hint="eastAsia"/>
        </w:rPr>
      </w:pPr>
    </w:p>
    <w:p w14:paraId="3A55F605">
      <w:pPr>
        <w:pStyle w:val="4"/>
        <w:spacing w:before="23"/>
        <w:ind w:left="0"/>
        <w:jc w:val="left"/>
        <w:rPr>
          <w:rFonts w:hint="eastAsia"/>
        </w:rPr>
      </w:pPr>
      <w:r>
        <w:rPr>
          <w:rFonts w:hint="eastAsia"/>
        </w:rPr>
        <w:t>Joel 2:28, "It shall come to pass afterward that I will pour out My Spirit on all flesh."</w:t>
      </w:r>
    </w:p>
    <w:p w14:paraId="5DDEC276">
      <w:pPr>
        <w:pStyle w:val="4"/>
        <w:spacing w:before="23"/>
        <w:ind w:left="0"/>
        <w:jc w:val="left"/>
        <w:rPr>
          <w:rFonts w:hint="eastAsia"/>
        </w:rPr>
      </w:pPr>
      <w:r>
        <w:rPr>
          <w:rFonts w:hint="eastAsia"/>
        </w:rPr>
        <w:t>约珥书 2:28，“以后，我要将我的灵浇灌凡有血气的。”</w:t>
      </w:r>
    </w:p>
    <w:p w14:paraId="6D8F1A94">
      <w:pPr>
        <w:pStyle w:val="4"/>
        <w:spacing w:before="23"/>
        <w:ind w:left="0"/>
        <w:jc w:val="left"/>
        <w:rPr>
          <w:rFonts w:hint="eastAsia"/>
        </w:rPr>
      </w:pPr>
    </w:p>
    <w:p w14:paraId="520328CC">
      <w:pPr>
        <w:pStyle w:val="4"/>
        <w:spacing w:before="23"/>
        <w:ind w:left="0"/>
        <w:jc w:val="left"/>
        <w:rPr>
          <w:rFonts w:hint="eastAsia"/>
        </w:rPr>
      </w:pPr>
      <w:r>
        <w:rPr>
          <w:rFonts w:hint="eastAsia"/>
        </w:rPr>
        <w:t>We see the fulfillment of this in Acts 2:16-18.</w:t>
      </w:r>
    </w:p>
    <w:p w14:paraId="186A6DEF">
      <w:pPr>
        <w:pStyle w:val="4"/>
        <w:spacing w:before="23"/>
        <w:ind w:left="0"/>
        <w:jc w:val="left"/>
        <w:rPr>
          <w:rFonts w:hint="eastAsia"/>
        </w:rPr>
      </w:pPr>
      <w:r>
        <w:rPr>
          <w:rFonts w:hint="eastAsia"/>
        </w:rPr>
        <w:t>我们在使徒行传 2:16-18 中看到这个应验。</w:t>
      </w:r>
    </w:p>
    <w:p w14:paraId="408FB6A1">
      <w:pPr>
        <w:pStyle w:val="4"/>
        <w:spacing w:before="23"/>
        <w:ind w:left="0"/>
        <w:jc w:val="left"/>
        <w:rPr>
          <w:rFonts w:hint="eastAsia"/>
        </w:rPr>
      </w:pPr>
    </w:p>
    <w:p w14:paraId="35601E29">
      <w:pPr>
        <w:pStyle w:val="4"/>
        <w:spacing w:before="23"/>
        <w:ind w:left="0"/>
        <w:jc w:val="left"/>
        <w:rPr>
          <w:rFonts w:hint="eastAsia"/>
        </w:rPr>
      </w:pPr>
      <w:r>
        <w:rPr>
          <w:rFonts w:hint="eastAsia"/>
        </w:rPr>
        <w:t>The Lord Jesus promised this multiple times, as seen in John 7:39, "But this He spoke concerning the Spirit, whom those believing in Him would receive; for the Holy Spirit was not yet given because Jesus was not yet glorified."</w:t>
      </w:r>
    </w:p>
    <w:p w14:paraId="7030C7E5">
      <w:pPr>
        <w:pStyle w:val="4"/>
        <w:spacing w:before="23"/>
        <w:ind w:left="0"/>
        <w:jc w:val="left"/>
        <w:rPr>
          <w:rFonts w:hint="eastAsia"/>
        </w:rPr>
      </w:pPr>
      <w:r>
        <w:rPr>
          <w:rFonts w:hint="eastAsia"/>
        </w:rPr>
        <w:t>主耶稣多次应许了这一点，正如约翰福音 7:39 所见：“耶稣这话是指着信祂之人要受圣灵说的。那时还没有赐下圣灵来，因为耶稣尚未得着荣耀。”</w:t>
      </w:r>
    </w:p>
    <w:p w14:paraId="025FFA1D">
      <w:pPr>
        <w:pStyle w:val="4"/>
        <w:spacing w:before="23"/>
        <w:ind w:left="0"/>
        <w:jc w:val="left"/>
        <w:rPr>
          <w:rFonts w:hint="eastAsia"/>
        </w:rPr>
      </w:pPr>
    </w:p>
    <w:p w14:paraId="292A82B9">
      <w:pPr>
        <w:pStyle w:val="4"/>
        <w:spacing w:before="23"/>
        <w:ind w:left="0"/>
        <w:jc w:val="left"/>
        <w:rPr>
          <w:rFonts w:hint="eastAsia"/>
        </w:rPr>
      </w:pPr>
      <w:r>
        <w:rPr>
          <w:rFonts w:hint="eastAsia"/>
        </w:rPr>
        <w:t>Also, in John 16:7, "Nevertheless, I tell you the truth. It is to your advantage that I go away; for if I do not go away, the Helper will not come to you."</w:t>
      </w:r>
    </w:p>
    <w:p w14:paraId="7633A35D">
      <w:pPr>
        <w:pStyle w:val="4"/>
        <w:spacing w:before="23"/>
        <w:ind w:left="0"/>
        <w:jc w:val="left"/>
        <w:rPr>
          <w:rFonts w:hint="eastAsia"/>
        </w:rPr>
      </w:pPr>
      <w:r>
        <w:rPr>
          <w:rFonts w:hint="eastAsia"/>
        </w:rPr>
        <w:t>还有，在约翰福音 16:7 中，“然而我将真情告诉你们，我去是与你们有益的；我若不去，保惠师就不到你们这里来。”</w:t>
      </w:r>
    </w:p>
    <w:p w14:paraId="79EE5C5F">
      <w:pPr>
        <w:pStyle w:val="4"/>
        <w:spacing w:before="23"/>
        <w:ind w:left="0"/>
        <w:jc w:val="left"/>
        <w:rPr>
          <w:rFonts w:hint="eastAsia"/>
        </w:rPr>
      </w:pPr>
    </w:p>
    <w:p w14:paraId="1848A9CD">
      <w:pPr>
        <w:pStyle w:val="4"/>
        <w:spacing w:before="23"/>
        <w:ind w:left="0"/>
        <w:jc w:val="left"/>
        <w:rPr>
          <w:rFonts w:hint="eastAsia"/>
        </w:rPr>
      </w:pPr>
      <w:r>
        <w:rPr>
          <w:rFonts w:hint="eastAsia"/>
        </w:rPr>
        <w:t>Believers know that all good movements of the Holy Spirit in them must be worked, and they are eager for the communion of the Spirit and His indwelling in them.</w:t>
      </w:r>
    </w:p>
    <w:p w14:paraId="767489E3">
      <w:pPr>
        <w:pStyle w:val="4"/>
        <w:spacing w:before="23"/>
        <w:ind w:left="0"/>
        <w:jc w:val="left"/>
        <w:rPr>
          <w:rFonts w:hint="eastAsia"/>
        </w:rPr>
      </w:pPr>
      <w:r>
        <w:rPr>
          <w:rFonts w:hint="eastAsia"/>
        </w:rPr>
        <w:t>信徒知道，圣灵在他们里面一切良善的感动都必须被作成，他们渴望与圣灵相交，并让祂住在他们里面。</w:t>
      </w:r>
    </w:p>
    <w:p w14:paraId="7FE2ED70">
      <w:pPr>
        <w:pStyle w:val="4"/>
        <w:spacing w:before="23"/>
        <w:ind w:left="0"/>
        <w:jc w:val="left"/>
        <w:rPr>
          <w:rFonts w:hint="eastAsia"/>
        </w:rPr>
      </w:pPr>
    </w:p>
    <w:p w14:paraId="3736431A">
      <w:pPr>
        <w:pStyle w:val="4"/>
        <w:spacing w:before="23"/>
        <w:ind w:left="0"/>
        <w:jc w:val="left"/>
        <w:rPr>
          <w:rFonts w:hint="eastAsia"/>
        </w:rPr>
      </w:pPr>
      <w:r>
        <w:rPr>
          <w:rFonts w:hint="eastAsia"/>
        </w:rPr>
        <w:t>They continually pray for this and are saddened when they do not experience it or feel His effective working.</w:t>
      </w:r>
    </w:p>
    <w:p w14:paraId="0BB0E68C">
      <w:pPr>
        <w:pStyle w:val="4"/>
        <w:spacing w:before="23"/>
        <w:ind w:left="0"/>
        <w:jc w:val="left"/>
        <w:rPr>
          <w:rFonts w:hint="eastAsia"/>
        </w:rPr>
      </w:pPr>
      <w:r>
        <w:rPr>
          <w:rFonts w:hint="eastAsia"/>
        </w:rPr>
        <w:t>他们不断为此祷告，当他们没有经历到或感觉到祂有效的作工时，他们会感到悲伤。</w:t>
      </w:r>
    </w:p>
    <w:p w14:paraId="5C24A968">
      <w:pPr>
        <w:pStyle w:val="4"/>
        <w:spacing w:before="23"/>
        <w:ind w:left="0"/>
        <w:jc w:val="left"/>
        <w:rPr>
          <w:rFonts w:hint="eastAsia"/>
        </w:rPr>
      </w:pPr>
    </w:p>
    <w:p w14:paraId="4CA555F1">
      <w:pPr>
        <w:pStyle w:val="4"/>
        <w:spacing w:before="23"/>
        <w:ind w:left="0"/>
        <w:jc w:val="left"/>
        <w:rPr>
          <w:rFonts w:hint="eastAsia"/>
        </w:rPr>
      </w:pPr>
      <w:r>
        <w:rPr>
          <w:rFonts w:hint="eastAsia"/>
        </w:rPr>
        <w:t>However, they must always hold on to the assurance that He remains in them and will remain in them forever.</w:t>
      </w:r>
    </w:p>
    <w:p w14:paraId="25A176A6">
      <w:pPr>
        <w:pStyle w:val="4"/>
        <w:spacing w:before="23"/>
        <w:ind w:left="0"/>
        <w:jc w:val="left"/>
        <w:rPr>
          <w:rFonts w:hint="eastAsia"/>
        </w:rPr>
      </w:pPr>
      <w:r>
        <w:rPr>
          <w:rFonts w:hint="eastAsia"/>
        </w:rPr>
        <w:t>然而，他们必须始终持守这个确据，即祂住在他们里面，并将永远住在他们里面。</w:t>
      </w:r>
    </w:p>
    <w:p w14:paraId="637D6C68">
      <w:pPr>
        <w:pStyle w:val="4"/>
        <w:spacing w:before="23"/>
        <w:ind w:left="0"/>
        <w:jc w:val="left"/>
        <w:rPr>
          <w:rFonts w:hint="eastAsia"/>
        </w:rPr>
      </w:pPr>
    </w:p>
    <w:p w14:paraId="002F8148">
      <w:pPr>
        <w:pStyle w:val="4"/>
        <w:spacing w:before="23"/>
        <w:ind w:left="0"/>
        <w:jc w:val="left"/>
        <w:rPr>
          <w:rFonts w:hint="eastAsia"/>
        </w:rPr>
      </w:pPr>
      <w:r>
        <w:rPr>
          <w:rFonts w:hint="eastAsia"/>
        </w:rPr>
        <w:t>Just as they know that Christ ascended into heaven, they can be equally sure of the fruit of it, namely, the indwelling of the Holy Spirit.</w:t>
      </w:r>
    </w:p>
    <w:p w14:paraId="725444C9">
      <w:pPr>
        <w:pStyle w:val="4"/>
        <w:spacing w:before="23"/>
        <w:ind w:left="0"/>
        <w:jc w:val="left"/>
        <w:rPr>
          <w:rFonts w:hint="eastAsia"/>
        </w:rPr>
      </w:pPr>
      <w:r>
        <w:rPr>
          <w:rFonts w:hint="eastAsia"/>
        </w:rPr>
        <w:t>正如他们知道基督升天一样，他们也可以同样确信它的果子，即圣灵的内住。</w:t>
      </w:r>
    </w:p>
    <w:p w14:paraId="12C8A007">
      <w:pPr>
        <w:pStyle w:val="4"/>
        <w:spacing w:before="23"/>
        <w:ind w:left="0"/>
        <w:jc w:val="left"/>
        <w:rPr>
          <w:rFonts w:hint="eastAsia"/>
        </w:rPr>
      </w:pPr>
    </w:p>
    <w:p w14:paraId="4AE75145">
      <w:pPr>
        <w:pStyle w:val="4"/>
        <w:spacing w:before="23"/>
        <w:ind w:left="0"/>
        <w:jc w:val="left"/>
        <w:rPr>
          <w:rFonts w:hint="eastAsia"/>
        </w:rPr>
      </w:pPr>
      <w:r>
        <w:rPr>
          <w:rFonts w:hint="eastAsia"/>
        </w:rPr>
        <w:t>Therefore, always take Christ's ascension as a ground to persist in prayer for an increase in the operation of the indwelling Spirit.</w:t>
      </w:r>
    </w:p>
    <w:p w14:paraId="0CC324C6">
      <w:pPr>
        <w:pStyle w:val="4"/>
        <w:spacing w:before="23"/>
        <w:ind w:left="0"/>
        <w:jc w:val="left"/>
        <w:rPr>
          <w:rFonts w:hint="eastAsia"/>
        </w:rPr>
      </w:pPr>
      <w:r>
        <w:rPr>
          <w:rFonts w:hint="eastAsia"/>
        </w:rPr>
        <w:t>因此，要始终以基督的升天为根据，坚持不懈地祷告，祈求内住之灵的运行得以增加。</w:t>
      </w:r>
    </w:p>
    <w:p w14:paraId="26E7E8BC">
      <w:pPr>
        <w:pStyle w:val="4"/>
        <w:spacing w:before="23"/>
        <w:ind w:left="0"/>
        <w:jc w:val="left"/>
        <w:rPr>
          <w:rFonts w:hint="eastAsia"/>
        </w:rPr>
      </w:pPr>
    </w:p>
    <w:p w14:paraId="550C2C4E">
      <w:pPr>
        <w:pStyle w:val="4"/>
        <w:spacing w:before="23"/>
        <w:ind w:left="0"/>
        <w:jc w:val="left"/>
        <w:rPr>
          <w:rFonts w:hint="eastAsia"/>
        </w:rPr>
      </w:pPr>
      <w:r>
        <w:rPr>
          <w:rFonts w:hint="eastAsia"/>
        </w:rPr>
        <w:t>4.Intercession.</w:t>
      </w:r>
    </w:p>
    <w:p w14:paraId="7A3EA12F">
      <w:pPr>
        <w:pStyle w:val="4"/>
        <w:spacing w:before="23"/>
        <w:ind w:left="0"/>
        <w:jc w:val="left"/>
        <w:rPr>
          <w:rFonts w:hint="eastAsia"/>
        </w:rPr>
      </w:pPr>
      <w:r>
        <w:rPr>
          <w:rFonts w:hint="eastAsia"/>
        </w:rPr>
        <w:t>4.代求。</w:t>
      </w:r>
    </w:p>
    <w:p w14:paraId="13693059">
      <w:pPr>
        <w:pStyle w:val="4"/>
        <w:spacing w:before="23"/>
        <w:ind w:left="0"/>
        <w:jc w:val="left"/>
        <w:rPr>
          <w:rFonts w:hint="eastAsia"/>
        </w:rPr>
      </w:pPr>
    </w:p>
    <w:p w14:paraId="41A12085">
      <w:pPr>
        <w:pStyle w:val="4"/>
        <w:spacing w:before="23"/>
        <w:ind w:left="0"/>
        <w:jc w:val="left"/>
        <w:rPr>
          <w:rFonts w:hint="eastAsia"/>
        </w:rPr>
      </w:pPr>
      <w:r>
        <w:rPr>
          <w:rFonts w:hint="eastAsia"/>
        </w:rPr>
        <w:t>(XXVI)A fourth fruit of Christ's ascension is that He now fulfills the second part of His High Priestly office, namely, intercession, as we discussed in the previous chapter.</w:t>
      </w:r>
    </w:p>
    <w:p w14:paraId="4EF708AE">
      <w:pPr>
        <w:pStyle w:val="4"/>
        <w:spacing w:before="23"/>
        <w:ind w:left="0"/>
        <w:jc w:val="left"/>
        <w:rPr>
          <w:rFonts w:hint="eastAsia"/>
        </w:rPr>
      </w:pPr>
      <w:r>
        <w:rPr>
          <w:rFonts w:hint="eastAsia"/>
        </w:rPr>
        <w:t>(XXVI)基督升天的第四个果子是，祂现在履行了祂大祭司职分的第二部分，即代求，正如我们在前一章所讨论的。</w:t>
      </w:r>
    </w:p>
    <w:p w14:paraId="23D73EF3">
      <w:pPr>
        <w:pStyle w:val="4"/>
        <w:spacing w:before="23"/>
        <w:ind w:left="0"/>
        <w:jc w:val="left"/>
        <w:rPr>
          <w:rFonts w:hint="eastAsia"/>
        </w:rPr>
      </w:pPr>
    </w:p>
    <w:p w14:paraId="446A1306">
      <w:pPr>
        <w:pStyle w:val="4"/>
        <w:spacing w:before="23"/>
        <w:ind w:left="0"/>
        <w:jc w:val="left"/>
        <w:rPr>
          <w:rFonts w:hint="eastAsia"/>
        </w:rPr>
      </w:pPr>
      <w:r>
        <w:rPr>
          <w:rFonts w:hint="eastAsia"/>
        </w:rPr>
        <w:t>Through this, He prepares a place for them (John 14:3).</w:t>
      </w:r>
    </w:p>
    <w:p w14:paraId="5B170811">
      <w:pPr>
        <w:pStyle w:val="4"/>
        <w:spacing w:before="23"/>
        <w:ind w:left="0"/>
        <w:jc w:val="left"/>
        <w:rPr>
          <w:rFonts w:hint="eastAsia"/>
        </w:rPr>
      </w:pPr>
      <w:r>
        <w:rPr>
          <w:rFonts w:hint="eastAsia"/>
        </w:rPr>
        <w:t>通过这个，祂为他们预备地方（约翰福音 14:3）。</w:t>
      </w:r>
    </w:p>
    <w:p w14:paraId="096299E8">
      <w:pPr>
        <w:pStyle w:val="4"/>
        <w:spacing w:before="23"/>
        <w:ind w:left="0"/>
        <w:jc w:val="left"/>
        <w:rPr>
          <w:rFonts w:hint="eastAsia"/>
        </w:rPr>
      </w:pPr>
    </w:p>
    <w:p w14:paraId="7013AB7E">
      <w:pPr>
        <w:pStyle w:val="4"/>
        <w:spacing w:before="23"/>
        <w:ind w:left="0"/>
        <w:jc w:val="left"/>
        <w:rPr>
          <w:rFonts w:hint="eastAsia"/>
        </w:rPr>
      </w:pPr>
      <w:r>
        <w:rPr>
          <w:rFonts w:hint="eastAsia"/>
        </w:rPr>
        <w:t>He is there as their Head, and they are thus seated with and in Christ in heaven (Ephesians 2:6).</w:t>
      </w:r>
    </w:p>
    <w:p w14:paraId="37C352B3">
      <w:pPr>
        <w:pStyle w:val="4"/>
        <w:spacing w:before="23"/>
        <w:ind w:left="0"/>
        <w:jc w:val="left"/>
        <w:rPr>
          <w:rFonts w:hint="eastAsia"/>
        </w:rPr>
      </w:pPr>
      <w:r>
        <w:rPr>
          <w:rFonts w:hint="eastAsia"/>
        </w:rPr>
        <w:t>祂在那里是他们的元首，因此他们与基督一同坐在天上（以弗所书 2:6）。</w:t>
      </w:r>
    </w:p>
    <w:p w14:paraId="156B5CC2">
      <w:pPr>
        <w:pStyle w:val="4"/>
        <w:spacing w:before="23"/>
        <w:ind w:left="0"/>
        <w:jc w:val="left"/>
        <w:rPr>
          <w:rFonts w:hint="eastAsia"/>
        </w:rPr>
      </w:pPr>
    </w:p>
    <w:p w14:paraId="343252A7">
      <w:pPr>
        <w:pStyle w:val="4"/>
        <w:spacing w:before="23"/>
        <w:ind w:left="0"/>
        <w:jc w:val="left"/>
        <w:rPr>
          <w:rFonts w:hint="eastAsia"/>
        </w:rPr>
      </w:pPr>
      <w:r>
        <w:rPr>
          <w:rFonts w:hint="eastAsia"/>
        </w:rPr>
        <w:t>He acts as a Forerunner (Hebrews 6:20), having paved the way for believers to continually approach the throne of God.</w:t>
      </w:r>
    </w:p>
    <w:p w14:paraId="657F9BB1">
      <w:pPr>
        <w:pStyle w:val="4"/>
        <w:spacing w:before="23"/>
        <w:ind w:left="0"/>
        <w:jc w:val="left"/>
        <w:rPr>
          <w:rFonts w:hint="eastAsia"/>
        </w:rPr>
      </w:pPr>
      <w:r>
        <w:rPr>
          <w:rFonts w:hint="eastAsia"/>
        </w:rPr>
        <w:t>祂作先锋（希伯来书 6:20），为信徒开辟了一条道路，使他们可以不断地亲近神的宝座。</w:t>
      </w:r>
    </w:p>
    <w:p w14:paraId="592124DE">
      <w:pPr>
        <w:pStyle w:val="4"/>
        <w:spacing w:before="23"/>
        <w:ind w:left="0"/>
        <w:jc w:val="left"/>
        <w:rPr>
          <w:rFonts w:hint="eastAsia"/>
        </w:rPr>
      </w:pPr>
    </w:p>
    <w:p w14:paraId="04EDCBA5">
      <w:pPr>
        <w:pStyle w:val="4"/>
        <w:spacing w:before="23"/>
        <w:ind w:left="0"/>
        <w:jc w:val="left"/>
        <w:rPr>
          <w:rFonts w:hint="eastAsia"/>
        </w:rPr>
      </w:pPr>
      <w:r>
        <w:rPr>
          <w:rFonts w:hint="eastAsia"/>
        </w:rPr>
        <w:t>The apostle strongly encourages us to do so (Hebrews 10:19-22): "Therefore, brethren, having boldness to enter the Holiest by the blood of Jesus, by a new and living way which He consecrated for us, through the veil, that is, His flesh, and having a High Priest over the house of God, let us draw near with a true heart in full assurance of faith."</w:t>
      </w:r>
    </w:p>
    <w:p w14:paraId="5890AC86">
      <w:pPr>
        <w:pStyle w:val="4"/>
        <w:spacing w:before="23"/>
        <w:ind w:left="0"/>
        <w:jc w:val="left"/>
        <w:rPr>
          <w:rFonts w:hint="eastAsia"/>
        </w:rPr>
      </w:pPr>
      <w:r>
        <w:rPr>
          <w:rFonts w:hint="eastAsia"/>
        </w:rPr>
        <w:t>使徒强烈地鼓励我们这样做（希伯来书 10:19-22）：“弟兄们，我们既因耶稣的血得以坦然进入至圣所，是借着祂给我们开了一条又新又活的路，从幔子经过，这幔子就是祂的身体。又有一位大祭司治理神的家，并我们心中天良的亏欠已经洒去，身体用清水洗净了，就当存着诚心和充足的信心来到神面前。”</w:t>
      </w:r>
    </w:p>
    <w:p w14:paraId="54F9628B">
      <w:pPr>
        <w:pStyle w:val="4"/>
        <w:spacing w:before="23"/>
        <w:ind w:left="0"/>
        <w:jc w:val="left"/>
        <w:rPr>
          <w:rFonts w:hint="eastAsia"/>
        </w:rPr>
      </w:pPr>
    </w:p>
    <w:p w14:paraId="29A30753">
      <w:pPr>
        <w:pStyle w:val="4"/>
        <w:spacing w:before="23"/>
        <w:ind w:left="0"/>
        <w:jc w:val="left"/>
        <w:rPr>
          <w:rFonts w:hint="eastAsia"/>
        </w:rPr>
      </w:pPr>
      <w:r>
        <w:rPr>
          <w:rFonts w:hint="eastAsia"/>
        </w:rPr>
        <w:t>So, exercise your faith, go through Christ's ascension to the throne, find and behold your Jesus there.</w:t>
      </w:r>
    </w:p>
    <w:p w14:paraId="3C38CBE0">
      <w:pPr>
        <w:pStyle w:val="4"/>
        <w:spacing w:before="23"/>
        <w:ind w:left="0"/>
        <w:jc w:val="left"/>
        <w:rPr>
          <w:rFonts w:hint="eastAsia"/>
        </w:rPr>
      </w:pPr>
      <w:r>
        <w:rPr>
          <w:rFonts w:hint="eastAsia"/>
        </w:rPr>
        <w:t>所以，要操练你的信心，通过基督的升天来到宝座前，在那里找到并仰望你的耶稣。</w:t>
      </w:r>
    </w:p>
    <w:p w14:paraId="64042839">
      <w:pPr>
        <w:pStyle w:val="4"/>
        <w:spacing w:before="23"/>
        <w:ind w:left="0"/>
        <w:jc w:val="left"/>
        <w:rPr>
          <w:rFonts w:hint="eastAsia"/>
        </w:rPr>
      </w:pPr>
    </w:p>
    <w:p w14:paraId="158870FC">
      <w:pPr>
        <w:pStyle w:val="4"/>
        <w:spacing w:before="23"/>
        <w:ind w:left="0"/>
        <w:jc w:val="left"/>
        <w:rPr>
          <w:rFonts w:hint="eastAsia"/>
        </w:rPr>
      </w:pPr>
      <w:r>
        <w:rPr>
          <w:rFonts w:hint="eastAsia"/>
        </w:rPr>
        <w:t>Desire what your soul longs for as if it were near.</w:t>
      </w:r>
    </w:p>
    <w:p w14:paraId="6B0C54AD">
      <w:pPr>
        <w:pStyle w:val="4"/>
        <w:spacing w:before="23"/>
        <w:ind w:left="0"/>
        <w:jc w:val="left"/>
        <w:rPr>
          <w:rFonts w:hint="eastAsia"/>
        </w:rPr>
      </w:pPr>
      <w:r>
        <w:rPr>
          <w:rFonts w:hint="eastAsia"/>
        </w:rPr>
        <w:t>渴望你灵魂所渴慕的，仿佛它近在咫尺。</w:t>
      </w:r>
    </w:p>
    <w:p w14:paraId="6D2A49C9">
      <w:pPr>
        <w:pStyle w:val="4"/>
        <w:spacing w:before="23"/>
        <w:ind w:left="0"/>
        <w:jc w:val="left"/>
        <w:rPr>
          <w:rFonts w:hint="eastAsia"/>
        </w:rPr>
      </w:pPr>
    </w:p>
    <w:p w14:paraId="44298712">
      <w:pPr>
        <w:pStyle w:val="4"/>
        <w:spacing w:before="23"/>
        <w:ind w:left="0"/>
        <w:jc w:val="left"/>
        <w:rPr>
          <w:rFonts w:hint="eastAsia"/>
        </w:rPr>
      </w:pPr>
      <w:r>
        <w:rPr>
          <w:rFonts w:hint="eastAsia"/>
        </w:rPr>
        <w:t>Rejoice that Jesus is there and is there for you, preparing a place and will ultimately receive you to be with Him for eternity.</w:t>
      </w:r>
    </w:p>
    <w:p w14:paraId="15F9AF1F">
      <w:pPr>
        <w:pStyle w:val="4"/>
        <w:spacing w:before="23"/>
        <w:ind w:left="0"/>
        <w:jc w:val="left"/>
        <w:rPr>
          <w:rFonts w:hint="eastAsia"/>
        </w:rPr>
      </w:pPr>
      <w:r>
        <w:rPr>
          <w:rFonts w:hint="eastAsia"/>
        </w:rPr>
        <w:t>要喜乐，因为耶稣在那里，并且是为你而在那里，预备地方，并最终将接你与祂同在，直到永远。</w:t>
      </w:r>
    </w:p>
    <w:p w14:paraId="074A281A">
      <w:pPr>
        <w:pStyle w:val="4"/>
        <w:spacing w:before="23"/>
        <w:ind w:left="0"/>
        <w:jc w:val="left"/>
        <w:rPr>
          <w:rFonts w:hint="eastAsia"/>
        </w:rPr>
      </w:pPr>
    </w:p>
    <w:p w14:paraId="0EAAEC07">
      <w:pPr>
        <w:pStyle w:val="4"/>
        <w:spacing w:before="23"/>
        <w:ind w:left="0"/>
        <w:jc w:val="left"/>
        <w:rPr>
          <w:rFonts w:hint="eastAsia"/>
        </w:rPr>
      </w:pPr>
      <w:r>
        <w:rPr>
          <w:rFonts w:hint="eastAsia"/>
        </w:rPr>
        <w:t>Sanctification.</w:t>
      </w:r>
    </w:p>
    <w:p w14:paraId="23A5B197">
      <w:pPr>
        <w:pStyle w:val="4"/>
        <w:spacing w:before="23"/>
        <w:ind w:left="0"/>
        <w:jc w:val="left"/>
        <w:rPr>
          <w:rFonts w:hint="eastAsia"/>
        </w:rPr>
      </w:pPr>
      <w:r>
        <w:rPr>
          <w:rFonts w:hint="eastAsia"/>
        </w:rPr>
        <w:t>成圣。</w:t>
      </w:r>
    </w:p>
    <w:p w14:paraId="5E9ABB93">
      <w:pPr>
        <w:pStyle w:val="4"/>
        <w:spacing w:before="23"/>
        <w:ind w:left="0"/>
        <w:jc w:val="left"/>
        <w:rPr>
          <w:rFonts w:hint="eastAsia"/>
        </w:rPr>
      </w:pPr>
    </w:p>
    <w:p w14:paraId="11DCE224">
      <w:pPr>
        <w:pStyle w:val="4"/>
        <w:spacing w:before="23"/>
        <w:ind w:left="0"/>
        <w:jc w:val="left"/>
        <w:rPr>
          <w:rFonts w:hint="eastAsia"/>
        </w:rPr>
      </w:pPr>
      <w:r>
        <w:rPr>
          <w:rFonts w:hint="eastAsia"/>
        </w:rPr>
        <w:t>(XXVII)Christ's ascension also has the power to sanctify.</w:t>
      </w:r>
    </w:p>
    <w:p w14:paraId="0490FCE4">
      <w:pPr>
        <w:pStyle w:val="4"/>
        <w:spacing w:before="23"/>
        <w:ind w:left="0"/>
        <w:jc w:val="left"/>
        <w:rPr>
          <w:rFonts w:hint="eastAsia"/>
        </w:rPr>
      </w:pPr>
      <w:r>
        <w:rPr>
          <w:rFonts w:hint="eastAsia"/>
        </w:rPr>
        <w:t>(XXVII)基督的升天也有成圣的能力。</w:t>
      </w:r>
    </w:p>
    <w:p w14:paraId="49DA79ED">
      <w:pPr>
        <w:pStyle w:val="4"/>
        <w:spacing w:before="23"/>
        <w:ind w:left="0"/>
        <w:jc w:val="left"/>
        <w:rPr>
          <w:rFonts w:hint="eastAsia"/>
        </w:rPr>
      </w:pPr>
    </w:p>
    <w:p w14:paraId="5963D552">
      <w:pPr>
        <w:pStyle w:val="4"/>
        <w:spacing w:before="23"/>
        <w:ind w:left="0"/>
        <w:jc w:val="left"/>
        <w:rPr>
          <w:rFonts w:hint="eastAsia"/>
        </w:rPr>
      </w:pPr>
      <w:r>
        <w:rPr>
          <w:rFonts w:hint="eastAsia"/>
        </w:rPr>
        <w:t>For if the Head is already in heaven, His members will become heavenly- minded, continually being stirred towards holiness of life through His ascension.</w:t>
      </w:r>
    </w:p>
    <w:p w14:paraId="02C02EC3">
      <w:pPr>
        <w:pStyle w:val="4"/>
        <w:spacing w:before="23"/>
        <w:ind w:left="0"/>
        <w:jc w:val="left"/>
        <w:rPr>
          <w:rFonts w:hint="eastAsia"/>
        </w:rPr>
      </w:pPr>
      <w:r>
        <w:rPr>
          <w:rFonts w:hint="eastAsia"/>
        </w:rPr>
        <w:t>因为如果元首已经在天上，祂的肢体就会思念天上的事，通过祂的升天不断地被激动，去过圣洁的生活。</w:t>
      </w:r>
    </w:p>
    <w:p w14:paraId="190D1622">
      <w:pPr>
        <w:pStyle w:val="4"/>
        <w:spacing w:before="23"/>
        <w:ind w:left="0"/>
        <w:jc w:val="left"/>
        <w:rPr>
          <w:rFonts w:hint="eastAsia"/>
        </w:rPr>
      </w:pPr>
    </w:p>
    <w:p w14:paraId="41866277">
      <w:pPr>
        <w:pStyle w:val="4"/>
        <w:spacing w:before="23"/>
        <w:ind w:left="0"/>
        <w:jc w:val="left"/>
        <w:rPr>
          <w:rFonts w:hint="eastAsia"/>
        </w:rPr>
      </w:pPr>
      <w:r>
        <w:rPr>
          <w:rFonts w:hint="eastAsia"/>
        </w:rPr>
        <w:t>The apostle emphasizes this in Colossians 3:1-2: "If then you were raised with Christ, seek those things which are above, where Christ is, sitting at the right hand of God. Set your mind on things above, not on things on the earth."</w:t>
      </w:r>
    </w:p>
    <w:p w14:paraId="57489012">
      <w:pPr>
        <w:pStyle w:val="4"/>
        <w:spacing w:before="23"/>
        <w:ind w:left="0"/>
        <w:jc w:val="left"/>
        <w:rPr>
          <w:rFonts w:hint="eastAsia"/>
        </w:rPr>
      </w:pPr>
      <w:r>
        <w:rPr>
          <w:rFonts w:hint="eastAsia"/>
        </w:rPr>
        <w:t>使徒在歌罗西书 3:1-2 中强调了这一点：“所以，你们若真与基督一同复活，就当求在上面的事；那里有基督坐在神的右边。你们要思念上面的事，不要思念地上的事。”</w:t>
      </w:r>
    </w:p>
    <w:p w14:paraId="63297B15">
      <w:pPr>
        <w:pStyle w:val="4"/>
        <w:spacing w:before="23"/>
        <w:ind w:left="0"/>
        <w:jc w:val="left"/>
        <w:rPr>
          <w:rFonts w:hint="eastAsia"/>
        </w:rPr>
      </w:pPr>
    </w:p>
    <w:p w14:paraId="20FA368A">
      <w:pPr>
        <w:pStyle w:val="4"/>
        <w:spacing w:before="23"/>
        <w:ind w:left="0"/>
        <w:jc w:val="left"/>
        <w:rPr>
          <w:rFonts w:hint="eastAsia"/>
        </w:rPr>
      </w:pPr>
      <w:r>
        <w:rPr>
          <w:rFonts w:hint="eastAsia"/>
        </w:rPr>
        <w:t>What is there on earth, children of God, that would hold you here?</w:t>
      </w:r>
    </w:p>
    <w:p w14:paraId="272C90A2">
      <w:pPr>
        <w:pStyle w:val="4"/>
        <w:spacing w:before="23"/>
        <w:ind w:left="0"/>
        <w:jc w:val="left"/>
        <w:rPr>
          <w:rFonts w:hint="eastAsia"/>
        </w:rPr>
      </w:pPr>
      <w:r>
        <w:rPr>
          <w:rFonts w:hint="eastAsia"/>
        </w:rPr>
        <w:t>在地上有什么，神的儿女们，能把你们留在这里呢？</w:t>
      </w:r>
    </w:p>
    <w:p w14:paraId="75F52604">
      <w:pPr>
        <w:pStyle w:val="4"/>
        <w:spacing w:before="23"/>
        <w:ind w:left="0"/>
        <w:jc w:val="left"/>
        <w:rPr>
          <w:rFonts w:hint="eastAsia"/>
        </w:rPr>
      </w:pPr>
    </w:p>
    <w:p w14:paraId="23932481">
      <w:pPr>
        <w:pStyle w:val="4"/>
        <w:spacing w:before="23"/>
        <w:ind w:left="0"/>
        <w:jc w:val="left"/>
        <w:rPr>
          <w:rFonts w:hint="eastAsia"/>
        </w:rPr>
      </w:pPr>
      <w:r>
        <w:rPr>
          <w:rFonts w:hint="eastAsia"/>
        </w:rPr>
        <w:t>Because: (a) Christ is not here; He has left the earth and ascended to heaven.</w:t>
      </w:r>
    </w:p>
    <w:p w14:paraId="0F3DABEF">
      <w:pPr>
        <w:pStyle w:val="4"/>
        <w:spacing w:before="23"/>
        <w:ind w:left="0"/>
        <w:jc w:val="left"/>
        <w:rPr>
          <w:rFonts w:hint="eastAsia"/>
        </w:rPr>
      </w:pPr>
      <w:r>
        <w:rPr>
          <w:rFonts w:hint="eastAsia"/>
        </w:rPr>
        <w:t>因为：(a) 基督不在这里；祂已经离开地，升到天上了。</w:t>
      </w:r>
    </w:p>
    <w:p w14:paraId="2E3ACC1F">
      <w:pPr>
        <w:pStyle w:val="4"/>
        <w:spacing w:before="23"/>
        <w:ind w:left="0"/>
        <w:jc w:val="left"/>
        <w:rPr>
          <w:rFonts w:hint="eastAsia"/>
        </w:rPr>
      </w:pPr>
    </w:p>
    <w:p w14:paraId="6DB0BBFD">
      <w:pPr>
        <w:pStyle w:val="4"/>
        <w:spacing w:before="23"/>
        <w:ind w:left="0"/>
        <w:jc w:val="left"/>
        <w:rPr>
          <w:rFonts w:hint="eastAsia"/>
        </w:rPr>
      </w:pPr>
      <w:r>
        <w:rPr>
          <w:rFonts w:hint="eastAsia"/>
        </w:rPr>
        <w:t>(b) Moreover, you know from long experience that everything on earth is vanity and cannot satisfy.</w:t>
      </w:r>
    </w:p>
    <w:p w14:paraId="68ACC77D">
      <w:pPr>
        <w:pStyle w:val="4"/>
        <w:spacing w:before="23"/>
        <w:ind w:left="0"/>
        <w:jc w:val="left"/>
        <w:rPr>
          <w:rFonts w:hint="eastAsia"/>
        </w:rPr>
      </w:pPr>
      <w:r>
        <w:rPr>
          <w:rFonts w:hint="eastAsia"/>
        </w:rPr>
        <w:t>(b) 此外，你们从长期的经验中知道，地上的一切都是虚空，不能满足。</w:t>
      </w:r>
    </w:p>
    <w:p w14:paraId="622303ED">
      <w:pPr>
        <w:pStyle w:val="4"/>
        <w:spacing w:before="23"/>
        <w:ind w:left="0"/>
        <w:jc w:val="left"/>
        <w:rPr>
          <w:rFonts w:hint="eastAsia"/>
        </w:rPr>
      </w:pPr>
    </w:p>
    <w:p w14:paraId="5324D1B0">
      <w:pPr>
        <w:pStyle w:val="4"/>
        <w:spacing w:before="23"/>
        <w:ind w:left="0"/>
        <w:jc w:val="left"/>
        <w:rPr>
          <w:rFonts w:hint="eastAsia"/>
        </w:rPr>
      </w:pPr>
      <w:r>
        <w:rPr>
          <w:rFonts w:hint="eastAsia"/>
        </w:rPr>
        <w:t>Either you do not obtain what you desire, and it slips away as quickly as you pursue it, leaving you weary and exhausted in vain pursuit.</w:t>
      </w:r>
    </w:p>
    <w:p w14:paraId="642FA5A8">
      <w:pPr>
        <w:pStyle w:val="4"/>
        <w:spacing w:before="23"/>
        <w:ind w:left="0"/>
        <w:jc w:val="left"/>
        <w:rPr>
          <w:rFonts w:hint="eastAsia"/>
        </w:rPr>
      </w:pPr>
      <w:r>
        <w:rPr>
          <w:rFonts w:hint="eastAsia"/>
        </w:rPr>
        <w:t>要么你得不到你所渴望的，它像你追逐它一样快地溜走，让你在徒劳的追求中疲惫不堪。</w:t>
      </w:r>
    </w:p>
    <w:p w14:paraId="3937FE83">
      <w:pPr>
        <w:pStyle w:val="4"/>
        <w:spacing w:before="23"/>
        <w:ind w:left="0"/>
        <w:jc w:val="left"/>
        <w:rPr>
          <w:rFonts w:hint="eastAsia"/>
        </w:rPr>
      </w:pPr>
    </w:p>
    <w:p w14:paraId="73FBF192">
      <w:pPr>
        <w:pStyle w:val="4"/>
        <w:spacing w:before="23"/>
        <w:ind w:left="0"/>
        <w:jc w:val="left"/>
        <w:rPr>
          <w:rFonts w:hint="eastAsia"/>
        </w:rPr>
      </w:pPr>
      <w:r>
        <w:rPr>
          <w:rFonts w:hint="eastAsia"/>
        </w:rPr>
        <w:t>Or if you obtain it, you often find it to be not what you expected, and it often turns out to be a thornbush or a thorn that embraced you to your own harm, even filth that contaminated you.</w:t>
      </w:r>
    </w:p>
    <w:p w14:paraId="0BED5808">
      <w:pPr>
        <w:pStyle w:val="4"/>
        <w:spacing w:before="23"/>
        <w:ind w:left="0"/>
        <w:jc w:val="left"/>
        <w:rPr>
          <w:rFonts w:hint="eastAsia"/>
        </w:rPr>
      </w:pPr>
      <w:r>
        <w:rPr>
          <w:rFonts w:hint="eastAsia"/>
        </w:rPr>
        <w:t>或者如果你得到了它，你常常发现它不是你所期望的，而且它常常变成一丛荆棘或一根刺，拥抱你，给你带来伤害，甚至是玷污你的污秽。</w:t>
      </w:r>
    </w:p>
    <w:p w14:paraId="7A8A0DCD">
      <w:pPr>
        <w:pStyle w:val="4"/>
        <w:spacing w:before="23"/>
        <w:ind w:left="0"/>
        <w:jc w:val="left"/>
        <w:rPr>
          <w:rFonts w:hint="eastAsia"/>
        </w:rPr>
      </w:pPr>
    </w:p>
    <w:p w14:paraId="2504801D">
      <w:pPr>
        <w:pStyle w:val="4"/>
        <w:spacing w:before="23"/>
        <w:ind w:left="0"/>
        <w:jc w:val="left"/>
        <w:rPr>
          <w:rFonts w:hint="eastAsia"/>
        </w:rPr>
      </w:pPr>
      <w:r>
        <w:rPr>
          <w:rFonts w:hint="eastAsia"/>
        </w:rPr>
        <w:t>How many times have you experienced that it troubled your soul, disturbed your peace of conscience, hindered communion with God, and kept you in constant restlessness and torment?</w:t>
      </w:r>
    </w:p>
    <w:p w14:paraId="1C3CC476">
      <w:pPr>
        <w:pStyle w:val="4"/>
        <w:spacing w:before="23"/>
        <w:ind w:left="0"/>
        <w:jc w:val="left"/>
        <w:rPr>
          <w:rFonts w:hint="eastAsia"/>
        </w:rPr>
      </w:pPr>
      <w:r>
        <w:rPr>
          <w:rFonts w:hint="eastAsia"/>
        </w:rPr>
        <w:t>你曾多少次经历它搅扰你的灵魂，扰乱你良心的平安，阻碍与神的交通，并使你处于不断的烦躁和折磨之中？</w:t>
      </w:r>
    </w:p>
    <w:p w14:paraId="37C283C3">
      <w:pPr>
        <w:pStyle w:val="4"/>
        <w:spacing w:before="23"/>
        <w:ind w:left="0"/>
        <w:jc w:val="left"/>
        <w:rPr>
          <w:rFonts w:hint="eastAsia"/>
        </w:rPr>
      </w:pPr>
    </w:p>
    <w:p w14:paraId="6E5E894C">
      <w:pPr>
        <w:pStyle w:val="4"/>
        <w:spacing w:before="23"/>
        <w:ind w:left="0"/>
        <w:jc w:val="left"/>
        <w:rPr>
          <w:rFonts w:hint="eastAsia"/>
        </w:rPr>
      </w:pPr>
      <w:r>
        <w:rPr>
          <w:rFonts w:hint="eastAsia"/>
        </w:rPr>
        <w:t>How earthly things intoxicate the soul, how sluggish, restless, and unfree you become in prayer, how they hinder the familiar expansion and perseverance in prayer, and how empty you feel afterward!</w:t>
      </w:r>
    </w:p>
    <w:p w14:paraId="4A4F0043">
      <w:pPr>
        <w:pStyle w:val="4"/>
        <w:spacing w:before="23"/>
        <w:ind w:left="0"/>
        <w:jc w:val="left"/>
        <w:rPr>
          <w:rFonts w:hint="eastAsia"/>
        </w:rPr>
      </w:pPr>
      <w:r>
        <w:rPr>
          <w:rFonts w:hint="eastAsia"/>
        </w:rPr>
        <w:t>属世的事物如何使灵魂陶醉，你在祷告中变得何等迟钝、不安和不自由，它们如何阻碍祷告中熟悉的扩展和恒切，事后你又感到何等空虚！</w:t>
      </w:r>
    </w:p>
    <w:p w14:paraId="7C416273">
      <w:pPr>
        <w:pStyle w:val="4"/>
        <w:spacing w:before="23"/>
        <w:ind w:left="0"/>
        <w:jc w:val="left"/>
        <w:rPr>
          <w:rFonts w:hint="eastAsia"/>
        </w:rPr>
      </w:pPr>
    </w:p>
    <w:p w14:paraId="21EAD18A">
      <w:pPr>
        <w:pStyle w:val="4"/>
        <w:spacing w:before="23"/>
        <w:ind w:left="0"/>
        <w:jc w:val="left"/>
        <w:rPr>
          <w:rFonts w:hint="eastAsia"/>
        </w:rPr>
      </w:pPr>
      <w:r>
        <w:rPr>
          <w:rFonts w:hint="eastAsia"/>
        </w:rPr>
        <w:t>(c) Furthermore, desire for visible things gains strength quickly, causing harm to your spiritual life.</w:t>
      </w:r>
    </w:p>
    <w:p w14:paraId="5134713B">
      <w:pPr>
        <w:pStyle w:val="4"/>
        <w:spacing w:before="23"/>
        <w:ind w:left="0"/>
        <w:jc w:val="left"/>
        <w:rPr>
          <w:rFonts w:hint="eastAsia"/>
        </w:rPr>
      </w:pPr>
      <w:r>
        <w:rPr>
          <w:rFonts w:hint="eastAsia"/>
        </w:rPr>
        <w:t>(c) 此外，对可见事物的渴望很快会增强，对你的属灵生命造成伤害。</w:t>
      </w:r>
    </w:p>
    <w:p w14:paraId="3EC8BA95">
      <w:pPr>
        <w:pStyle w:val="4"/>
        <w:spacing w:before="23"/>
        <w:ind w:left="0"/>
        <w:jc w:val="left"/>
        <w:rPr>
          <w:rFonts w:hint="eastAsia"/>
        </w:rPr>
      </w:pPr>
    </w:p>
    <w:p w14:paraId="4FA6E015">
      <w:pPr>
        <w:pStyle w:val="4"/>
        <w:spacing w:before="23"/>
        <w:ind w:left="0"/>
        <w:jc w:val="left"/>
        <w:rPr>
          <w:rFonts w:hint="eastAsia"/>
        </w:rPr>
      </w:pPr>
      <w:r>
        <w:rPr>
          <w:rFonts w:hint="eastAsia"/>
        </w:rPr>
        <w:t>It takes a long time to break free from these snares and get your head above water.</w:t>
      </w:r>
    </w:p>
    <w:p w14:paraId="769A5C3D">
      <w:pPr>
        <w:pStyle w:val="4"/>
        <w:spacing w:before="23"/>
        <w:ind w:left="0"/>
        <w:jc w:val="left"/>
        <w:rPr>
          <w:rFonts w:hint="eastAsia"/>
        </w:rPr>
      </w:pPr>
      <w:r>
        <w:rPr>
          <w:rFonts w:hint="eastAsia"/>
        </w:rPr>
        <w:t>要摆脱这些网罗，把头伸出水面，需要很长时间。</w:t>
      </w:r>
    </w:p>
    <w:p w14:paraId="2DEB26A5">
      <w:pPr>
        <w:pStyle w:val="4"/>
        <w:spacing w:before="23"/>
        <w:ind w:left="0"/>
        <w:jc w:val="left"/>
        <w:rPr>
          <w:rFonts w:hint="eastAsia"/>
        </w:rPr>
      </w:pPr>
    </w:p>
    <w:p w14:paraId="761489B9">
      <w:pPr>
        <w:pStyle w:val="4"/>
        <w:spacing w:before="23"/>
        <w:ind w:left="0"/>
        <w:jc w:val="left"/>
        <w:rPr>
          <w:rFonts w:hint="eastAsia"/>
        </w:rPr>
      </w:pPr>
      <w:r>
        <w:rPr>
          <w:rFonts w:hint="eastAsia"/>
        </w:rPr>
        <w:t>(d) And also, because, like Abraham from Ur of the Chaldees and Israel from Egypt, you have been called out of the world, do not stay there any longer, do not return to it, and do not look back at Sodom like Lot's wife.</w:t>
      </w:r>
    </w:p>
    <w:p w14:paraId="30F2BA8E">
      <w:pPr>
        <w:pStyle w:val="4"/>
        <w:spacing w:before="23"/>
        <w:ind w:left="0"/>
        <w:jc w:val="left"/>
        <w:rPr>
          <w:rFonts w:hint="eastAsia"/>
        </w:rPr>
      </w:pPr>
      <w:r>
        <w:rPr>
          <w:rFonts w:hint="eastAsia"/>
        </w:rPr>
        <w:t>(d) 还有，因为，像亚伯拉罕从迦勒底的吾珥，以色列从埃及出来一样，你们已经被呼召出世界，不要再待在那里，不要回到那里去，也不要像罗得的妻子那样回头看所多玛。</w:t>
      </w:r>
    </w:p>
    <w:p w14:paraId="008397BD">
      <w:pPr>
        <w:pStyle w:val="4"/>
        <w:spacing w:before="23"/>
        <w:ind w:left="0"/>
        <w:jc w:val="left"/>
        <w:rPr>
          <w:rFonts w:hint="eastAsia"/>
        </w:rPr>
      </w:pPr>
    </w:p>
    <w:p w14:paraId="055938A8">
      <w:pPr>
        <w:pStyle w:val="4"/>
        <w:spacing w:before="23"/>
        <w:ind w:left="0"/>
        <w:jc w:val="left"/>
        <w:rPr>
          <w:rFonts w:hint="eastAsia"/>
        </w:rPr>
      </w:pPr>
      <w:r>
        <w:rPr>
          <w:rFonts w:hint="eastAsia"/>
        </w:rPr>
        <w:t>Walk in Heaven.</w:t>
      </w:r>
    </w:p>
    <w:p w14:paraId="67578A60">
      <w:pPr>
        <w:pStyle w:val="4"/>
        <w:spacing w:before="23"/>
        <w:ind w:left="0"/>
        <w:jc w:val="left"/>
        <w:rPr>
          <w:rFonts w:hint="eastAsia"/>
        </w:rPr>
      </w:pPr>
      <w:r>
        <w:rPr>
          <w:rFonts w:hint="eastAsia"/>
        </w:rPr>
        <w:t>行在天上。</w:t>
      </w:r>
    </w:p>
    <w:p w14:paraId="54E7320F">
      <w:pPr>
        <w:pStyle w:val="4"/>
        <w:spacing w:before="23"/>
        <w:ind w:left="0"/>
        <w:jc w:val="left"/>
        <w:rPr>
          <w:rFonts w:hint="eastAsia"/>
        </w:rPr>
      </w:pPr>
    </w:p>
    <w:p w14:paraId="72FF7940">
      <w:pPr>
        <w:pStyle w:val="4"/>
        <w:spacing w:before="23"/>
        <w:ind w:left="0"/>
        <w:jc w:val="left"/>
        <w:rPr>
          <w:rFonts w:hint="eastAsia"/>
        </w:rPr>
      </w:pPr>
    </w:p>
    <w:p w14:paraId="227BB9A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(XXI)Instead, elevate yourselves above visible things, and let your conduct henceforth be in heaven, as Paul said of himself and believers in Philippians 3:20: "For our citizenship is in heaven, from which we also eagerly wait for the Savior, the Lord Jesus Christ."</w:t>
      </w:r>
    </w:p>
    <w:p w14:paraId="257B900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(XXI)相反，要将自己提升到可见事物之上，让你们从今以后的行事为人都在天上，正如保罗在腓立比书 3:20 中论到自己和信徒时所说：“我们却是天上的国民，并且等候救主，就是主耶稣基督从天上降临。”</w:t>
      </w:r>
    </w:p>
    <w:p w14:paraId="69BCD04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0D21DA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(a)There is Christ; will not the heart be where the treasure is?</w:t>
      </w:r>
    </w:p>
    <w:p w14:paraId="3906400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(a)基督在那里；财宝在哪里，心不也在那里吗？</w:t>
      </w:r>
    </w:p>
    <w:p w14:paraId="6BE0A77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956900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your Treasure, your delight, your life, your love.</w:t>
      </w:r>
    </w:p>
    <w:p w14:paraId="6A34DA9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基督是你的财宝，你的喜乐，你的生命，你的爱。</w:t>
      </w:r>
    </w:p>
    <w:p w14:paraId="1E0992A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F272C0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heaven, and the comfort of believers in this world is that they will be with the Lord (1 Thessalonians 4:17, 18).</w:t>
      </w:r>
    </w:p>
    <w:p w14:paraId="00500E8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祂在天上，信徒在这世上的安慰就是他们将要和主永远同在（帖撒罗尼迦前书 4:17, 18）。</w:t>
      </w:r>
    </w:p>
    <w:p w14:paraId="2932DDB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1B92F4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engage your thoughts, conversation, and love there, where your citizenship is and where Jesus is.</w:t>
      </w:r>
    </w:p>
    <w:p w14:paraId="02D2793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因此，要将你的思想、言谈和爱都投入到那里，那里是你的国籍所在，也是耶稣所在之处。</w:t>
      </w:r>
    </w:p>
    <w:p w14:paraId="4D251AE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E1BD1D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(b)Heaven is your homeland.</w:t>
      </w:r>
    </w:p>
    <w:p w14:paraId="309F63F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(b)天堂是你们的家乡。</w:t>
      </w:r>
    </w:p>
    <w:p w14:paraId="5A0D9AF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74A8E7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yourselves as guests and strangers on earth, seek this homeland, and expect that city whose Builder and Maker is God (Hebrews 11:10, 13-16).</w:t>
      </w:r>
    </w:p>
    <w:p w14:paraId="12C116E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要看自己在地上是客旅，是寄居的，寻求这个家乡，并等候那座有根基的城，就是神所经营所建造的（希伯来书 11:10, 13-16）。</w:t>
      </w:r>
    </w:p>
    <w:p w14:paraId="3572803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D6A48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were born there (Galatians 4:26).</w:t>
      </w:r>
    </w:p>
    <w:p w14:paraId="7F99832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你们是在那里生的（加拉太书 4:26）。</w:t>
      </w:r>
    </w:p>
    <w:p w14:paraId="609FC07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D311E3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Father's house (John 14:2).</w:t>
      </w:r>
    </w:p>
    <w:p w14:paraId="2475ACD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那是你们父的家（约翰福音 14:2）。</w:t>
      </w:r>
    </w:p>
    <w:p w14:paraId="6534E1B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160B6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home (2 Corinthians 5:1).</w:t>
      </w:r>
    </w:p>
    <w:p w14:paraId="3584816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那是你们的家（哥林多后书 5:1）。</w:t>
      </w:r>
    </w:p>
    <w:p w14:paraId="0D1B6C7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B51196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your brothers and sisters, and the angels with whom you share fellowship (Hebrews 12:22, 23).</w:t>
      </w:r>
    </w:p>
    <w:p w14:paraId="752618C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那里有你们的弟兄姐妹，以及与你们相交的天使（希伯来书 12:22, 23）。</w:t>
      </w:r>
    </w:p>
    <w:p w14:paraId="4373C69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52E868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inheritance, an incorruptible, undefiled, and unfading inheritance, reserved in heaven for you (1 Peter 1:4).</w:t>
      </w:r>
    </w:p>
    <w:p w14:paraId="6039093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那是你们的基业，是不能朽坏、不能玷污、不能衰残、为你们存留在天上的基业（彼得前书 1:4）。</w:t>
      </w:r>
    </w:p>
    <w:p w14:paraId="573E845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347AD1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these things draw the thoughts, desires, and affections of the human heart toward them, how much more should heavenly things do so?</w:t>
      </w:r>
    </w:p>
    <w:p w14:paraId="40E6DDA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如果所有这些事物都吸引人心中的思想、愿望和情感，那么天上的事物岂不更应如此吗？</w:t>
      </w:r>
    </w:p>
    <w:p w14:paraId="2C49464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D987D8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(c)Heaven is the only source of true delight.</w:t>
      </w:r>
    </w:p>
    <w:p w14:paraId="62BEA15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(c)天堂是真实喜乐的唯一源泉。</w:t>
      </w:r>
    </w:p>
    <w:p w14:paraId="7119A18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B74965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Enjoying even the small glimpses of heaven on earth brings unspeakable joy to the soul.</w:t>
      </w:r>
    </w:p>
    <w:p w14:paraId="4DA26B5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在地上享受天堂的些微一瞥，也会给灵魂带来难以言喻的喜乐。</w:t>
      </w:r>
    </w:p>
    <w:p w14:paraId="2A18783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126CA5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delighted Jacob was when something of heaven was revealed to him!</w:t>
      </w:r>
    </w:p>
    <w:p w14:paraId="7A9E863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当有天堂的事向雅各显现时，他是何等地喜悦！</w:t>
      </w:r>
    </w:p>
    <w:p w14:paraId="6343F04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C12A97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said, "Surely the Lord is in this place, and I did not know it. This is none other than the house of God, and this is the gate of heaven" (Genesis 28:16, 17).</w:t>
      </w:r>
    </w:p>
    <w:p w14:paraId="537DE73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他说：“耶和华真在这里，我竟不知道。这不是别的，乃是神的殿，也是天的门”（创世记 28:16, 17）。</w:t>
      </w:r>
    </w:p>
    <w:p w14:paraId="5D60E60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1F940F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desire was to see the Lord's glory (Exodus 33:18).</w:t>
      </w:r>
    </w:p>
    <w:p w14:paraId="7F88A8C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摩西的愿望是见到主的荣耀（出埃及记 33:18）。</w:t>
      </w:r>
    </w:p>
    <w:p w14:paraId="41BB4F5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0464DE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David's comfort was, "I shall be satisfied when I awake in Your likeness" (Psalm 17:15).</w:t>
      </w:r>
    </w:p>
    <w:p w14:paraId="5CE1874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大卫的安慰是：“我醒了的时候，得见你的形像就心满意足了”（诗篇 17:15）。</w:t>
      </w:r>
    </w:p>
    <w:p w14:paraId="48ACFD6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E4C39C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Asaph's pleasure was, "It is good for me to draw near to God" (Psalm 73:28).</w:t>
      </w:r>
    </w:p>
    <w:p w14:paraId="0A0C1CD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亚萨的喜乐是：“我亲近神是与我有益”（诗篇 73:28）。</w:t>
      </w:r>
    </w:p>
    <w:p w14:paraId="2CBF1D9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1912F2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we are allowed to not only seek but also enjoy these blessings to a certain extent and degree, and since they are our delight and pleasure, let us continually strive for this joy and seek to enjoy it.</w:t>
      </w:r>
    </w:p>
    <w:p w14:paraId="0B08F59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既然我们被允许不仅可以寻求，而且可以在一定程度上和程度上享受这些福分，并且既然它们是我们的喜乐和乐趣，让我们就不断地为这种喜乐而努力，并寻求享受它。</w:t>
      </w:r>
    </w:p>
    <w:p w14:paraId="36090E4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28FD78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(d)Keeping our walk with Christ in heaven will cause our souls to shine even without our knowledge, just as Moses' face shone after spending forty days with God on the mountain.</w:t>
      </w:r>
    </w:p>
    <w:p w14:paraId="708606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(d)与基督在天同行，会使我们的灵魂在我们不知不觉中发光，正如摩西在山上与神同在四十天后，他的面皮发光一样。</w:t>
      </w:r>
    </w:p>
    <w:p w14:paraId="0A62FA1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BCDE28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all, with unveiled face, beholding as in a mirror the glory of the Lord, are being transformed into the same image from glory to glory, just as by the Spirit of the Lord" (2 Corinthians 3:18).</w:t>
      </w:r>
    </w:p>
    <w:p w14:paraId="621B706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“我们众人既然敞着脸得以看见主的荣光，好像从镜子里返照，就变成主的形状，荣上加荣，如同从主的灵变成的”（哥林多后书 3:18）。</w:t>
      </w:r>
    </w:p>
    <w:p w14:paraId="0A536FA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A0F05F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(e)Pay attention to the drawing of the Lord Jesus.</w:t>
      </w:r>
    </w:p>
    <w:p w14:paraId="18BCC92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(e)注意主耶稣的吸引。</w:t>
      </w:r>
    </w:p>
    <w:p w14:paraId="44814E2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795ACD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now in heaven, and it was His promise that when He was lifted up from the earth, He would draw all peoples to Himself (John 12:32).</w:t>
      </w:r>
    </w:p>
    <w:p w14:paraId="2FACB25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祂如今在天上，祂曾应许说，当祂从地上被举起来的时候，就要吸引万人来归祂（约翰福音 12:32）。</w:t>
      </w:r>
    </w:p>
    <w:p w14:paraId="6713577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7F1F3A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feel this drawing whenever you lift your hearts upward to heaven, look for light, life, and communion, and pray, "Draw me, we will run after You" (Song of Solomon 1:4).</w:t>
      </w:r>
    </w:p>
    <w:p w14:paraId="671616B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信徒们，每当你们将心举向天，寻求光、生命和交通时，要感受这种吸引，并祷告说：“愿你吸引我，我们就快跑跟随你”（雅歌 1:4）。</w:t>
      </w:r>
    </w:p>
    <w:p w14:paraId="0E8FB6A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6BD39D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let Christ's drawing be not in vain; feel that draw quickly and follow it willingly, and you will find that it becomes easier to walk in heaven.</w:t>
      </w:r>
    </w:p>
    <w:p w14:paraId="313A217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所以，不要让基督的吸引落空；要迅速感受那吸引，并甘心跟随，你就会发现行在天上变得更容易了。</w:t>
      </w:r>
    </w:p>
    <w:p w14:paraId="5FBE2BE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0F4485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continuously consider what God's Word says about heaven.</w:t>
      </w:r>
    </w:p>
    <w:p w14:paraId="49C56AF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为此，要不断思想神的话语中关于天堂的教导。</w:t>
      </w:r>
    </w:p>
    <w:p w14:paraId="06144F6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CD1EE3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 close attention to the accounts of those who have been admitted to the inner chambers and have enjoyed foretastes of heaven.</w:t>
      </w:r>
    </w:p>
    <w:p w14:paraId="7A615AA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密切关注那些被准入内室并预尝天堂滋味之人的记述。</w:t>
      </w:r>
    </w:p>
    <w:p w14:paraId="3E15AEB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A36F87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Recall what the Lord has revealed to your own soul and how sweet those experiences were.</w:t>
      </w:r>
    </w:p>
    <w:p w14:paraId="1CCFAFE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回想主曾向你自己的灵魂所启示的，以及那些经历是何等的甘甜。</w:t>
      </w:r>
    </w:p>
    <w:p w14:paraId="7CA139B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7F9720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fervently, and in your prayers, contemplate Christ in heaven, the angels, and the souls of the glorified, how joyful they are, how they bow before the Lord Jesus, how they are radiant with light, how they behold Jesus with boundless love, and how they rejoice, saying, "To Him who sits on the throne and to the Lamb be praise and honor and glory and power, forever and ever!" (Revelation 5:12).</w:t>
      </w:r>
    </w:p>
    <w:p w14:paraId="588324E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恳切地祷告，在祷告中默想天上的基督、天使和得了荣耀的灵魂，他们是何等地喜乐，如何在主耶稣面前俯伏，如何荣光焕发，如何以无限的爱仰望耶稣，如何欢欣地说：“但愿颂赞、尊贵、荣耀、权势都归给坐宝座的和羔羊，直到永永远远！”（启示录 5:12）。</w:t>
      </w:r>
    </w:p>
    <w:p w14:paraId="262A790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0BEF889">
      <w:pPr>
        <w:pStyle w:val="2"/>
        <w:bidi w:val="0"/>
        <w:rPr>
          <w:rFonts w:hint="default"/>
          <w:lang w:val="en-US" w:eastAsia="en-US"/>
        </w:rPr>
      </w:pPr>
      <w:r>
        <w:rPr>
          <w:rFonts w:hint="default"/>
          <w:lang w:val="en-US" w:eastAsia="en-US"/>
        </w:rPr>
        <w:t>Sitting at the Right Hand of God.</w:t>
      </w:r>
    </w:p>
    <w:p w14:paraId="31B1CB71">
      <w:pPr>
        <w:pStyle w:val="2"/>
        <w:bidi w:val="0"/>
        <w:rPr>
          <w:rFonts w:hint="default"/>
          <w:lang w:val="en-US" w:eastAsia="en-US"/>
        </w:rPr>
      </w:pPr>
      <w:r>
        <w:rPr>
          <w:rFonts w:hint="default"/>
          <w:lang w:val="en-US" w:eastAsia="en-US"/>
        </w:rPr>
        <w:t>坐在神的右边。</w:t>
      </w:r>
    </w:p>
    <w:p w14:paraId="26F2E36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423027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(XXII)The third stage of Christ's exaltation is His sitting at the right hand of God.</w:t>
      </w:r>
    </w:p>
    <w:p w14:paraId="70B2A60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(XXII)基督高升的第三个阶段是祂坐在神的右边。</w:t>
      </w:r>
    </w:p>
    <w:p w14:paraId="419F4C9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6068FF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we shall present the truth and the usefulness.</w:t>
      </w:r>
    </w:p>
    <w:p w14:paraId="28CA453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在此，我们将呈现其真实性和功用。</w:t>
      </w:r>
    </w:p>
    <w:p w14:paraId="4C72730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EE20BD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Christ's sitting at the right hand of God is frequently affirmed in God's Word.</w:t>
      </w:r>
    </w:p>
    <w:p w14:paraId="6CE5AD8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真实性：基督坐在神的右边在神的话语中被频繁地肯定。</w:t>
      </w:r>
    </w:p>
    <w:p w14:paraId="6811CB4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061592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OLD TESTAMENT, this was promised in Psalm 110:1, "The LORD said to my Lord, 'Sit at My right hand.'"</w:t>
      </w:r>
    </w:p>
    <w:p w14:paraId="5CC42A6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在旧约中，这在诗篇 110:1 中被应许：“耶和华对我主说：‘你坐在我的右边。’”</w:t>
      </w:r>
    </w:p>
    <w:p w14:paraId="03EAAA2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82C712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this refers to Christ in Acts 2:34 and Hebrews 1:13.</w:t>
      </w:r>
    </w:p>
    <w:p w14:paraId="4A6B003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在使徒行传 2:34 和希伯来书 1:13 中，很明显这是指基督。</w:t>
      </w:r>
    </w:p>
    <w:p w14:paraId="6B871AD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530220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NEW TESTAMENT, it is stated that this has occurred in Mark 16:19, "So then, after the Lord had spoken to them, He was received up into heaven and sat down at the right hand of God."</w:t>
      </w:r>
    </w:p>
    <w:p w14:paraId="368B2D7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在新约中，马可福音 16:19 记载了这已经发生：“主耶稣和他们说完了话，后来被接到天上，坐在神的右边。”</w:t>
      </w:r>
    </w:p>
    <w:p w14:paraId="66001FB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1C69ED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3:1 also declares, "Where Christ is, sitting at the right hand of God."</w:t>
      </w:r>
    </w:p>
    <w:p w14:paraId="211749E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3:1 也宣告说：“那里有基督坐在神的右边。”</w:t>
      </w:r>
    </w:p>
    <w:p w14:paraId="41D8A7F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D162F0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1:3 states, "He sat down at the right hand of the Majesty on high."</w:t>
      </w:r>
    </w:p>
    <w:p w14:paraId="1EC6C59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1:3 说：“祂就坐在高天至大者的右边。”</w:t>
      </w:r>
    </w:p>
    <w:p w14:paraId="6D7816B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4D1A85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figurative way of speaking because God is a Spirit and has nothing in common with a physical body or any likeness to it.</w:t>
      </w:r>
    </w:p>
    <w:p w14:paraId="603441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这是一种比喻的说法，因为神是灵，与物质的身体或任何类似物都没有共同之处。</w:t>
      </w:r>
    </w:p>
    <w:p w14:paraId="538EA95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E2178D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does not have a right hand, but it is a manner of speaking borrowed from humans.</w:t>
      </w:r>
    </w:p>
    <w:p w14:paraId="1023DC4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因此，神没有右手，这是一种借自人类的说法。</w:t>
      </w:r>
    </w:p>
    <w:p w14:paraId="2A1AA08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BC5D8A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Generally, people have the most strength in their right hand and primarily accomplish their actions through it.</w:t>
      </w:r>
    </w:p>
    <w:p w14:paraId="65C73BC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一般来说，人的右手力量最大，主要通过它来完成动作。</w:t>
      </w:r>
    </w:p>
    <w:p w14:paraId="2AE9A18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993227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God's right hand symbolizes strength and effective execution.</w:t>
      </w:r>
    </w:p>
    <w:p w14:paraId="2DDC3B5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因此，神的右手象征着力量和有效的执行。</w:t>
      </w:r>
    </w:p>
    <w:p w14:paraId="3B858F9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7D08C7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Psalm 80:16, "The stock which Your right hand has planted," and Matthew 26:64, "at the right hand of the Power of God."</w:t>
      </w:r>
    </w:p>
    <w:p w14:paraId="0F81BB4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这在诗篇 80:15（译注：英文引用为80:16）中的“你右手所栽的干”和马太福音 26:64 中的“在全能者的右边”可以明显看出。</w:t>
      </w:r>
    </w:p>
    <w:p w14:paraId="3FB7E2C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CD9D72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Additionally, since the right hand among humans is esteemed as the most honorable, they place those they wish to honor at their right hand.</w:t>
      </w:r>
    </w:p>
    <w:p w14:paraId="24D99A3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此外，由于右手在人类中被视为最尊贵的位置，他们会将希望尊敬的人安置在自己的右边。</w:t>
      </w:r>
    </w:p>
    <w:p w14:paraId="0E6BDA1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0E7BC9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did this for his mother in 1 Kings 2:19.</w:t>
      </w:r>
    </w:p>
    <w:p w14:paraId="2BB2D77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所罗门在列王纪上 2:19 中就这样对待他的母亲。</w:t>
      </w:r>
    </w:p>
    <w:p w14:paraId="661C36E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C15898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sitting at the right hand of God signifies His exaltation to the utmost glory, as is evident in Hebrews 1:3, "He sat down at the right hand of the Majesty," and Hebrews 8:1, "at the right hand of the throne of the Majesty."</w:t>
      </w:r>
    </w:p>
    <w:p w14:paraId="4F9FB18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因此，基督坐在神的右边，象征着祂被高举到至高的荣耀，这在希伯来书 1:3 中的“祂坐在至高威荣者的右边”和希伯来书 8:1 中的“坐在天上至大者宝座的右边”可以明显看出。</w:t>
      </w:r>
    </w:p>
    <w:p w14:paraId="5BB40C9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F1967B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sense, Christ is said to be crowned with glory and honor in Hebrews 2:9.</w:t>
      </w:r>
    </w:p>
    <w:p w14:paraId="353134E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在这个意义上，希伯来书 2:9 说基督得了荣耀尊贵为冠冕。</w:t>
      </w:r>
    </w:p>
    <w:p w14:paraId="4EB8535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2CE261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 Sitting at the Right Hand does not imply superiority or supremacy over the One at whose right hand someone is seated.</w:t>
      </w:r>
    </w:p>
    <w:p w14:paraId="56A4FE9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 坐在右边并不意味着优越或至高无上于那一位。</w:t>
      </w:r>
    </w:p>
    <w:p w14:paraId="0C0E371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E4262C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the Bride, the Church of Christ, is depicted as standing at Christ's right hand in Psalm 45:10, "The queen stands at Your right hand."</w:t>
      </w:r>
    </w:p>
    <w:p w14:paraId="4B4C8BA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因为就连新妇，基督的教会，在诗篇 45:9（译注：英文引用为45:10）中也被描绘成站在基督的右边：“王后站在你右边。”</w:t>
      </w:r>
    </w:p>
    <w:p w14:paraId="170148D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CCEE8D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she remains lesser than Christ.</w:t>
      </w:r>
    </w:p>
    <w:p w14:paraId="0E50E1C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然而，她仍然小于基督。</w:t>
      </w:r>
    </w:p>
    <w:p w14:paraId="78BB3B3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723E21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it does not suggest any comparison or gradation regarding the Father's glory.</w:t>
      </w:r>
    </w:p>
    <w:p w14:paraId="3F6A34A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同样，这也不意味着对父的荣耀有任何比较或等级划分。</w:t>
      </w:r>
    </w:p>
    <w:p w14:paraId="4AE777D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D7441F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beyond dispute that God remains the Most High, and no one can be above Him.</w:t>
      </w:r>
    </w:p>
    <w:p w14:paraId="2E88402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无可争议的是，神仍然是至高者，没有人能高过祂。</w:t>
      </w:r>
    </w:p>
    <w:p w14:paraId="376611E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B3ABD7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any attempt to establish distinctions like right, middle, or left hand is futile.</w:t>
      </w:r>
    </w:p>
    <w:p w14:paraId="0587D3C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因此，任何试图建立像右、中、左手之类区别的尝试都是徒劳的。</w:t>
      </w:r>
    </w:p>
    <w:p w14:paraId="09C2413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69311D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Sitting at the right hand does not carry a specific meaning, as sometimes Christ is said to stand at the right hand (Acts 7:55) and at other times, to be there (Romans 8:34).</w:t>
      </w:r>
    </w:p>
    <w:p w14:paraId="7090FDA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坐在右边并没有一个特定的含义，因为有时基督被说成站在右边（使徒行传 7:55），有时又被说成在那里（罗马书 8:34）。</w:t>
      </w:r>
    </w:p>
    <w:p w14:paraId="278B460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CAD5D8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Provokes Sweet Reflections. From the concept of sitting, we can draw sweet reflections, such as:</w:t>
      </w:r>
    </w:p>
    <w:p w14:paraId="7DB36E0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引发甜美的默想。从“坐”的概念中，我们可以得出甜美的默想，例如：</w:t>
      </w:r>
    </w:p>
    <w:p w14:paraId="7F919B4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44949C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1.Signifying greater honor since servants typically stand.</w:t>
      </w:r>
    </w:p>
    <w:p w14:paraId="1CD7B60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1.象征着更大的尊荣，因为仆人通常是站着的。</w:t>
      </w:r>
    </w:p>
    <w:p w14:paraId="0C1D554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FEFAB6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2.Denoting the active exercise and execution of His Mediatorial office, as kings seated on their throne or judgment seat are engaged in the administration of their rule.</w:t>
      </w:r>
    </w:p>
    <w:p w14:paraId="5539FD7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2.表示祂中保职分的主动行使和执行，就像君王坐在他们的宝座或审判座上，从事他们统治的管理一样。</w:t>
      </w:r>
    </w:p>
    <w:p w14:paraId="1FEF776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475D95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3.Representing the sweet rest of Christ after His labor.</w:t>
      </w:r>
    </w:p>
    <w:p w14:paraId="4BA9D08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3.代表基督在祂劳苦之后的甜美安息。</w:t>
      </w:r>
    </w:p>
    <w:p w14:paraId="698824E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26F5D3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4.Indicating His residence in glory.</w:t>
      </w:r>
    </w:p>
    <w:p w14:paraId="310F0C6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4.表明祂在荣耀中的居所。</w:t>
      </w:r>
    </w:p>
    <w:p w14:paraId="1FE8FDE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51CAF7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these reflections hold true and are comforting, the word "sitting" itself may not fully encompass them.</w:t>
      </w:r>
    </w:p>
    <w:p w14:paraId="35EADC1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虽然这些默想是真实的，并且令人安慰，但“坐”这个词本身可能无法完全涵盖它们。</w:t>
      </w:r>
    </w:p>
    <w:p w14:paraId="41C5DCE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AEAA48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 However, both sitting, standing, and being at God's right hand signify the highest glory attainable by a creature.</w:t>
      </w:r>
    </w:p>
    <w:p w14:paraId="63843A7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 然而，无论是坐、站，还是在神的右边，都象征着受造物所能达到的最高荣耀。</w:t>
      </w:r>
    </w:p>
    <w:p w14:paraId="0FC6649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59924B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regard, Christ, as Mediator according to His human nature, is elevated, and He alone is exalted far above all the holy angels.</w:t>
      </w:r>
    </w:p>
    <w:p w14:paraId="55526B6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在这方面，基督作为中保，按着祂的人性被高举，并且唯有祂被高举，远超过所有的圣天使。</w:t>
      </w:r>
    </w:p>
    <w:p w14:paraId="00A0E8A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BB77B4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this, the apostle questions in Hebrews 1:13, "To which of the angels has He ever said: 'Sit at My right hand'?"</w:t>
      </w:r>
    </w:p>
    <w:p w14:paraId="797D96E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关于这一点，使徒在希伯来书 1:13 中问道：“所有的天使，神从来对哪一个说：‘你坐在我的右边’？”</w:t>
      </w:r>
    </w:p>
    <w:p w14:paraId="0F35F44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310167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distinct from God being said to be at someone's right hand, which implies His effective assistance, while being at God's right hand signifies the utmost honor and glory, a distinction that belongs solely to Christ.</w:t>
      </w:r>
    </w:p>
    <w:p w14:paraId="1A3E098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这与神被说成在某人的右边是不同的，后者意味着祂有效的帮助，而在神的右边则象征着极大的尊荣和荣耀，这是唯独属于基督的殊荣。</w:t>
      </w:r>
    </w:p>
    <w:p w14:paraId="7AFED30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CF2A72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promised to sit with Christ on His throne (Revelation 3:21), which signifies the sharing of His blessings and glory that Christ acquired for them in His humiliation and exaltation.</w:t>
      </w:r>
    </w:p>
    <w:p w14:paraId="60E1169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信徒被应许与基督同坐在祂的宝座上（启示录 3:21），这象征着分享基督在祂的降卑和高升中为他们获得的福分和荣耀。</w:t>
      </w:r>
    </w:p>
    <w:p w14:paraId="291144A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99CFC9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are never said to sit at the right hand of God.</w:t>
      </w:r>
    </w:p>
    <w:p w14:paraId="7600D10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然而，他们从未被说成坐在神的右边。</w:t>
      </w:r>
    </w:p>
    <w:p w14:paraId="13FADC2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5D64D8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Mediator. XXXII. The Lord Jesus is seated at the Father's right hand as the Mediator.</w:t>
      </w:r>
    </w:p>
    <w:p w14:paraId="55E0BCE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作为中保。XXXII. 主耶稣作为中保，坐在父的右边。</w:t>
      </w:r>
    </w:p>
    <w:p w14:paraId="14A322C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2750E8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divinity, He is of one essence with the Father, equal to Him from eternity, and, in that respect, cannot receive greater glory.</w:t>
      </w:r>
    </w:p>
    <w:p w14:paraId="711F8CA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在祂的神性里，祂与父同质，从永恒就与祂同等，在这方面，不能接受更大的荣耀。</w:t>
      </w:r>
    </w:p>
    <w:p w14:paraId="15D6897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166E7A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seating at the right hand reveals that, as the Mediator, He alone possesses divine glory, which He mostly concealed during His humiliation as a human.</w:t>
      </w:r>
    </w:p>
    <w:p w14:paraId="3E894DD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但祂坐在右边，显明了作为中保，唯独祂拥有神性的荣耀，这荣耀在祂作为人降卑期间大部分被隐藏了。</w:t>
      </w:r>
    </w:p>
    <w:p w14:paraId="41AF10E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3C9CBE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He refers to when He says in John 17:5, "And now, O Father, glorify Me together with Yourself, with the glory which I had with You before the world was."</w:t>
      </w:r>
    </w:p>
    <w:p w14:paraId="76F0CEE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这就是祂在约翰福音 17:5 中所指的：“父啊，现在求你使我同你享荣耀，就是未有世界以先，我同你所有的荣耀。”</w:t>
      </w:r>
    </w:p>
    <w:p w14:paraId="5F45CFC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BF9DD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humanity, He is glorified beyond our comprehension, receiving as much light, love, and enjoyment of God as a creature can grasp.</w:t>
      </w:r>
    </w:p>
    <w:p w14:paraId="7CE9486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在祂的人性里，祂被荣耀到一个我们无法理解的程度，领受了一个受造物所能领会的最多的光、爱和对神的享受。</w:t>
      </w:r>
    </w:p>
    <w:p w14:paraId="7143FF3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2C1048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body also shines in glory above all those around Him, as Paul speaks of in Philippians 3:21, "Who will transform our lowly body that it may be conformed to His glorious body."</w:t>
      </w:r>
    </w:p>
    <w:p w14:paraId="04468F8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祂的身体也在荣耀中发光，超过周围所有的人，正如保罗在腓立比书 3:21 中所说：“祂要……将我们这卑贱的身体改变形状，和祂自己荣耀的身体相似。”</w:t>
      </w:r>
    </w:p>
    <w:p w14:paraId="01800DF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D0AA07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Relates to the Three Offices. XXXIII. Sitting at the right hand of God as Mediator relates to His three offices.</w:t>
      </w:r>
    </w:p>
    <w:p w14:paraId="4251D0E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与三个职分相关。XXXIII. 作为中保坐在神的右边，与祂的三个职分有关。</w:t>
      </w:r>
    </w:p>
    <w:p w14:paraId="5EC894F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8C89ED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High Priest: Sitting at the right hand affirms His role as the High Priest.</w:t>
      </w:r>
    </w:p>
    <w:p w14:paraId="5A86D75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1.作为大祭司：坐在右边肯定了祂作为大祭司的角色。</w:t>
      </w:r>
    </w:p>
    <w:p w14:paraId="18D92E8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F38077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Priestly office forms the foundation for the execution of His Kingship and Prophetic office.</w:t>
      </w:r>
    </w:p>
    <w:p w14:paraId="6294A23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祭司职分构成了祂执行君王和先知职分的基础。</w:t>
      </w:r>
    </w:p>
    <w:p w14:paraId="0C5C8C2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6ABEEA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been promised to be King and Prophet to protect and instruct His people after fulfilling the conditions required in His role as High Priest (Isaiah 53:10).</w:t>
      </w:r>
    </w:p>
    <w:p w14:paraId="6184243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祂被应许在履行了作为大祭司角色所要求的条件后，作王和先知来保护和教导祂的子民（以赛亚书 53:10）。</w:t>
      </w:r>
    </w:p>
    <w:p w14:paraId="4D13146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58BEF9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sits at the right hand is evident in Hebrews 1:3, "When He had by Himself purged our sins, sat down at the right hand of the Majesty on high."</w:t>
      </w:r>
    </w:p>
    <w:p w14:paraId="5542302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祂坐在右边，这在希伯来书 1:3 中很明显：“祂洗净了人的罪，就坐在高天至大者的右边。”</w:t>
      </w:r>
    </w:p>
    <w:p w14:paraId="3A827C8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870E50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Purging of sin is a function of the Priestly office, and this work is combined with sitting at the right hand, thus associating it with the Priestly role.</w:t>
      </w:r>
    </w:p>
    <w:p w14:paraId="1495B76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洗净罪是祭司职分的功能，这项工作与坐在右边结合在一起，从而将其与祭司的角色联系起来。</w:t>
      </w:r>
    </w:p>
    <w:p w14:paraId="1C9AC53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786CFC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similar connection is found in Hebrews 10:12, "But this Man, after He had offered one sacrifice for sins forever, sat down at the right hand of God."</w:t>
      </w:r>
    </w:p>
    <w:p w14:paraId="607A14E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在希伯来书 10:12 中也发现了类似的联系：“但基督献了一次永远的赎罪祭，就在神的右边坐下了。”</w:t>
      </w:r>
    </w:p>
    <w:p w14:paraId="0C2E237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E742D3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find a clear statement in Hebrews 8:1, "We have such a High Priest, who is seated at the right hand of the throne of the Majesty in the heavens."</w:t>
      </w:r>
    </w:p>
    <w:p w14:paraId="3ED3CF2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我们还在希伯来书 8:1 中找到了一个明确的陈述：“我们有这样的大祭司，已经坐在天上至大者宝座的右边。”</w:t>
      </w:r>
    </w:p>
    <w:p w14:paraId="65FB440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2B2329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Prophet: He also sits at the right hand of God in His role as Prophet since He is said to send His Holy Spirit from there for the instruction of His people (Acts 2:33, 34).</w:t>
      </w:r>
    </w:p>
    <w:p w14:paraId="53C6988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2.作为先知：祂在作为先知的角色中也坐在神的右边，因为据说祂从那里差遣祂的圣灵来教导祂的子民（使徒行传 2:33, 34）。</w:t>
      </w:r>
    </w:p>
    <w:p w14:paraId="0752BBB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190806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"Therefore being exalted to the right hand of God... He poured out this which you now see and hear. For David did not ascend into the heavens, but he says himself: 'The Lord said to my Lord, "Sit at My right hand."'"</w:t>
      </w:r>
    </w:p>
    <w:p w14:paraId="7406288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经上说：“祂既被神的右手高举……就将你们所看见所听见的，浇灌下来。大卫并没有升到天上，但自己说：‘主对我主说，你坐在我的右边。’”</w:t>
      </w:r>
    </w:p>
    <w:p w14:paraId="3777299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4DF3D1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King: In His role as King, He is seated at the right hand of God.</w:t>
      </w:r>
    </w:p>
    <w:p w14:paraId="4EC4351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3.作为君王：在祂作为君王的角色中，祂坐在神的右边。</w:t>
      </w:r>
    </w:p>
    <w:p w14:paraId="194DA96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EE84E5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1:20-21 states, "Which He worked in Christ when He raised Him from the dead and seated Him at His right hand in the heavenly places, far above all principality and power and might and dominion."</w:t>
      </w:r>
    </w:p>
    <w:p w14:paraId="0B2DFCA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1:20-21 说：“就是照祂在基督身上所运行的大能大力，使祂从死里复活，叫祂在天上坐在自己的右边，远超过一切执政的、掌权的、有能的、主治的。”</w:t>
      </w:r>
    </w:p>
    <w:p w14:paraId="3AC469F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CF54C7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1 Peter 3:22 reads, "who has gone into heaven and is at the right hand of God, angels and authorities and powers having been made subject to Him."</w:t>
      </w:r>
    </w:p>
    <w:p w14:paraId="4E6F151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同样，彼得前书 3:22 写道：“耶稣已经进入天堂，在神的右边；众天使和有权柄的，并有能力的，都服从了祂。”</w:t>
      </w:r>
    </w:p>
    <w:p w14:paraId="6DC393A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ABC974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work of both Christ and the Father.</w:t>
      </w:r>
    </w:p>
    <w:p w14:paraId="3FCAA76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是基督和父共同的工作。</w:t>
      </w:r>
    </w:p>
    <w:p w14:paraId="1BEA03B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D3F540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XXXIV.This sitting at the right hand is sometimes referred to as a work of Christ: Mark 16:19 ... is seated at the right hand of God.</w:t>
      </w:r>
    </w:p>
    <w:p w14:paraId="2D4816B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XXXIV.这坐在右边有时被称为基督的工作：马可福音 16:19 ……坐在神的右边。</w:t>
      </w:r>
    </w:p>
    <w:p w14:paraId="7E8028C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149408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8:1. For He had already completed all the work on earth and still had much to do in heaven, albeit not in humility as on earth but in glory.</w:t>
      </w:r>
    </w:p>
    <w:p w14:paraId="49544DA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8:1。因为祂已经完成了地上所有的工作，在天上仍有许多事要做，虽然不像在地上那样谦卑，而是在荣耀中。</w:t>
      </w:r>
    </w:p>
    <w:p w14:paraId="3857730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2AF1AA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obtaining glory for Himself, for the benefit of His children, as per the Covenant established with Him, He entered into possession.</w:t>
      </w:r>
    </w:p>
    <w:p w14:paraId="19D6150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在为自己获得荣耀之后，为了祂儿女的益处，按照与祂所立的约，祂就进入了产业。</w:t>
      </w:r>
    </w:p>
    <w:p w14:paraId="34B4C1B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9ED0E9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often attributed to the Father: Acts 2:33. Therefore being exalted to the right hand of God.</w:t>
      </w:r>
    </w:p>
    <w:p w14:paraId="2D059BB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这常常归功于父：使徒行传 2:33。所以被神的右手高举。</w:t>
      </w:r>
    </w:p>
    <w:p w14:paraId="547C922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A2CCA2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2:7 ... You have crowned Him with glory and honor.</w:t>
      </w:r>
    </w:p>
    <w:p w14:paraId="471A0B9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2:7 ……你叫祂比天使微小一点，赐祂荣耀尊贵为冠冕。</w:t>
      </w:r>
    </w:p>
    <w:p w14:paraId="4D078B4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FBC95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bestows upon Him that glory, in accordance with the Covenant and His righteousness because He fulfilled the conditions.</w:t>
      </w:r>
    </w:p>
    <w:p w14:paraId="3183C2D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父将那荣耀赐给祂，是按照圣约和祂的公义，因为祂履行了条件。</w:t>
      </w:r>
    </w:p>
    <w:p w14:paraId="090B47A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B945BE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53:12. Therefore I will divide Him a portion with the great ... because He poured out His soul unto death.</w:t>
      </w:r>
    </w:p>
    <w:p w14:paraId="33CCD9F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53:12。所以我要使祂与位大的同分……因为祂将命倾倒，以致于死。</w:t>
      </w:r>
    </w:p>
    <w:p w14:paraId="5017643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2B444F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Philippians 2:9 says that the Father has given Him a Name (Gr. favor), this favor does not imply that Christ didn't deserve it but rather that the Father, having obtained His request in full favor and love, gave Him that Name above every name.</w:t>
      </w:r>
    </w:p>
    <w:p w14:paraId="6243F48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当腓立比书 2:9 说父赐给祂一个名（希腊文：恩惠）时，这恩惠并不意味着基督不配得，而是父在完全的恩惠和爱中，得着了祂的请求，赐给祂那超乎万名之上的名。</w:t>
      </w:r>
    </w:p>
    <w:p w14:paraId="56D9F80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D42E58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also be noted in relation to the chosen ones, for whom Christ has been graciously given and for whom Christ has been given everything necessary for the accomplishment of their salvation.</w:t>
      </w:r>
    </w:p>
    <w:p w14:paraId="5AAC3EA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这也可以从选民的角度来看，基督是为他们白白赐下的，并且为他们赐下了一切为成就他们救恩所必需的。</w:t>
      </w:r>
    </w:p>
    <w:p w14:paraId="23D3A96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FC714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truth.</w:t>
      </w:r>
    </w:p>
    <w:p w14:paraId="2B7142B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这就是真理。</w:t>
      </w:r>
    </w:p>
    <w:p w14:paraId="5E0FB0B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244DDE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Utility.</w:t>
      </w:r>
    </w:p>
    <w:p w14:paraId="2D87547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功用。</w:t>
      </w:r>
    </w:p>
    <w:p w14:paraId="3B3233B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A4A18C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XXXV.The utility of Christ's sitting at the right hand of God, in general, lies in the powerful execution of His offices.</w:t>
      </w:r>
    </w:p>
    <w:p w14:paraId="4C750AD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XXXV.基督坐在神右边的功用，总的来说，在于祂大能地执行祂的职分。</w:t>
      </w:r>
    </w:p>
    <w:p w14:paraId="14025F2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B18BCA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High Priest, seated at the right hand of the throne of Majesty, how potent is His intercession!</w:t>
      </w:r>
    </w:p>
    <w:p w14:paraId="2B6B3EE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作为大祭司，坐在威严宝座的右边，祂的代求是何等有能力！</w:t>
      </w:r>
    </w:p>
    <w:p w14:paraId="7806295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CDE256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the Father deny Him anything, as He Himself says, "Ask of Me, and I will give You the nations for Your inheritance" (Psalm 2:8)?</w:t>
      </w:r>
    </w:p>
    <w:p w14:paraId="1F64A35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父怎能拒绝祂任何事呢，正如祂自己所说：“你求我，我就将列国赐你为基业”（诗篇 2:8）？</w:t>
      </w:r>
    </w:p>
    <w:p w14:paraId="584A300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5B33C3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mighty is His advocacy, standing at the right hand of the Father with a perfectly just case to plead!</w:t>
      </w:r>
    </w:p>
    <w:p w14:paraId="0E56DC7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祂的辩护是何等大能，站在父的右边，用一个完全公义的案子来申诉！</w:t>
      </w:r>
    </w:p>
    <w:p w14:paraId="0AA7E89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B0B78C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Prophet seated at the Father's right hand, He will provide His Church and children with sufficient gifts and graces.</w:t>
      </w:r>
    </w:p>
    <w:p w14:paraId="160B105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作为坐在父右边的先知，祂将为祂的教会和儿女提供充足的恩赐和恩典。</w:t>
      </w:r>
    </w:p>
    <w:p w14:paraId="4137B26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D39A86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2:33. Therefore being exalted to the right hand of God, and having received from the Father the promise of the Holy Spirit, He poured out this which you now see and hear.</w:t>
      </w:r>
    </w:p>
    <w:p w14:paraId="0211E7D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2:33。祂既被神的右手高举，又从父受了所应许的圣灵，就把你们所看见所听见的，浇灌下来。</w:t>
      </w:r>
    </w:p>
    <w:p w14:paraId="7E32A7B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A87BD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King seated at God's right hand, He will powerfully gather His own into one Church.</w:t>
      </w:r>
    </w:p>
    <w:p w14:paraId="7733657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作为坐在神右边的君王，祂将大能地将祂自己的人聚集到一个教会中。</w:t>
      </w:r>
    </w:p>
    <w:p w14:paraId="5C24042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31E2FA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5:31. Him God has exalted to His right hand to be Prince and Savior, to give repentance to Israel and forgiveness of sins.</w:t>
      </w:r>
    </w:p>
    <w:p w14:paraId="0438248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5:31。神且用右手将祂高举，叫祂作君王，作救主，将悔改的心和赦罪的恩赐给以色列人。</w:t>
      </w:r>
    </w:p>
    <w:p w14:paraId="0ECA9E5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5BAA00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also protect His Church powerfully, ensuring that none will be lost and the gates of hell will not prevail against it (Matthew 16:18).</w:t>
      </w:r>
    </w:p>
    <w:p w14:paraId="48E0F77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祂也将大能地保护祂的教会，确保没有一个会失落，并且阴间的权柄不能胜过它（马太福音 16:18）。</w:t>
      </w:r>
    </w:p>
    <w:p w14:paraId="448A0D8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5C6D41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punish and defeat the enemies of the Church.</w:t>
      </w:r>
    </w:p>
    <w:p w14:paraId="1B4C776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祂将惩罚并击败教会的仇敌。</w:t>
      </w:r>
    </w:p>
    <w:p w14:paraId="3FB5D79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760555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110:1, 5, 6. "The Lord said to my Lord, 'Sit at My right hand, till I make Your enemies Your footstool.'"</w:t>
      </w:r>
    </w:p>
    <w:p w14:paraId="2D29A85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110:1, 5, 6。“耶和华对我主说：‘你坐在我的右边，等我使你仇敌作你的脚凳。’”</w:t>
      </w:r>
    </w:p>
    <w:p w14:paraId="1A38F0A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6D5454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strike down kings on the day of His wrath.</w:t>
      </w:r>
    </w:p>
    <w:p w14:paraId="0BCDC47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在祂发怒的日子，祂必打破君王。</w:t>
      </w:r>
    </w:p>
    <w:p w14:paraId="3DAB3BF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4EB0D7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judge the nations, heaping up the dead and crushing the rulers of the whole earth (Psalm 110:5, 6).</w:t>
      </w:r>
    </w:p>
    <w:p w14:paraId="5E10202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祂要在列邦中行审判，尸首遍满各处，打破遍地的首领（诗篇 110:5, 6）。</w:t>
      </w:r>
    </w:p>
    <w:p w14:paraId="51849D0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0C25F4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Coming to Judgment.</w:t>
      </w:r>
    </w:p>
    <w:p w14:paraId="284F600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第二次降临审判。</w:t>
      </w:r>
    </w:p>
    <w:p w14:paraId="7BB6E26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D8469A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XXXVI.The final step of Christ's exaltation is His return for judgment.</w:t>
      </w:r>
    </w:p>
    <w:p w14:paraId="6388F8E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XXXVI.基督高升的最后一步是祂再来审判。</w:t>
      </w:r>
    </w:p>
    <w:p w14:paraId="3D51E7D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712C9F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previous stages of Christ's exaltation are invisible to the world, discerned only by believers through faith, this stage will be visible to all, without exception.</w:t>
      </w:r>
    </w:p>
    <w:p w14:paraId="42232C5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虽然基督高升的前几个阶段对世界是不可见的，只有信徒凭信心才能辨别，但这个阶段将对所有人都是可见的，无一例外。</w:t>
      </w:r>
    </w:p>
    <w:p w14:paraId="6E4BA40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8631DA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Christ will certainly come as Judge and that it is a stage of His glorification is evident from these verses: Matthew 24:30. "Then all the tribes of the earth ... will see the Son of Man coming on the clouds of heaven with power and great glory."</w:t>
      </w:r>
    </w:p>
    <w:p w14:paraId="1EE272C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基督必定会以审判者的身份降临，并且这是祂荣耀的一个阶段，这从以下经文可以明显看出：马太福音 24:30。“那时，地上的万族……都要看见人子，有能力，有大荣耀，驾着天上的云降临。”</w:t>
      </w:r>
    </w:p>
    <w:p w14:paraId="7C49F0B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E82B5A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25:31. "When the Son of Man comes in His glory, and all the holy angels with Him, then He will sit on the throne of His glory."</w:t>
      </w:r>
    </w:p>
    <w:p w14:paraId="7297840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25:31。“当人子在祂荣耀里，同着众天使降临的时候，要坐在祂荣耀的宝座上。”</w:t>
      </w:r>
    </w:p>
    <w:p w14:paraId="401C3BC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75193E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5:27. "And He has given Him authority to execute judgment also, because He is the Son of Man."</w:t>
      </w:r>
    </w:p>
    <w:p w14:paraId="4814222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5:27。“并且因为祂是人子，就赐给祂行审判的权柄。”</w:t>
      </w:r>
    </w:p>
    <w:p w14:paraId="5B93D1D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644F45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"because" points us to His suffering and death as the fulfillment of the conditions in the Covenant of Redemption, through which He obtained the right and authority to be the Judge.</w:t>
      </w:r>
    </w:p>
    <w:p w14:paraId="7F7E61D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“因为”这个词指向祂的受苦和受死，作为救赎之约中条件的履行，通过这些，祂获得了作审判者的权利和权柄。</w:t>
      </w:r>
    </w:p>
    <w:p w14:paraId="104529B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37A620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not say more about this here, as we will discuss it in the second part.</w:t>
      </w:r>
    </w:p>
    <w:p w14:paraId="3D427A9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我们在这里不再多说，因为我们将在第二部分讨论它。</w:t>
      </w:r>
    </w:p>
    <w:p w14:paraId="122B1E9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7AAB2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XXXVII.Just as we concluded the humiliation of Christ with a general application, we will also take the steps of Christ's exaltation together and apply them.</w:t>
      </w:r>
    </w:p>
    <w:p w14:paraId="721DC6B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XXXVII.正如我们以一个普遍的应用来结束基督的降卑一样，我们也将基督高升的各个步骤放在一起加以应用。</w:t>
      </w:r>
    </w:p>
    <w:p w14:paraId="6E0C679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497688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Reflection on the History.</w:t>
      </w:r>
    </w:p>
    <w:p w14:paraId="134A694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对历史的反思。</w:t>
      </w:r>
    </w:p>
    <w:p w14:paraId="5BBA3BA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32C70F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faith represent to you the past events and frequently go with Mary Magdalene to the tomb, stand there in quiet contemplation, see Jesus dead in the grave, and witness how gloriously an angel descends and rolls away the stone from the door of the tomb.</w:t>
      </w:r>
    </w:p>
    <w:p w14:paraId="2C07A17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让信心向你呈现过去的事件，并常常与抹大拉的马利亚同去坟墓，静静地站在那里默想，看见死在坟墓里的耶稣，并见证天使如何荣耀地降临，将墓门口的石头滚开。</w:t>
      </w:r>
    </w:p>
    <w:p w14:paraId="25C1461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E439D4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Join in the appearance of the angels and all the revelations of Christ.</w:t>
      </w:r>
    </w:p>
    <w:p w14:paraId="125BA7E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加入天使的显现和基督的一切启示。</w:t>
      </w:r>
    </w:p>
    <w:p w14:paraId="0C406C4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651BE3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all the interactions with the women and the disciples.</w:t>
      </w:r>
    </w:p>
    <w:p w14:paraId="6D981DC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聆听与妇女们和门徒们的所有互动。</w:t>
      </w:r>
    </w:p>
    <w:p w14:paraId="50D9C4C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B0F97D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Quietly immerse yourself in the truth and glory of Christ's resurrection, realizing that everything is accomplished, and everything has been conquered by Him.</w:t>
      </w:r>
    </w:p>
    <w:p w14:paraId="39889B3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静静地沉浸在基督复活的真理和荣耀中，认识到一切都已成就，一切都已被祂战胜。</w:t>
      </w:r>
    </w:p>
    <w:p w14:paraId="44BBBEE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FCAC14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with the disciples to the Mount of Olives, hear Christ's final blessings, see Him ascend to heaven, and take His seat at the right hand of God in unimaginable glory.</w:t>
      </w:r>
    </w:p>
    <w:p w14:paraId="02B6D84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与门徒同去橄榄山，聆听基督最后的祝福，看祂升天，并在难以想象的荣耀中坐在神的右边。</w:t>
      </w:r>
    </w:p>
    <w:p w14:paraId="3EAFCBB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0910A9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the rejoicing of the heavenly inhabitants: "God has gone up with a shout, the Lord with the sound of a trumpet" (Psalm 47:6).</w:t>
      </w:r>
    </w:p>
    <w:p w14:paraId="6F61EFD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聆听天上居民的欢呼：“神上升，有喊声相送；耶和华上升，有角声相送”（诗篇 47:5，译注：英文引用为47:6）。</w:t>
      </w:r>
    </w:p>
    <w:p w14:paraId="2F963C3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BAC16B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glorious angels must have rejoiced!</w:t>
      </w:r>
    </w:p>
    <w:p w14:paraId="299E217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荣耀的天使们该是何等地欢喜！</w:t>
      </w:r>
    </w:p>
    <w:p w14:paraId="336C9F4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046BBF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shouted when the Lord laid the foundation of the earth (Job 38:7), they who praised the Lord when the Messiah was born, saying, "Glory to God in the highest, and on earth peace, goodwill toward men!" (Luke 2:14).</w:t>
      </w:r>
    </w:p>
    <w:p w14:paraId="606A377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他们，当主立大地根基的时候曾欢呼（约伯记 38:7），他们，当弥赛亚诞生时曾赞美主说：“在至高之处荣耀归与神！在地上平安归与祂所喜悦的人！”（路加福音 2:14）。</w:t>
      </w:r>
    </w:p>
    <w:p w14:paraId="75C6FE8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2CF903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innumerable they must have been, arranged from earth to heaven!</w:t>
      </w:r>
    </w:p>
    <w:p w14:paraId="043D5E5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他们必定是数不胜数，从地到天排列着！</w:t>
      </w:r>
    </w:p>
    <w:p w14:paraId="4C91639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4F3795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multitude went before and followed after!</w:t>
      </w:r>
    </w:p>
    <w:p w14:paraId="384575D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何等众多的人走在前头，跟在后头！</w:t>
      </w:r>
    </w:p>
    <w:p w14:paraId="1F3FA31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018F5C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they rejoiced and bowed down before the King of glory, proclaiming His honor and glory with triumphant fanfare!</w:t>
      </w:r>
    </w:p>
    <w:p w14:paraId="6914C17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他们何等地欢喜，在荣耀的王面前俯伏，用得胜的号角宣告祂的尊贵和荣耀！</w:t>
      </w:r>
    </w:p>
    <w:p w14:paraId="2C2C29F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70F8CA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glorified souls longed to see Him!</w:t>
      </w:r>
    </w:p>
    <w:p w14:paraId="3FEF96C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得了荣耀的灵魂何等渴望见到祂！</w:t>
      </w:r>
    </w:p>
    <w:p w14:paraId="39FC2B7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99DDA4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they rejoiced in seeing Him and welcomed Him, exclaiming with humility: Hallelujah!</w:t>
      </w:r>
    </w:p>
    <w:p w14:paraId="0D7D7AE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他们看见祂是何等地欢喜，并欢迎祂，谦卑地呼喊：哈利路亚！</w:t>
      </w:r>
    </w:p>
    <w:p w14:paraId="514AA93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AA84BC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your eyes immediately to that King of glory, behold that King in His beauty.</w:t>
      </w:r>
    </w:p>
    <w:p w14:paraId="5A297C6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立刻将你的眼睛转向那荣耀的王，看那君王的风采。</w:t>
      </w:r>
    </w:p>
    <w:p w14:paraId="422BFCF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421CAA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as He was a man and, in His human nature, tasted all bitterness, distress, and shame with great poignant sorrow, so did He genuinely rejoice.</w:t>
      </w:r>
    </w:p>
    <w:p w14:paraId="4F7B874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真的，祂既是人，在祂的人性里，以极大的悲痛尝尽了一切苦楚、困厄和羞辱，祂也同样真诚地欢喜。</w:t>
      </w:r>
    </w:p>
    <w:p w14:paraId="3758205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79AED3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day was a day of joy for His heart (Song of Solomon 3:11).</w:t>
      </w:r>
    </w:p>
    <w:p w14:paraId="4F3DB08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那日是祂心中的欢喜之日（雅歌 3:11）。</w:t>
      </w:r>
    </w:p>
    <w:p w14:paraId="538E78D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DE3BDC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joyful He must have been about the glory of God, from His Father, who, upon receiving His Son, whom He had sent for such a great work and who had faithfully accomplished it, gloriously welcomed Him!</w:t>
      </w:r>
    </w:p>
    <w:p w14:paraId="27477F2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祂必定因着从祂父而来的神的荣耀而何等喜乐，父在接纳祂的儿子时，就是那位祂差遣去完成如此伟大工作并忠心成就了的儿子，荣耀地欢迎了祂！</w:t>
      </w:r>
    </w:p>
    <w:p w14:paraId="724DFBC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824A5A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delighted He must have been about the redemption of His brethren and that He was now going to prepare a place for them!</w:t>
      </w:r>
    </w:p>
    <w:p w14:paraId="1A7BA10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祂必定因着祂弟兄的救赎，以及祂如今要去为他们预备地方而何等喜悦！</w:t>
      </w:r>
    </w:p>
    <w:p w14:paraId="302CB9F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503E6D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pleasure the Father received Him, seated Him at His right hand, and crowned Him with honor and glory!</w:t>
      </w:r>
    </w:p>
    <w:p w14:paraId="76283BA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父以何等的喜悦接纳了祂，让祂坐在自己的右边，并用尊贵和荣耀为祂加冕！</w:t>
      </w:r>
    </w:p>
    <w:p w14:paraId="372AD1A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08432D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word, heaven is filled with joy, and they sing in turns: "Lift up your heads, O you gates! And be lifted up, you everlasting doors! And the King of glory shall come in."</w:t>
      </w:r>
    </w:p>
    <w:p w14:paraId="0C4E8F3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一言以蔽之，天上充满了喜乐，他们轮流歌唱：“众城门哪，你们要抬起头来！永久的门户，你们要被举起！那荣耀的王将要进来。”</w:t>
      </w:r>
    </w:p>
    <w:p w14:paraId="23E65C5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423EFE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this King of glory? The Lord, strong and mighty, the Lord, mighty in battle.</w:t>
      </w:r>
    </w:p>
    <w:p w14:paraId="1C161E2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这荣耀的王是谁呢？就是有力有能的耶和华，在战场上有能的耶和华。</w:t>
      </w:r>
    </w:p>
    <w:p w14:paraId="147FA4F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D2013F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Lift up your heads, O you gates! Even lift them up, you everlasting doors! And the King of glory shall come in.</w:t>
      </w:r>
    </w:p>
    <w:p w14:paraId="2172414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众城门哪，你们要抬起头来！永久的门户，你们要把头抬起！那荣耀的王将要进来。</w:t>
      </w:r>
    </w:p>
    <w:p w14:paraId="7B43A02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2F5FBC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this King of glory? The Lord of hosts, He is the King of glory" (Psalm 24:7-10).</w:t>
      </w:r>
    </w:p>
    <w:p w14:paraId="2DE69D1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这荣耀的王是谁呢？万军之耶和华，祂是荣耀的王”（诗篇 24:7-10）。</w:t>
      </w:r>
    </w:p>
    <w:p w14:paraId="629AB00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218C92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Contemplation of Christ in Glory.</w:t>
      </w:r>
    </w:p>
    <w:p w14:paraId="65C8EAF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默想在荣耀中的基督。</w:t>
      </w:r>
    </w:p>
    <w:p w14:paraId="64B9325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FC2BA2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XXXVIII.Although we are not allowed to see the heavens opened in the extraordinary way that Stephen did, witnessing the Son of Man standing at the right hand of God (Acts 7:56), and we cannot, like Paul, enter into the third heaven to behold Him up close, which we will do after death, we must, nonetheless, see Jesus crowned with honor and glory through faith (Hebrews 2:9).</w:t>
      </w:r>
    </w:p>
    <w:p w14:paraId="18CE463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XXXVIII.虽然我们不被允许像司提反那样以非凡的方式看见天开了，见证人子站在神的右边（使徒行传 7:56），我们也无法像保罗那样进入第三层天去近距离瞻仰祂，这是我们死后要做的事，但我们仍然必须凭着信心看见那得了尊贵荣耀为冠冕的耶稣（希伯来书 2:9）。</w:t>
      </w:r>
    </w:p>
    <w:p w14:paraId="16ED4DC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0BEC6A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faith be for you a firm foundation and evidence of things not seen, and engage in the contemplation of the glorified Jesus.</w:t>
      </w:r>
    </w:p>
    <w:p w14:paraId="63B7D6E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让信成为你所望之事的实底，是未见之事的确据，并从事于默想得了荣耀的耶稣。</w:t>
      </w:r>
    </w:p>
    <w:p w14:paraId="3696CBB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8F90F9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focus on the truths presented in Scripture and remain at the surface level but penetrate into the contemplation of the realities themselves.</w:t>
      </w:r>
    </w:p>
    <w:p w14:paraId="23C19F9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仅仅关注圣经中呈现的真理并停留在表面是不够的，而是要深入默想现实本身。</w:t>
      </w:r>
    </w:p>
    <w:p w14:paraId="0C34F8D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5C0C0B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look to oneself, to surrender to God in Christ through faith, to combat and mortify sins, to deny oneself, to seek the peace and quiet of conscience through the blood of Christ.</w:t>
      </w:r>
    </w:p>
    <w:p w14:paraId="61C8976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仅仅看自己，凭信心在基督里降服于神，与罪争战并治死罪，舍己，借着基督的血寻求良心的平安与宁静，是不够的。</w:t>
      </w:r>
    </w:p>
    <w:p w14:paraId="7B396B0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93EBCF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just to think about Christ's humiliation and seek satisfaction and redemption in it.</w:t>
      </w:r>
    </w:p>
    <w:p w14:paraId="3308596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仅仅思想基督的降卑并在其中寻求满足和救赎是不够的。</w:t>
      </w:r>
    </w:p>
    <w:p w14:paraId="78ED718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3DC672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Staying in these aspects alone is the cause of much lethargy, unbelief, instability, and hinders spiritual growth and the proper glorification of Jesus.</w:t>
      </w:r>
    </w:p>
    <w:p w14:paraId="3B00B07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单单停留在这些方面是许多懒惰、不信、不稳定的原因，并阻碍了属灵的成长和对耶稣应有的荣耀。</w:t>
      </w:r>
    </w:p>
    <w:p w14:paraId="609FA3B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414517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adding Christ's exaltation to His humiliation, we gain much growth, comfort, and strength.</w:t>
      </w:r>
    </w:p>
    <w:p w14:paraId="26D9EF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但将基督的高升加在祂的降卑之上，我们就能获得许多成长、安慰和力量。</w:t>
      </w:r>
    </w:p>
    <w:p w14:paraId="35D31FD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9EED15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beginning of heaven, where seeing Christ in glory will be our eternal joy and occupation, as Christ prayed: John 17:24. "Father, I desire that they also whom You gave Me may be with Me where I am, that they may behold My glory which You have given Me."</w:t>
      </w:r>
    </w:p>
    <w:p w14:paraId="3B53EB8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这是天堂的开端，在那里看见基督在荣耀里将是我们永恒的喜乐和事奉，正如基督所祷告的：约翰福音 17:24。“父啊，我在哪里，愿你所赐给我的人也同我在那里，叫他们看见你所赐给我的荣耀。”</w:t>
      </w:r>
    </w:p>
    <w:p w14:paraId="68FA01C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88D42E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may be engaged in this work here on earth, He also reveals Himself here on earth to those who love Him according to His promise: John 14:22. "Judas (not Iscariot) said to Him, 'Lord, how is it that You will manifest Yourself to us, and not to the world?'"</w:t>
      </w:r>
    </w:p>
    <w:p w14:paraId="40F5493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为了让我们在地上从事这项工作，祂也按照祂的应许，在地上向那些爱祂的人显现自己：约翰福音 14:22。“犹大（不是加略人犹大）问耶稣说：‘主啊，为什么要向我们显现，不向世人显现呢？’”</w:t>
      </w:r>
    </w:p>
    <w:p w14:paraId="35090FA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745B72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stimulates our search, the revelation awakens love, love prompts thoughts of Him, and thinking about Him is answered by clearer and clearer revelations.</w:t>
      </w:r>
    </w:p>
    <w:p w14:paraId="5744192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应许激励我们寻求，启示唤醒爱，爱促使我们思想祂，而思想祂则得到越来越清晰的启示作为回应。</w:t>
      </w:r>
    </w:p>
    <w:p w14:paraId="29C4DC4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BF32C8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thing causes another.</w:t>
      </w:r>
    </w:p>
    <w:p w14:paraId="0228F13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因此，一件事引起另一件事。</w:t>
      </w:r>
    </w:p>
    <w:p w14:paraId="67AE219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00D0DD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accustom yourself to the contemplation of the glorified Jesus, and let your meditation on Him expand in various ways.</w:t>
      </w:r>
    </w:p>
    <w:p w14:paraId="03F9D12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因此，要习惯于默想得了荣耀的耶稣，让你对祂的默想在各个方面扩展。</w:t>
      </w:r>
    </w:p>
    <w:p w14:paraId="4E1F3F2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A6D482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the True God.</w:t>
      </w:r>
    </w:p>
    <w:p w14:paraId="4D0F890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1.作为真神。</w:t>
      </w:r>
    </w:p>
    <w:p w14:paraId="49AA3A0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2134CF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XXXIX.Contemplate the glorified Jesus as God.</w:t>
      </w:r>
    </w:p>
    <w:p w14:paraId="4601B84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XXXIX.默想得了荣耀的耶稣为神。</w:t>
      </w:r>
    </w:p>
    <w:p w14:paraId="37AE899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28A585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our Mediator is not only a glorious and excellent man but He is God Himself, to be praised above all forever (Romans 9:5).</w:t>
      </w:r>
    </w:p>
    <w:p w14:paraId="61AA37A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我们的中保耶稣不仅是一位荣耀卓越的人，祂更是神自己，是在万有之上永远可称颂的（罗马书 9:5）。</w:t>
      </w:r>
    </w:p>
    <w:p w14:paraId="6505182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88A47B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God (1 John 5:20).</w:t>
      </w:r>
    </w:p>
    <w:p w14:paraId="75F4B97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是真神（约翰一书 5:20）。</w:t>
      </w:r>
    </w:p>
    <w:p w14:paraId="1338D8B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B2E50A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brightness of the Father's glory and the express image of His person (Hebrews 1:3).</w:t>
      </w:r>
    </w:p>
    <w:p w14:paraId="461E03C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是父荣耀所发的光辉，是神本体的真像（希伯来书 1:3）。</w:t>
      </w:r>
    </w:p>
    <w:p w14:paraId="2BFB7DB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2FA355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form of God ... equal with God (Philippians 2:6).</w:t>
      </w:r>
    </w:p>
    <w:p w14:paraId="7C164BA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本有神的形像……与神同等（腓立比书 2:6）。</w:t>
      </w:r>
    </w:p>
    <w:p w14:paraId="62B794B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D6B457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presents itself an infinity of contemplation.</w:t>
      </w:r>
    </w:p>
    <w:p w14:paraId="0495E6D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这里呈现出无限的默想。</w:t>
      </w:r>
    </w:p>
    <w:p w14:paraId="2B023AA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8100BC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is allowed to see and contemplate Jesus as God, the one and eternal God, in His perfections, one by one, then His all- sufficiency, then His sovereign supremacy, then the omnipotence, righteousness, glory, love, and mercy, and in each of these, an infinity beyond the small comprehension of a creature, becomes apparent—not to mention that it is not only a contemplative understanding or hearsay but a experiential vision, now feeling and savoring the power and sweetness of those unfathomable perfections.</w:t>
      </w:r>
    </w:p>
    <w:p w14:paraId="4C23775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被允许看见并默想耶稣为神，那位独一永恒的神，在祂的完美中，逐一地，先是祂的全足，然后是祂至高的主权，然后是全能、公义、荣耀、爱和怜悯，在每一个之中，都显现出超越受造物微小理解力的无限——更不用说这不仅是一种默想的理解或道听途说，而是一种经验性的看见，现在感受到并品尝到那些深不可测的完美的权能和甘甜。</w:t>
      </w:r>
    </w:p>
    <w:p w14:paraId="5F24DBE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51E9A0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all these are brought together in relation to Him as Mediator, that He presents Himself in such a way that in Him dwells all the fullness of the Godhead bodily, that is truly, manifestly, (Colossians 2:9), and when one beholds His glory, the glory as of the only begotten of the Father (John 1:14), then, then, I say, the soul loses itself.</w:t>
      </w:r>
    </w:p>
    <w:p w14:paraId="50D5471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当所有这些与祂作为中保的关系联系在一起时，祂以这样一种方式呈现自己，即神本性一切的丰盛都有形有体地居住在祂里面，那是真实地，明显地（歌罗西书 2:9），当人看见祂的荣耀，正是父独生子的荣耀（约翰福音 1:14）时，那么，那么，我说，灵魂就迷失了自己。</w:t>
      </w:r>
    </w:p>
    <w:p w14:paraId="64727F3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B33779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then, it is able and willing, from the heart, to bow down before Him, to give Him honor and glory, and to declare the glorious splendor of His majesty (Psalm 145:5).</w:t>
      </w:r>
    </w:p>
    <w:p w14:paraId="6B3038E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那时，那时，它能够并愿意，从心里，在祂面前俯伏，将尊贵和荣耀归给祂，并传扬祂威严的荣光（诗篇 145:5）。</w:t>
      </w:r>
    </w:p>
    <w:p w14:paraId="11EB5D6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0C9E73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Mediator.</w:t>
      </w:r>
    </w:p>
    <w:p w14:paraId="15263DF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1.作为中保。</w:t>
      </w:r>
    </w:p>
    <w:p w14:paraId="458414C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C1CC63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Continue to contemplate Jesus, crowned with honor and glory, as the Mediator in His received glory.</w:t>
      </w:r>
    </w:p>
    <w:p w14:paraId="45FE701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继续默想耶稣，得了尊贵荣耀为冠冕，作为在祂所领受的荣耀中的中保。</w:t>
      </w:r>
    </w:p>
    <w:p w14:paraId="7E2E471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B4D15F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this, Paul speaks in Philippians 2:9-11: "Therefore God also has highly exalted Him and given Him the name which is above every name, that at the name of Jesus every knee should bow, of those in heaven, and of those on earth, and of those under the earth, and that every tongue should confess that Jesus Christ is Lord, to the glory of God the Father."</w:t>
      </w:r>
    </w:p>
    <w:p w14:paraId="7D6A112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关于这一点，保罗在腓立比书 2:9-11 中说：“所以神将祂升为至高，又赐给祂那超乎万名之上的名，叫一切在天上的、地上的，和地底下的，因耶稣的名无不屈膝，无不口称耶稣基督为主，使荣耀归与父神。”</w:t>
      </w:r>
    </w:p>
    <w:p w14:paraId="64068D5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D47393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also Hebrews 1:4: "Having become so much better than the angels, as He has by inheritance obtained a more excellent name than they."</w:t>
      </w:r>
    </w:p>
    <w:p w14:paraId="13054DB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也见希伯来书 1:4：“祂所承受的名，既比天使的名更尊贵，就远超过天使。”</w:t>
      </w:r>
    </w:p>
    <w:p w14:paraId="46CD389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584A5F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James, and John caught a glimpse of this glory on the holy mountain (Matthew 17:2-5).</w:t>
      </w:r>
    </w:p>
    <w:p w14:paraId="635E611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彼得、雅各和约翰在圣山上瞥见了这荣耀的一角（马太福音 17:2-5）。</w:t>
      </w:r>
    </w:p>
    <w:p w14:paraId="2A52628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7819C3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greater glory has He now received, having conquered all and seated with His Father on His throne (Revelation 3:21)!</w:t>
      </w:r>
    </w:p>
    <w:p w14:paraId="642DCBB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但如今祂得了何等更大的荣耀，已经战胜了一切，与祂的父同坐在祂的宝座上（启示录 3:21）！</w:t>
      </w:r>
    </w:p>
    <w:p w14:paraId="5E1110D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1F715E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He is the conqueror, there He has the honor of being the Savior of all the chosen ones; the honor of being the one through whom the Lord's manifold wisdom, grace, righteousness, truth, etc., is revealed to angels and humans.</w:t>
      </w:r>
    </w:p>
    <w:p w14:paraId="2EE4289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在那里，祂是得胜者，在那里祂有作所有选民救主的尊荣；有作那一位的尊荣，借着祂，主百般的智慧、恩典、公义、真理等等，向天使和世人显明出来。</w:t>
      </w:r>
    </w:p>
    <w:p w14:paraId="239F8CA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ECE524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He is declared and appointed as the heir of everything (Hebrews 1:2).</w:t>
      </w:r>
    </w:p>
    <w:p w14:paraId="302AD1E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在那里，祂被宣告并被立为承受万有的（希伯来书 1:2）。</w:t>
      </w:r>
    </w:p>
    <w:p w14:paraId="74E8ED7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D6CAF7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heir of everything in heaven and on earth, leaving nothing out, even the sun, moon, and stars, rain, wind, hail, and snow, all the creatures on earth, from the greatest to the tiniest ant, and even the wicked and even the demons, to use according to His will, for the benefit of His fellow heirs and to the honor of the Father.</w:t>
      </w:r>
    </w:p>
    <w:p w14:paraId="0FB561D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祂是天上地下万有的承受者，无一例外，甚至日月星辰，雨、风、冰雹和雪，地上所有的受造物，从最大的到最小的蚂蚁，甚至恶人和鬼魔，都按照祂的旨意使用，为祂的同胞后嗣的益处，并为父的荣耀。</w:t>
      </w:r>
    </w:p>
    <w:p w14:paraId="322B480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45F9DC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only the heir in title but in action: He is placed in possession, in use, and in control of this inheritance.</w:t>
      </w:r>
    </w:p>
    <w:p w14:paraId="0BBC267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祂不仅在名义上是后嗣，在行动上也是：祂被置于这产业的拥有、使用和控制之中。</w:t>
      </w:r>
    </w:p>
    <w:p w14:paraId="54C338D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CF35E1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authority in heaven and on earth has been given to Him (Matthew 28:18).</w:t>
      </w:r>
    </w:p>
    <w:p w14:paraId="2471673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天上地下所有的权柄都赐给祂了（马太福音 28:18）。</w:t>
      </w:r>
    </w:p>
    <w:p w14:paraId="5FA101F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F8E95C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heathen have been given to Him as His inheritance, and the ends of the earth as His possession (Psalm 2:8).</w:t>
      </w:r>
    </w:p>
    <w:p w14:paraId="35ACFA6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现在，列国已经赐给祂为基业，地极赐给祂为田产（诗篇 2:8）。</w:t>
      </w:r>
    </w:p>
    <w:p w14:paraId="30B475B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8DE0B0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reigns from sea to sea, and from the river to the ends of the earth (Psalm 72:8).</w:t>
      </w:r>
    </w:p>
    <w:p w14:paraId="08545BB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现在，祂的权柄从这海管到那海，从大河管到地极（诗篇 72:8）。</w:t>
      </w:r>
    </w:p>
    <w:p w14:paraId="1905228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420AD9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must reign as King until God has put all enemies under His feet (1 Corinthians 15:25).</w:t>
      </w:r>
    </w:p>
    <w:p w14:paraId="7B9367D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现在，祂必须作王，等神把一切仇敌都放在祂的脚下（哥林多前书 15:25）。</w:t>
      </w:r>
    </w:p>
    <w:p w14:paraId="5BC13A8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CDAFDF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the great High Priest, He is... at the throne of grace (Hebrews 4:14, 16).</w:t>
      </w:r>
    </w:p>
    <w:p w14:paraId="446C416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现在，作为大祭司，祂……在施恩的宝座前（希伯来书 4:14, 16）。</w:t>
      </w:r>
    </w:p>
    <w:p w14:paraId="1F4F7C3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512E15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the one and only great Prophet, He has given some to be apostles, some prophets, some evangelists, and some pastors and teachers, for the equipping of the saints, for the work of ministry, for the edifying of the body of Christ (Ephesians 4:11, 12).</w:t>
      </w:r>
    </w:p>
    <w:p w14:paraId="5E90D33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现在，作为那独一伟大的先知，祂所赐的，有使徒，有先知，有传福音的，有牧师和教师，为要成全圣徒，各尽其职，建立基督的身体（以弗所书 4:11, 12）。</w:t>
      </w:r>
    </w:p>
    <w:p w14:paraId="2E8D6CB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1E9152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Recognize Him as such and give Him glory.</w:t>
      </w:r>
    </w:p>
    <w:p w14:paraId="2FBBBA5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要如此认识祂，并将荣耀归给祂。</w:t>
      </w:r>
    </w:p>
    <w:p w14:paraId="271B8BC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6F0FD3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Work of the Angels Toward Him.</w:t>
      </w:r>
    </w:p>
    <w:p w14:paraId="0064C9E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2.天使对祂的工作。</w:t>
      </w:r>
    </w:p>
    <w:p w14:paraId="14932D0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2C5141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Continue and see how everything behaves toward Him.</w:t>
      </w:r>
    </w:p>
    <w:p w14:paraId="19F173F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继续看，看万物如何对祂行事。</w:t>
      </w:r>
    </w:p>
    <w:p w14:paraId="72780D4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2914B2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angels of God worship Him (Hebrews 1:6).</w:t>
      </w:r>
    </w:p>
    <w:p w14:paraId="306863C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神所有的使者都拜祂（希伯来书 1:6）。</w:t>
      </w:r>
    </w:p>
    <w:p w14:paraId="5955C9E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8DA4DD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heed His command, and He sends them to carry out His orders (Revelation 1:1), and receiving any command from Him, they go forth as flames of fire (Psalm 104:4).</w:t>
      </w:r>
    </w:p>
    <w:p w14:paraId="77894A1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他们听从祂的命令，祂差遣他们去执行祂的旨意（启示录 1:1），一接到祂的任何命令，他们就如火焰般出去（诗篇 104:4）。</w:t>
      </w:r>
    </w:p>
    <w:p w14:paraId="38BD922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99D8DC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how the demons tremble before His glory; they are subdued by Him, and He has crushed their heads, and in their resistance, they are so under His control that they cannot even enter into pigs without His permission.</w:t>
      </w:r>
    </w:p>
    <w:p w14:paraId="4A1F2B6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观察鬼魔在祂的荣耀面前如何战兢；它们被祂制伏，祂已经伤了它们的头，在它们的抵挡中，它们如此受祂的控制，以至于没有祂的许可，它们甚至不能进入猪群。</w:t>
      </w:r>
    </w:p>
    <w:p w14:paraId="3E679FA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2AF246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Imagine how all the believers from around the world look to Him alone and converge in Him as the focal point, ending their gaze upon Him; how they all run to Him as their salvation and blessedness; how they trust under His wings and humbly bow before Him, proclaiming: "Glory, and honor, and thanksgiving, and power be to the Lamb forever and ever!"</w:t>
      </w:r>
    </w:p>
    <w:p w14:paraId="67D0AA8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一下，全世界所有的信徒如何单单仰望祂，并在祂里面汇合，作为焦点，将他们的目光停留在祂身上；他们如何都奔向祂，作为他们的救恩和福分；他们如何信靠在祂的翅膀下，谦卑地在祂面前俯伏，宣告：“但愿颂赞、尊贵、荣耀、权势都归给羔羊，直到永永远远！”</w:t>
      </w:r>
    </w:p>
    <w:p w14:paraId="4937E050">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D15894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believer carefully considers all these things, they will often be inflamed with love, joy over Christ's glory, and as if hearing the praises of the angels, the glorified souls, and the believers on earth, they will find their hearts stirred and join the singing multitude, rejoicing with them: "Sing praises to God, sing praises! Sing praises to our King, sing praises! For God is the King of all the earth; sing praises with understanding!" (Psalm 47:7-9).</w:t>
      </w:r>
    </w:p>
    <w:p w14:paraId="1F9CA67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信徒仔细思想所有这些事时，他们常常会燃起爱火，为基督的荣耀而喜乐，仿佛听到天使、得了荣耀的灵魂和地上信徒的赞美，他们会发现自己的心被激动，加入歌唱的群众，与他们一同欢呼：“你们要向神歌颂，歌颂！向我们的王歌颂，歌颂！因为神是全地的王；你们要用悟性歌颂！”（诗篇 47:6-7，译注：英文引用为47:7-9）。</w:t>
      </w:r>
    </w:p>
    <w:p w14:paraId="3AB8961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37B60E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To further arouse our souls to this holy contemplation, consider the following motives:</w:t>
      </w:r>
    </w:p>
    <w:p w14:paraId="614D420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为了进一步激发我们的灵魂进行这种圣洁的默想，请思考以下动机：</w:t>
      </w:r>
    </w:p>
    <w:p w14:paraId="5461A3D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E14CCD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Most Glorious Object of Contemplation.</w:t>
      </w:r>
    </w:p>
    <w:p w14:paraId="54BAD1F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1.最荣耀的默想对象。</w:t>
      </w:r>
    </w:p>
    <w:p w14:paraId="30541A9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4268D7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mind cannot be devoid of thoughts, and the more glorious an object it has, the more it delights and becomes perfect.</w:t>
      </w:r>
    </w:p>
    <w:p w14:paraId="63D7756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你的心思意念不能没有思想，它所思想的对象越荣耀，它就越喜乐，越趋于完全。</w:t>
      </w:r>
    </w:p>
    <w:p w14:paraId="2A6CF29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2A6AAD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mind cannot have a more glorious object than the glorified Jesus, in Whom all the treasures of wisdom and knowledge are hidden (Colossians 2:3).</w:t>
      </w:r>
    </w:p>
    <w:p w14:paraId="1F65B5B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你的心思意念不能有一个比得了荣耀的耶稣更荣耀的对象，在祂里面藏着一切智慧和知识的财宝（歌罗西书 2:3）。</w:t>
      </w:r>
    </w:p>
    <w:p w14:paraId="313BB45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489B2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in the world is too low, too coarse, too dirty for your mind to engage with.</w:t>
      </w:r>
    </w:p>
    <w:p w14:paraId="0476C93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世界上的一切都太低下、太粗糙、太污秽，不配你的心思意念去思想。</w:t>
      </w:r>
    </w:p>
    <w:p w14:paraId="7FC3A9A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1D9C45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would you let your eyes wander to that which is nothing, a mere shadow, a transient, soul-wounding, soul- pressing, soul-destroying vanity unless God is seen in it?</w:t>
      </w:r>
    </w:p>
    <w:p w14:paraId="01AE04B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你为什么让你的眼睛飘向那虚无之物，一个纯粹的影子，一个短暂的、伤害灵魂、压迫灵魂、毁灭灵魂的虚空，除非在其中看见神？</w:t>
      </w:r>
    </w:p>
    <w:p w14:paraId="5A764AD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F4ED93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glorified Jesus is beyond the reach of a worldly child; that is why they stray to earthly objects to occupy their minds and provide some pleasure, for they have nothing else.</w:t>
      </w:r>
    </w:p>
    <w:p w14:paraId="688A206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得了荣耀的耶稣是属世之子所无法企及的；这就是为什么他们会偏离到属世的对象上，以占据他们的心思意念，并提供一些乐趣，因为他们没有别的东西。</w:t>
      </w:r>
    </w:p>
    <w:p w14:paraId="2A77078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90232A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believers, who know Jesus and love Him, what else should the eye of your understanding be engaged with other than seeing the King in His beauty (Isaiah 33:17)?</w:t>
      </w:r>
    </w:p>
    <w:p w14:paraId="5FB8AE2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但你们，认识耶稣并爱祂的信徒们，你们悟性的眼睛除了看见君王的荣美（以赛亚书 33:17），还应该专注于什么呢？</w:t>
      </w:r>
    </w:p>
    <w:p w14:paraId="092FB50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A40318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begin to see Him, everything in this world will naturally lose its splendor and glory, and it will be easy to withdraw your love and attachment from all earthly things.</w:t>
      </w:r>
    </w:p>
    <w:p w14:paraId="2621779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当你开始看见祂时，这个世界上的一切自然会失去其光彩和荣耀，并且很容易将你的爱和依恋从所有属世的事物中收回。</w:t>
      </w:r>
    </w:p>
    <w:p w14:paraId="1FF8ECD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01D1B1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ashamed that you so often turn your eyes away from Jesus.</w:t>
      </w:r>
    </w:p>
    <w:p w14:paraId="5E70CDB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要为自己常常将目光从耶稣身上移开而感到羞愧。</w:t>
      </w:r>
    </w:p>
    <w:p w14:paraId="3F7ACBD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AB77F8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experience daily that this hinders the soul from living joyfully and exalted, causing much darkness and gradually leading the soul to worldly things.</w:t>
      </w:r>
    </w:p>
    <w:p w14:paraId="727364C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你每天都经历到，这阻碍了灵魂活得喜乐和高尚，造成许多黑暗，并逐渐引导灵魂走向属世的事物。</w:t>
      </w:r>
    </w:p>
    <w:p w14:paraId="4B4A56C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12FC97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it takes much time and effort to detach from the earthly and be alone with Jesus in solitude, gazing upon Him with dove's eyes.</w:t>
      </w:r>
    </w:p>
    <w:p w14:paraId="39C659D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通常，要从属世的事物中脱离出来，在独处中与耶稣独处，用鸽子的眼睛凝视祂，需要花费很多时间和精力。</w:t>
      </w:r>
    </w:p>
    <w:p w14:paraId="0184663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3DAC90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Most Delightful.</w:t>
      </w:r>
    </w:p>
    <w:p w14:paraId="411AE31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2.最令人喜悦的。</w:t>
      </w:r>
    </w:p>
    <w:p w14:paraId="2BCE5C8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BA4CDF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There can be nothing more delightful for a child of God than to contemplate Jesus.</w:t>
      </w:r>
    </w:p>
    <w:p w14:paraId="4911338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对一个神的儿女来说，没有什么比默想耶稣更令人喜悦的了。</w:t>
      </w:r>
    </w:p>
    <w:p w14:paraId="12C366E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4C0231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desires His children to be joyful; He often stirs them to it, and He promises to meet their joyful desires.</w:t>
      </w:r>
    </w:p>
    <w:p w14:paraId="4108063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神渴望祂的儿女喜乐；祂常常激动他们如此，并且祂应许要满足他们喜乐的愿望。</w:t>
      </w:r>
    </w:p>
    <w:p w14:paraId="471DE30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C38547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let your meditations of Him be sweet.</w:t>
      </w:r>
    </w:p>
    <w:p w14:paraId="45DFFCD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那么，让你对祂的默想是甘甜的。</w:t>
      </w:r>
    </w:p>
    <w:p w14:paraId="7CD3365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77BE15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sweet negotiation that Moses had with the Lord, he boldly expressed the desire that lay in his soul, saying, "Show me Your glory" (Exodus 33:18).</w:t>
      </w:r>
    </w:p>
    <w:p w14:paraId="0BCCEFF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在摩西与主有过甜美的交谈之后，他大胆地表达了他灵魂中的渴望，说：“求你显出你的荣耀给我看”（出埃及记 33:18）。</w:t>
      </w:r>
    </w:p>
    <w:p w14:paraId="594674F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A63843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was too good to deny him completely; He told him that he was too weak to endure the radiance of His glory, but that He would still show him His goodness and proclaim His name before him, which He did (Exodus 34:6).</w:t>
      </w:r>
    </w:p>
    <w:p w14:paraId="4F9CD14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主太良善了，没有完全拒绝他；祂告诉他，他太软弱，无法承受祂荣耀的光辉，但祂仍然会向他显明祂的良善，并在他面前宣告祂的名，祂也这样做了（出埃及记 34:6）。</w:t>
      </w:r>
    </w:p>
    <w:p w14:paraId="0192B64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B463E9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Imagine the matter and judge if there could be anything more desirable and delightful for you than this: That the Lord Jesus took you by the hand, led you into His inner chamber, showed you all the heavenly mysteries in the work of redemption, and revealed Himself in His divine perfections and in all the glory He has received as Mediator; and that He assured you with love that all His glory and fullness were for you and for your good, and that the Father, the Son, and the Holy Spirit were working together to elevate you to an unimaginable and inexpressible blessedness, to satisfy and encompass you with His love, sufficiency, and other perfections, now in time and hereafter in eternity.</w:t>
      </w:r>
    </w:p>
    <w:p w14:paraId="1C7055E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一下这件事，并判断对你来说是否还有比这更可取、更令人喜悦的：主耶稣拉着你的手，领你进入祂的内室，向你显明救赎工作中所有属天的奥秘，并在祂神圣的完美和作为中保所领受的一切荣耀中启示祂自己；并且祂用爱向你保证，祂所有的荣耀和丰盛都是为了你和你的益处，并且父、子、圣灵同工，要将你提升到一个无法想象、无法言喻的福分之中，用祂的爱、丰足和其他完美来满足你、环绕你，无论是在今世还是在永恒中。</w:t>
      </w:r>
    </w:p>
    <w:p w14:paraId="3C08E05D">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D4A878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you think, could there be anything more delightful than this?</w:t>
      </w:r>
    </w:p>
    <w:p w14:paraId="6ADF216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你认为，还有什么比这更令人喜悦的吗？</w:t>
      </w:r>
    </w:p>
    <w:p w14:paraId="79D883D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B359D0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promise with which the Lord Jesus comforted and rejoiced His disciples: "I will love him and manifest Myself to him. We will come to him and make Our home with him" (John 14:21, 23).</w:t>
      </w:r>
    </w:p>
    <w:p w14:paraId="4B06506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这就是主耶稣安慰并使祂的门徒喜乐的应许：“我也要爱他，并且要向他显现。我们要到他那里去，与他同住”（约翰福音 14:21, 23）。</w:t>
      </w:r>
    </w:p>
    <w:p w14:paraId="3B23024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3ECD1C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all the expressions you have read about this in God's Word, all the delightful accounts of the godly who have seen the Lord, and what you may have experienced yourself; and I am confident that your heart will long for it, that you will grieve for having turned your eyes away from this glorious sight, and that you will be awakened to continually seek Him and gaze upon Him in His glory until you see Him more clearly up close and find joy in that sight.</w:t>
      </w:r>
    </w:p>
    <w:p w14:paraId="7088925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在神的话语中读到的所有关于此事的表达，所有敬虔之人看见主的令人喜悦的记述，以及你自己可能经历过的；我确信你的心会渴望它，你会为自己将目光从这荣耀的景象上移开而悲伤，并且你会觉醒，不断地寻求祂，凝视祂在荣耀中，直到你更清楚地近距离看见祂，并在那景象中找到喜乐。</w:t>
      </w:r>
    </w:p>
    <w:p w14:paraId="2FC5E70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184FDD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Has a Sanctifying Power.</w:t>
      </w:r>
    </w:p>
    <w:p w14:paraId="2C36422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3.它有成圣的能力。</w:t>
      </w:r>
    </w:p>
    <w:p w14:paraId="09391A6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78A8C2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It is not only glorious and delightful to see Jesus crowned with honor and glory, but that sight also has a sanctifying and soul- transforming power.</w:t>
      </w:r>
    </w:p>
    <w:p w14:paraId="362619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看见耶稣得了尊贵荣耀为冠冕，不仅是荣耀和喜悦的，那景象也具有使人成圣和改变灵魂的能力。</w:t>
      </w:r>
    </w:p>
    <w:p w14:paraId="6EA3341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E59B31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3:18 says, "But we all, with unveiled face, beholding as in a mirror the glory of the Lord, are being transformed into the same image from glory to glory, just as by the Spirit of the Lord."</w:t>
      </w:r>
    </w:p>
    <w:p w14:paraId="37B2696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3:18 说：“我们众人既然敞着脸得以看见主的荣光，好像从镜子里返照，就变成主的形状，荣上加荣，如同从主的灵变成的。”</w:t>
      </w:r>
    </w:p>
    <w:p w14:paraId="2A2BDEF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D8C3F2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Moses, after his forty-day communion with the Lord on the mountain, shone with radiance, so do those who behold the glory of Christ become radiant with holiness.</w:t>
      </w:r>
    </w:p>
    <w:p w14:paraId="1B08CCB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正如摩西在山上与主交通四十天后，容光焕发，那些看见基督荣耀的人也因圣洁而容光焕发。</w:t>
      </w:r>
    </w:p>
    <w:p w14:paraId="0BF5E40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641D88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this is what you desire, what you pray and sigh for.</w:t>
      </w:r>
    </w:p>
    <w:p w14:paraId="4764405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当然，这就是你所渴望的，你所祈祷和叹息的。</w:t>
      </w:r>
    </w:p>
    <w:p w14:paraId="2F59ABF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82E3EF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can be obtained by beholding the glory of Jesus.</w:t>
      </w:r>
    </w:p>
    <w:p w14:paraId="6CF99B3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现在，这可以通过看见耶稣的荣耀来获得。</w:t>
      </w:r>
    </w:p>
    <w:p w14:paraId="4866B1A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AE3FAE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w:t>
      </w:r>
    </w:p>
    <w:p w14:paraId="5E4875C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6CEC80A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57E975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soul admitted to this sight is so filled with sanctification and joy that it desires no other delight and does not think of any other pleasure.</w:t>
      </w:r>
    </w:p>
    <w:p w14:paraId="7CC3670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(a)被准许看见这景象的灵魂，充满了成圣和喜乐，以至于它不渴望别的喜乐，也不想别的乐趣。</w:t>
      </w:r>
    </w:p>
    <w:p w14:paraId="474DFBC4">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29FED9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all the desirable things of the eyes, all earthly beauty, sweetness, and delight, have no hold on it, and all their glory, love, power, and sweetness are lost to the soul, and it finds satisfaction only in being with the Lord.</w:t>
      </w:r>
    </w:p>
    <w:p w14:paraId="61ED1ED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因此，眼中一切可喜悦的事物，所有属世的美丽、甘甜和喜乐，都无法抓住它，它们所有的荣耀、爱、能力和甘甜都对灵魂失去了意义，它只在与主同在中找到满足。</w:t>
      </w:r>
    </w:p>
    <w:p w14:paraId="494B6DC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D228E9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(b)Since the soul in this sight finds so much delight and blessedness, it would not willingly lose that sight.</w:t>
      </w:r>
    </w:p>
    <w:p w14:paraId="6AFABAB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(b)既然灵魂在这景象中找到了如此多的喜乐和福分，它就不会甘心失去那景象。</w:t>
      </w:r>
    </w:p>
    <w:p w14:paraId="66251FC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BBA592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it knows that sin would bring a cloud over it, it is very cautious to guard against sin.</w:t>
      </w:r>
    </w:p>
    <w:p w14:paraId="16DEF59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因为它知道罪会给它带来阴影，所以它非常谨慎地防备罪。</w:t>
      </w:r>
    </w:p>
    <w:p w14:paraId="6D8AFCD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BD70AC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it knows the promise, "Blessed are the pure in heart, for they shall see God" (Matthew 5:8), it pays close attention to keeping the heart pure and undefiled, always ready to see God.</w:t>
      </w:r>
    </w:p>
    <w:p w14:paraId="59C8946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因为它知道那应许：“清心的人有福了！因为他们必得见神”（马太福音 5:8），所以它密切注意保持心灵的纯洁无瑕，时刻准备好见神。</w:t>
      </w:r>
    </w:p>
    <w:p w14:paraId="7753381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44BB8E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(c)When one sees Jesus in glory, they see in Him honor, service, worthiness of obedience, through which sight the soul is bound and inclined without much reasoning and deliberation to be willingly and readily all that it is for Him and to do all that is pleasing to Him.</w:t>
      </w:r>
    </w:p>
    <w:p w14:paraId="3336904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(c)当人看见耶稣在荣耀中时，他们在祂里面看见了尊荣、事奉、顺服的价值，通过这看见，灵魂无需过多的推理和深思，就被捆绑并倾向于甘心乐意地为祂献上一切，并做一切讨祂喜悦的事。</w:t>
      </w:r>
    </w:p>
    <w:p w14:paraId="68EE432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8C833D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soul sees in all the perfections of the glorified Jesus His holiness, not as on Mount Horeb with dread and cursing against transgressors, but in His nature, in His lovely beauty, which immediately stirs all the affections of a lover to be holy as well.</w:t>
      </w:r>
    </w:p>
    <w:p w14:paraId="57DA4E8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(d)灵魂在得了荣耀的耶稣的一切完美中，看见了祂的圣洁，不是像在何烈山上带着对违背者的恐惧和咒诅，而是在祂的本性中，在祂可爱的荣美中，这立刻激动了一个爱人的一切情感，使他也变得圣洁。</w:t>
      </w:r>
    </w:p>
    <w:p w14:paraId="595060D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FD399A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(e)When the soul beholds the glorified Jesus, it perceives His eternal and perfect love for it, and the lovableness of Jesus Himself.</w:t>
      </w:r>
    </w:p>
    <w:p w14:paraId="3A554A7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(e)当灵魂看见得了荣耀的耶稣时，它感知到祂对它永恒而完美的爱，以及耶稣本身的可爱。</w:t>
      </w:r>
    </w:p>
    <w:p w14:paraId="576D975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90E570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otherwise; the soul will be inflamed with reciprocal love (1 John 4:19).</w:t>
      </w:r>
    </w:p>
    <w:p w14:paraId="47B98DC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别无他法；灵魂将被 reciprocal 的爱点燃（约翰一书 4:19）。</w:t>
      </w:r>
    </w:p>
    <w:p w14:paraId="61BAACB6">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2CC5074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of such a nature that it exerts all its power to please the beloved, and it strives to become like the beloved.</w:t>
      </w:r>
    </w:p>
    <w:p w14:paraId="5C5D86D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爱的本质是，它会竭尽全力去取悦所爱的人，并努力变得像所爱的人一样。</w:t>
      </w:r>
    </w:p>
    <w:p w14:paraId="0644C9CA">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46464A8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thus, a beholder of Jesus in His glory is set on fire with love, which is the source, soul, or true form of holiness.</w:t>
      </w:r>
    </w:p>
    <w:p w14:paraId="5FBF4A1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看，因此，一个看见耶稣在祂荣耀中的人，被爱火点燃，这爱是圣洁的源泉、灵魂或真实形式。</w:t>
      </w:r>
    </w:p>
    <w:p w14:paraId="18C03F5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DC50D2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(f)Through that beholding, the soul is more closely united with Jesus, and the closer the union with Jesus, the more strength comes from Him; and the more strength and influence of the Spirit the soul receives, the less power sin has over it, and the more fervent it becomes in seeking to please the Lord.</w:t>
      </w:r>
    </w:p>
    <w:p w14:paraId="5C3A24E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(f)通过那看见，灵魂与耶稣更紧密地联合，与耶稣的联合越紧密，从祂而来的力量就越多；灵魂领受的圣灵的力量和影响越多，罪在它身上的权势就越小，它在寻求讨主喜悦的事上就越发热切。</w:t>
      </w:r>
    </w:p>
    <w:p w14:paraId="1B30EC5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982753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these, it can be powerfully concluded that beholding the glorified Jesus has a sanctifying power.</w:t>
      </w:r>
    </w:p>
    <w:p w14:paraId="14A36CE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从所有这些，可以有力地得出结论，看见得了荣耀的耶稣具有成圣的能力。</w:t>
      </w:r>
    </w:p>
    <w:p w14:paraId="6CA9D8DB">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9C61DD5">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it may not happen to every godly person to see Jesus transfigured on the mountain like the three disciples or to be caught up to the third heaven like Paul.</w:t>
      </w:r>
    </w:p>
    <w:p w14:paraId="4F4DC99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我知道，不是每个敬虔的人都能像三个门徒一样在山上看见耶稣变像，或者像保罗一样被提到第三层天。</w:t>
      </w:r>
    </w:p>
    <w:p w14:paraId="67DC2AF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1298155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some, reading this, will feel overwhelmed and begin to sink into despondency, thinking, "I am so dark, I live so low, I never come to such a view of Jesus in His glory!"</w:t>
      </w:r>
    </w:p>
    <w:p w14:paraId="4E51E22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我知道，有些人读到这里，会感到不知所措，开始陷入沮丧，心想：“我是如此黑暗，我活得如此卑微，我从未有过这样看见耶稣在祂荣耀里的经历！”</w:t>
      </w:r>
    </w:p>
    <w:p w14:paraId="3728C86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7BF19A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that knowing these things, gaining love, desire, and longing for them by hearing and reading, and being distressed and melancholic because one is still far from them, are signs of the beginnings of grace; and therefore, let these motions only spur us on to work towards them.</w:t>
      </w:r>
    </w:p>
    <w:p w14:paraId="7D7A779C">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但要知道，知道这些事，通过听和读而获得对它们的爱、渴望和向往，并因自己离它们还很远而感到苦恼和忧郁，是恩典开始的迹象；因此，让这些感动只激励我们去努力实现它们。</w:t>
      </w:r>
    </w:p>
    <w:p w14:paraId="3237DD77">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C00394A">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persist in prayer, waiting, hoping, believing, we will find that the Lord will reveal Himself to such.</w:t>
      </w:r>
    </w:p>
    <w:p w14:paraId="7A37FE57">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如果我们坚持祷告、等候、盼望、相信，我们就会发现主会向这样的人显现祂自己。</w:t>
      </w:r>
    </w:p>
    <w:p w14:paraId="4CBDA2F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DFD812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strong, and He will strengthen your heart (Psalm 31:24).</w:t>
      </w:r>
    </w:p>
    <w:p w14:paraId="2F48DE8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所以，当壮胆，祂必坚固你们的心（诗篇 31:24）。</w:t>
      </w:r>
    </w:p>
    <w:p w14:paraId="55A45E12">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6DB9DD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39E4B11D">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21D99A3C">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03E4858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Christology: The Doctrine of Christ, by Wilhelmus à Brakel. Copyright © 2023</w:t>
      </w:r>
    </w:p>
    <w:p w14:paraId="1B1718E6">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基督论：基督的教义，作者：威廉默斯·阿·布雷克尔。版权所有 © 2023</w:t>
      </w:r>
    </w:p>
    <w:p w14:paraId="7D33DA5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ADB51C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D8AEAE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根据国际和泛美版权公约，保留所有权利。通过支付所需费用，您已获得在屏幕上访问和阅读此电子书文本的非独家、不可转让的权利。未经 Monergism Books 的明确书面许可，不得以任何形式或任何方式（无论是电子的还是机械的，无论是现在已知的还是以后发明的）复制、传播、下载、反编译、逆向工程或存储在或引入任何信息存储和检索系统中。</w:t>
      </w:r>
    </w:p>
    <w:p w14:paraId="790A7371">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62EA78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November 2023. Requests for information should be addressed to: Monergism Books, PO Box 491, West Linn, Or 97068</w:t>
      </w:r>
    </w:p>
    <w:p w14:paraId="297C836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2023 年 11 月。信息请求应寄至：Monergism Books, PO Box 491, West Linn, Or 97068</w:t>
      </w:r>
    </w:p>
    <w:p w14:paraId="7C5727D3">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E34BF35">
      <w:pPr>
        <w:pStyle w:val="2"/>
        <w:bidi w:val="0"/>
        <w:rPr>
          <w:rFonts w:hint="default"/>
          <w:lang w:val="en-US" w:eastAsia="en-US"/>
        </w:rPr>
      </w:pPr>
      <w:r>
        <w:rPr>
          <w:rFonts w:hint="default"/>
          <w:lang w:val="en-US" w:eastAsia="en-US"/>
        </w:rPr>
        <w:t>Table of Contents</w:t>
      </w:r>
    </w:p>
    <w:p w14:paraId="073F583C">
      <w:pPr>
        <w:pStyle w:val="2"/>
        <w:bidi w:val="0"/>
        <w:rPr>
          <w:rFonts w:hint="default"/>
          <w:lang w:val="en-US" w:eastAsia="en-US"/>
        </w:rPr>
      </w:pPr>
      <w:r>
        <w:rPr>
          <w:rFonts w:hint="default"/>
          <w:lang w:val="en-US" w:eastAsia="en-US"/>
        </w:rPr>
        <w:t>目录</w:t>
      </w:r>
    </w:p>
    <w:p w14:paraId="2A7E0CA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731C5E3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1: The Covenant of Grace</w:t>
      </w:r>
    </w:p>
    <w:p w14:paraId="4F0E2CB0">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第一章：恩典之约</w:t>
      </w:r>
    </w:p>
    <w:p w14:paraId="264BE50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34AABC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2: On the Necessity of Satisfaction by the Mediator Jesus Christ.</w:t>
      </w:r>
    </w:p>
    <w:p w14:paraId="23AB7BEB">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第二章：论中保耶稣基督满足的必要性。</w:t>
      </w:r>
    </w:p>
    <w:p w14:paraId="55CF424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3535C34">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3: On the Divinity, Incarnation, and Union of the Two Natures in the One Person of Our Lord Jesus Christ.</w:t>
      </w:r>
    </w:p>
    <w:p w14:paraId="3E2F7E9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第三章：论我们主耶稣基督一位格中的神性、道成肉身及二性联合。</w:t>
      </w:r>
    </w:p>
    <w:p w14:paraId="001F0755">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53423D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4: Of the three Offices of Jesus Christ, and particularly of His Prophetic Office.</w:t>
      </w:r>
    </w:p>
    <w:p w14:paraId="62BA9611">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第四章：论耶稣基督的三个职分，特别是祂的先知职分。</w:t>
      </w:r>
    </w:p>
    <w:p w14:paraId="40F4769F">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3B3554E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5: On Christ's High Priestly Office</w:t>
      </w:r>
    </w:p>
    <w:p w14:paraId="385CF2D8">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第五章：论基督的大祭司职分</w:t>
      </w:r>
    </w:p>
    <w:p w14:paraId="3010B879">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B79EED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6: Of Jesus Christ's Royal Office.</w:t>
      </w:r>
    </w:p>
    <w:p w14:paraId="09C2302E">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第六章：论耶稣基督的君王职分。</w:t>
      </w:r>
    </w:p>
    <w:p w14:paraId="0F2E150E">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59EC3C69">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7. On the State of Christ's Humiliation to Atone for the Sins of the Elect</w:t>
      </w:r>
    </w:p>
    <w:p w14:paraId="2A997DB3">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第七章：论基督为选民赎罪的降卑状态</w:t>
      </w:r>
    </w:p>
    <w:p w14:paraId="33FBC738">
      <w:pPr>
        <w:pStyle w:val="4"/>
        <w:spacing w:before="299"/>
        <w:jc w:val="left"/>
        <w:rPr>
          <w:rFonts w:hint="default" w:ascii="Georgia" w:hAnsi="Georgia" w:eastAsia="Georgia" w:cs="Georgia"/>
          <w:b w:val="0"/>
          <w:bCs w:val="0"/>
          <w:i w:val="0"/>
          <w:iCs w:val="0"/>
          <w:spacing w:val="0"/>
          <w:w w:val="100"/>
          <w:sz w:val="30"/>
          <w:szCs w:val="30"/>
          <w:lang w:val="en-US" w:eastAsia="en-US" w:bidi="ar-SA"/>
        </w:rPr>
      </w:pPr>
    </w:p>
    <w:p w14:paraId="6C8829C2">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8. The State of Christ's Exaltation.</w:t>
      </w:r>
    </w:p>
    <w:p w14:paraId="5B47983F">
      <w:pPr>
        <w:pStyle w:val="4"/>
        <w:spacing w:before="299"/>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第八章：基督的高升状态。</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423F7A"/>
    <w:rsid w:val="4E9E6C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1"/>
      <w:ind w:left="2"/>
      <w:jc w:val="center"/>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723</Pages>
  <Words>624</Words>
  <Characters>1616</Characters>
  <TotalTime>7</TotalTime>
  <ScaleCrop>false</ScaleCrop>
  <LinksUpToDate>false</LinksUpToDate>
  <CharactersWithSpaces>1855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2025-11-18T02:32:00Z</dcterms:created>
  <dc:creator>Administrator</dc:creator>
  <cp:lastModifiedBy>一</cp:lastModifiedBy>
  <dcterms:modified xsi:type="dcterms:W3CDTF">2025-11-19T03:53:05Z</dcterms:modified>
  <dc:title>Christology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LastSaved">
    <vt:filetime>2025-11-18T00:00:00Z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87B1409D4CCF405297045B628E3C8B8E_12</vt:lpwstr>
  </property>
</Properties>
</file>